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FD51D" w14:textId="1428F2E0" w:rsidR="00FF6BA0" w:rsidRDefault="007975D8" w:rsidP="0032604D">
      <w:pPr>
        <w:pStyle w:val="Title"/>
      </w:pPr>
      <w:bookmarkStart w:id="0" w:name="_GoBack"/>
      <w:bookmarkEnd w:id="0"/>
      <w:r>
        <w:t xml:space="preserve">Eutrophication </w:t>
      </w:r>
      <w:r w:rsidR="004F63BB">
        <w:t xml:space="preserve">indicator </w:t>
      </w:r>
      <w:r w:rsidR="00CF0A40">
        <w:t xml:space="preserve">thresholds </w:t>
      </w:r>
      <w:r>
        <w:t xml:space="preserve">protective of </w:t>
      </w:r>
      <w:r w:rsidR="00A018D9">
        <w:t xml:space="preserve">biological </w:t>
      </w:r>
      <w:r>
        <w:t xml:space="preserve">integrity </w:t>
      </w:r>
      <w:r w:rsidR="0032604D">
        <w:t>in California wadeable streams</w:t>
      </w:r>
    </w:p>
    <w:p w14:paraId="01FC22F6" w14:textId="77777777" w:rsidR="00CF0A40" w:rsidRPr="00263FC1" w:rsidRDefault="00CF0A40" w:rsidP="00442DC3"/>
    <w:p w14:paraId="344F9AB8" w14:textId="77777777" w:rsidR="0032604D" w:rsidRDefault="0032604D">
      <w:r>
        <w:t>Authors:</w:t>
      </w:r>
    </w:p>
    <w:p w14:paraId="6CEF4EDF" w14:textId="044E24D3" w:rsidR="0032604D" w:rsidRDefault="0032604D">
      <w:r>
        <w:t>Raphael D. Mazor</w:t>
      </w:r>
      <w:r w:rsidR="00B66894" w:rsidRPr="00B66894">
        <w:rPr>
          <w:vertAlign w:val="superscript"/>
        </w:rPr>
        <w:t>1,2</w:t>
      </w:r>
      <w:r>
        <w:t>, Martha Sutula</w:t>
      </w:r>
      <w:r w:rsidR="00B66894" w:rsidRPr="00B66894">
        <w:rPr>
          <w:vertAlign w:val="superscript"/>
        </w:rPr>
        <w:t>1</w:t>
      </w:r>
      <w:r>
        <w:t>, Susana Theroux</w:t>
      </w:r>
      <w:r w:rsidR="00B66894" w:rsidRPr="00B66894">
        <w:rPr>
          <w:vertAlign w:val="superscript"/>
        </w:rPr>
        <w:t>1</w:t>
      </w:r>
      <w:r>
        <w:t>, Marcus Beck</w:t>
      </w:r>
      <w:r w:rsidR="00B66894" w:rsidRPr="00B66894">
        <w:rPr>
          <w:vertAlign w:val="superscript"/>
        </w:rPr>
        <w:t>1</w:t>
      </w:r>
      <w:r>
        <w:t xml:space="preserve">, </w:t>
      </w:r>
      <w:r w:rsidR="002A68FA">
        <w:t>Peter R. Ode</w:t>
      </w:r>
      <w:r w:rsidR="00B66894" w:rsidRPr="00B66894">
        <w:rPr>
          <w:vertAlign w:val="superscript"/>
        </w:rPr>
        <w:t>2</w:t>
      </w:r>
      <w:r w:rsidR="002A68FA">
        <w:t xml:space="preserve">, </w:t>
      </w:r>
      <w:r>
        <w:t>OTHERS</w:t>
      </w:r>
    </w:p>
    <w:p w14:paraId="33B1AC89" w14:textId="7F5874C4" w:rsidR="0032604D" w:rsidRDefault="00B66894">
      <w:r>
        <w:t>1 Southern California Coastal Water Research Project. Costa Mesa, California</w:t>
      </w:r>
    </w:p>
    <w:p w14:paraId="0FBDA2D0" w14:textId="191DD093" w:rsidR="00B66894" w:rsidRDefault="00B66894">
      <w:r>
        <w:t>2 California Department of Fish and Wildlife. Rancho Cordova, California</w:t>
      </w:r>
    </w:p>
    <w:p w14:paraId="27D74CD4" w14:textId="09AB280D" w:rsidR="007F51B3" w:rsidRDefault="007F51B3"/>
    <w:p w14:paraId="062C35B2" w14:textId="0659FB1C" w:rsidR="007F51B3" w:rsidRDefault="007F51B3">
      <w:r>
        <w:t>For submittal to Freshwater Science</w:t>
      </w:r>
    </w:p>
    <w:p w14:paraId="16E78E52" w14:textId="77777777" w:rsidR="00086A6A" w:rsidRDefault="00086A6A">
      <w:pPr>
        <w:rPr>
          <w:rFonts w:asciiTheme="majorHAnsi" w:eastAsiaTheme="majorEastAsia" w:hAnsiTheme="majorHAnsi" w:cstheme="majorBidi"/>
          <w:color w:val="2F5496" w:themeColor="accent1" w:themeShade="BF"/>
          <w:sz w:val="32"/>
          <w:szCs w:val="32"/>
        </w:rPr>
      </w:pPr>
      <w:r>
        <w:br w:type="page"/>
      </w:r>
    </w:p>
    <w:p w14:paraId="4234D06C" w14:textId="2D5E54CA" w:rsidR="0032604D" w:rsidRDefault="0032604D" w:rsidP="0032604D">
      <w:pPr>
        <w:pStyle w:val="Heading1"/>
      </w:pPr>
      <w:r>
        <w:lastRenderedPageBreak/>
        <w:t>Abstract:</w:t>
      </w:r>
    </w:p>
    <w:p w14:paraId="446F586E" w14:textId="5C92A39E" w:rsidR="001E1AB7" w:rsidRDefault="00323BC4" w:rsidP="00323BC4">
      <w:r>
        <w:t xml:space="preserve">Eutrophication is one of the most pervasive stressors impacting streams in much of the world, including California, and can lead to loss of biodiversity or change in natural functions. To protect against these impacts, managers can set targets for environmental </w:t>
      </w:r>
      <w:r w:rsidR="00CF0A40">
        <w:t xml:space="preserve">indicators </w:t>
      </w:r>
      <w:r>
        <w:t xml:space="preserve">related to eutrophication that are likely to maintain high biological integrity. To identify </w:t>
      </w:r>
      <w:r w:rsidR="00CF0A40">
        <w:t xml:space="preserve">thresholds as the basis for </w:t>
      </w:r>
      <w:r>
        <w:t>potential management targets, we evaluated the response</w:t>
      </w:r>
      <w:r w:rsidR="004F63BB">
        <w:t>s</w:t>
      </w:r>
      <w:r>
        <w:t xml:space="preserve"> of four bioassessment indices (one for benthic macroinvertebrates and three for benthic algae assemblages) to five eutrophication </w:t>
      </w:r>
      <w:r w:rsidR="00CF0A40">
        <w:t xml:space="preserve">indicators </w:t>
      </w:r>
      <w:r>
        <w:t>(total nitrogen</w:t>
      </w:r>
      <w:r w:rsidR="005A4C08">
        <w:t xml:space="preserve"> </w:t>
      </w:r>
      <w:r w:rsidR="004F63BB">
        <w:t>[</w:t>
      </w:r>
      <w:r w:rsidR="005A4C08">
        <w:t>TN</w:t>
      </w:r>
      <w:r w:rsidR="004F63BB">
        <w:t>]</w:t>
      </w:r>
      <w:r>
        <w:t>, total phosphorus</w:t>
      </w:r>
      <w:r w:rsidR="005A4C08">
        <w:t xml:space="preserve"> </w:t>
      </w:r>
      <w:r w:rsidR="004F63BB">
        <w:t>[</w:t>
      </w:r>
      <w:r w:rsidR="005A4C08">
        <w:t>TP</w:t>
      </w:r>
      <w:r w:rsidR="004F63BB">
        <w:t>]</w:t>
      </w:r>
      <w:r>
        <w:t>, benthic chlorophyll-a</w:t>
      </w:r>
      <w:r w:rsidR="005A4C08">
        <w:t xml:space="preserve"> </w:t>
      </w:r>
      <w:r w:rsidR="004F63BB">
        <w:t>[</w:t>
      </w:r>
      <w:r w:rsidR="005A4C08">
        <w:t>chl-a</w:t>
      </w:r>
      <w:r w:rsidR="004F63BB">
        <w:t>]</w:t>
      </w:r>
      <w:r>
        <w:t>, benthic ash-free dry mass</w:t>
      </w:r>
      <w:r w:rsidR="005A4C08">
        <w:t xml:space="preserve"> </w:t>
      </w:r>
      <w:r w:rsidR="004F63BB">
        <w:t>[</w:t>
      </w:r>
      <w:r w:rsidR="005A4C08">
        <w:t>AFDM</w:t>
      </w:r>
      <w:r w:rsidR="004F63BB">
        <w:t>]</w:t>
      </w:r>
      <w:r>
        <w:t>, and percent macroalgal cover</w:t>
      </w:r>
      <w:r w:rsidR="00AE2CDE">
        <w:t xml:space="preserve"> </w:t>
      </w:r>
      <w:r w:rsidR="004F63BB">
        <w:t>[</w:t>
      </w:r>
      <w:r w:rsidR="005A4C08">
        <w:t>% cover</w:t>
      </w:r>
      <w:r w:rsidR="004F63BB">
        <w:t>]</w:t>
      </w:r>
      <w:r w:rsidR="005A4C08">
        <w:t xml:space="preserve"> </w:t>
      </w:r>
      <w:r w:rsidR="00AE2CDE">
        <w:t>of the streambed</w:t>
      </w:r>
      <w:r>
        <w:t>); specifically, we</w:t>
      </w:r>
      <w:r w:rsidR="00751B59">
        <w:t xml:space="preserve"> used a</w:t>
      </w:r>
      <w:r w:rsidR="00CF0A40">
        <w:t xml:space="preserve"> bioassessment</w:t>
      </w:r>
      <w:r w:rsidR="00751B59">
        <w:t xml:space="preserve"> data set of hundreds of sites in California to model </w:t>
      </w:r>
      <w:r>
        <w:t xml:space="preserve">the likelihood of achieving a range of biointegrity goals for each index along increasing gradients of each </w:t>
      </w:r>
      <w:r w:rsidR="00CF0A40">
        <w:t>indicator</w:t>
      </w:r>
      <w:r w:rsidR="00AE2CDE">
        <w:t xml:space="preserve">, set </w:t>
      </w:r>
      <w:r w:rsidR="00CF0A40">
        <w:t xml:space="preserve">thresholds </w:t>
      </w:r>
      <w:r w:rsidR="00AE2CDE">
        <w:t>where gradients were associated with a 90% relative likelihood of achieving the goal</w:t>
      </w:r>
      <w:r w:rsidR="004F63BB">
        <w:t xml:space="preserve">; we then </w:t>
      </w:r>
      <w:r w:rsidR="00AE2CDE">
        <w:t>validate</w:t>
      </w:r>
      <w:r w:rsidR="00CF0A40">
        <w:t>d</w:t>
      </w:r>
      <w:r w:rsidR="00AE2CDE">
        <w:t xml:space="preserve"> the </w:t>
      </w:r>
      <w:r w:rsidR="00CF0A40">
        <w:t xml:space="preserve">thresholds </w:t>
      </w:r>
      <w:r w:rsidR="00AE2CDE">
        <w:t>with relative risk assessment, and select</w:t>
      </w:r>
      <w:r w:rsidR="00CF0A40">
        <w:t>ed</w:t>
      </w:r>
      <w:r w:rsidR="00AE2CDE">
        <w:t xml:space="preserve"> the </w:t>
      </w:r>
      <w:r w:rsidR="004F63BB">
        <w:t xml:space="preserve">lowest </w:t>
      </w:r>
      <w:r w:rsidR="00AE2CDE">
        <w:t xml:space="preserve">validated </w:t>
      </w:r>
      <w:r w:rsidR="00CF0A40">
        <w:t xml:space="preserve">threshold </w:t>
      </w:r>
      <w:r w:rsidR="00AE2CDE">
        <w:t>across the four indices</w:t>
      </w:r>
      <w:r>
        <w:t>.</w:t>
      </w:r>
      <w:r w:rsidR="00AE2CDE">
        <w:t xml:space="preserve"> </w:t>
      </w:r>
      <w:r>
        <w:t xml:space="preserve">All eutrophication </w:t>
      </w:r>
      <w:r w:rsidR="00CF0A40">
        <w:t xml:space="preserve">indicators </w:t>
      </w:r>
      <w:r>
        <w:t>were significantly associated with increased risks to biointegrity</w:t>
      </w:r>
      <w:r w:rsidR="00AE2CDE">
        <w:t xml:space="preserve">, resulting in a set of validated </w:t>
      </w:r>
      <w:r w:rsidR="00CF0A40">
        <w:t xml:space="preserve">thresholds </w:t>
      </w:r>
      <w:r w:rsidR="00AE2CDE">
        <w:t>for each biointegrity goal. For example, to achieve index scores above the 10</w:t>
      </w:r>
      <w:r w:rsidR="00AE2CDE" w:rsidRPr="00AE2CDE">
        <w:rPr>
          <w:vertAlign w:val="superscript"/>
        </w:rPr>
        <w:t>th</w:t>
      </w:r>
      <w:r w:rsidR="00AE2CDE">
        <w:t xml:space="preserve"> percentile of reference (a biointegrity goal </w:t>
      </w:r>
      <w:r w:rsidR="00CF0A40">
        <w:t xml:space="preserve">that has been used in </w:t>
      </w:r>
      <w:r w:rsidR="00AE2CDE">
        <w:t xml:space="preserve">certain regulatory applications), </w:t>
      </w:r>
      <w:r w:rsidR="00CF0A40">
        <w:t>thresholds of</w:t>
      </w:r>
      <w:r w:rsidR="00AE2CDE">
        <w:t xml:space="preserve"> 0.32 mg/L </w:t>
      </w:r>
      <w:r w:rsidR="005A4C08">
        <w:t>TN</w:t>
      </w:r>
      <w:r w:rsidR="00AE2CDE">
        <w:t xml:space="preserve">, 0.08 mg/L </w:t>
      </w:r>
      <w:r w:rsidR="005A4C08">
        <w:t>TP</w:t>
      </w:r>
      <w:r w:rsidR="00AE2CDE">
        <w:t>, 28 mg/m</w:t>
      </w:r>
      <w:r w:rsidR="00AE2CDE" w:rsidRPr="00AE2CDE">
        <w:rPr>
          <w:vertAlign w:val="superscript"/>
        </w:rPr>
        <w:t>2</w:t>
      </w:r>
      <w:r w:rsidR="00AE2CDE">
        <w:t xml:space="preserve"> </w:t>
      </w:r>
      <w:r w:rsidR="005A4C08">
        <w:t xml:space="preserve">benthic </w:t>
      </w:r>
      <w:proofErr w:type="spellStart"/>
      <w:r w:rsidR="005A4C08">
        <w:t>chl</w:t>
      </w:r>
      <w:proofErr w:type="spellEnd"/>
      <w:r w:rsidR="005A4C08">
        <w:t>-a</w:t>
      </w:r>
      <w:r w:rsidR="00AE2CDE">
        <w:t>, 2 mg/cm</w:t>
      </w:r>
      <w:r w:rsidR="00AE2CDE" w:rsidRPr="00AE2CDE">
        <w:rPr>
          <w:vertAlign w:val="superscript"/>
        </w:rPr>
        <w:t>2</w:t>
      </w:r>
      <w:r w:rsidR="00AE2CDE">
        <w:t xml:space="preserve"> </w:t>
      </w:r>
      <w:r w:rsidR="005A4C08">
        <w:t>AFDM</w:t>
      </w:r>
      <w:r w:rsidR="00AE2CDE">
        <w:t>, and 13</w:t>
      </w:r>
      <w:r w:rsidR="00086A6A">
        <w:t xml:space="preserve"> </w:t>
      </w:r>
      <w:r w:rsidR="00AE2CDE">
        <w:t>% cover</w:t>
      </w:r>
      <w:r w:rsidR="00CF0A40">
        <w:t xml:space="preserve"> would be required</w:t>
      </w:r>
      <w:r w:rsidR="00AE2CDE">
        <w:t xml:space="preserve">. </w:t>
      </w:r>
      <w:r w:rsidR="004F63BB">
        <w:t>Unexpectedly</w:t>
      </w:r>
      <w:r w:rsidR="00751B59">
        <w:t xml:space="preserve">, the benthic macroinvertebrate index often had a stronger relationship with eutrophication </w:t>
      </w:r>
      <w:r w:rsidR="00D61329">
        <w:t>indicator</w:t>
      </w:r>
      <w:r w:rsidR="00751B59">
        <w:t>s than t</w:t>
      </w:r>
      <w:r w:rsidR="004F63BB">
        <w:t xml:space="preserve">he </w:t>
      </w:r>
      <w:r w:rsidR="00751B59">
        <w:t xml:space="preserve">algal indices, and nutrient concentrations had stronger relationships than measures of organic matter; both patterns may reflect the greater challenges in producing algal taxonomic and organic matter data, respectively. </w:t>
      </w:r>
      <w:r w:rsidR="00AE2CDE">
        <w:t xml:space="preserve">Applying </w:t>
      </w:r>
      <w:r w:rsidR="00086A6A">
        <w:t xml:space="preserve">thresholds </w:t>
      </w:r>
      <w:r w:rsidR="00AE2CDE">
        <w:t xml:space="preserve">to a statewide dataset showed that % cover was the most pervasively exceeded </w:t>
      </w:r>
      <w:r w:rsidR="00086A6A">
        <w:t xml:space="preserve">threshold </w:t>
      </w:r>
      <w:r w:rsidR="00AE2CDE">
        <w:t xml:space="preserve">(46% of sites), although </w:t>
      </w:r>
      <w:r w:rsidR="00751B59">
        <w:t xml:space="preserve">exceedances of the other organic matter </w:t>
      </w:r>
      <w:r w:rsidR="00086A6A">
        <w:t xml:space="preserve">thresholds </w:t>
      </w:r>
      <w:r w:rsidR="00751B59">
        <w:t xml:space="preserve">were common in the urbanized South Coast region (73% of sites), and nutrient </w:t>
      </w:r>
      <w:r w:rsidR="009528CC">
        <w:t xml:space="preserve">exceedances </w:t>
      </w:r>
      <w:r w:rsidR="00751B59">
        <w:t xml:space="preserve">were common in the agricultural Central Valley (67% of sites). Although each </w:t>
      </w:r>
      <w:r w:rsidR="00086A6A">
        <w:t xml:space="preserve">threshold </w:t>
      </w:r>
      <w:r w:rsidR="00751B59">
        <w:t xml:space="preserve">was independently validated, sites that exceeded a single </w:t>
      </w:r>
      <w:r w:rsidR="00086A6A">
        <w:t xml:space="preserve">threshold </w:t>
      </w:r>
      <w:r w:rsidR="00751B59">
        <w:t xml:space="preserve">were still frequently </w:t>
      </w:r>
      <w:r w:rsidR="003C7963">
        <w:t xml:space="preserve">(i.e., 71%) </w:t>
      </w:r>
      <w:r w:rsidR="00751B59">
        <w:t>in good condition</w:t>
      </w:r>
      <w:r w:rsidR="009528CC">
        <w:t xml:space="preserve"> (i.e., they met </w:t>
      </w:r>
      <w:r w:rsidR="00751B59">
        <w:t xml:space="preserve">biointegrity goals </w:t>
      </w:r>
      <w:r w:rsidR="009528CC">
        <w:t xml:space="preserve">when measured with all </w:t>
      </w:r>
      <w:r w:rsidR="00751B59">
        <w:t>four indices</w:t>
      </w:r>
      <w:r w:rsidR="009528CC">
        <w:t>), suggesting a high error rate associated with these thresholds</w:t>
      </w:r>
      <w:r w:rsidR="00751B59">
        <w:t>;</w:t>
      </w:r>
      <w:r w:rsidR="003C7963">
        <w:t xml:space="preserve"> the frequency dropped to 38% when two </w:t>
      </w:r>
      <w:r w:rsidR="00086A6A">
        <w:t xml:space="preserve">thresholds </w:t>
      </w:r>
      <w:r w:rsidR="003C7963">
        <w:t>were exceeded.</w:t>
      </w:r>
      <w:r w:rsidR="00751B59">
        <w:t xml:space="preserve"> </w:t>
      </w:r>
      <w:r w:rsidR="009528CC">
        <w:t xml:space="preserve">Error rates were particularly high for </w:t>
      </w:r>
      <w:r w:rsidR="00751B59">
        <w:t xml:space="preserve">% cover </w:t>
      </w:r>
      <w:r w:rsidR="003C7963">
        <w:t xml:space="preserve">and </w:t>
      </w:r>
      <w:r w:rsidR="005A4C08">
        <w:t>AFDM</w:t>
      </w:r>
      <w:r w:rsidR="00086A6A">
        <w:t xml:space="preserve"> </w:t>
      </w:r>
      <w:r w:rsidR="009528CC">
        <w:t xml:space="preserve">thresholds </w:t>
      </w:r>
      <w:r w:rsidR="003C7963">
        <w:t>(</w:t>
      </w:r>
      <w:r w:rsidR="009528CC">
        <w:t xml:space="preserve">i.e., </w:t>
      </w:r>
      <w:r w:rsidR="003C7963">
        <w:t>~77%)</w:t>
      </w:r>
      <w:r w:rsidR="00751B59">
        <w:t xml:space="preserve">. Therefore, consideration of multiple </w:t>
      </w:r>
      <w:r w:rsidR="00086A6A">
        <w:t xml:space="preserve">thresholds </w:t>
      </w:r>
      <w:r w:rsidR="00751B59">
        <w:t xml:space="preserve">may be </w:t>
      </w:r>
      <w:r w:rsidR="003C7963">
        <w:t>useful</w:t>
      </w:r>
      <w:r w:rsidR="00630DBF">
        <w:t xml:space="preserve"> to </w:t>
      </w:r>
      <w:r w:rsidR="003C7963">
        <w:t xml:space="preserve">avoid </w:t>
      </w:r>
      <w:r w:rsidR="00630DBF">
        <w:t>erroneous determinations of eutrophication impacts.</w:t>
      </w:r>
    </w:p>
    <w:p w14:paraId="6BEDEB99" w14:textId="42D6BE06" w:rsidR="0032604D" w:rsidRDefault="0032604D" w:rsidP="0032604D">
      <w:pPr>
        <w:pStyle w:val="Heading1"/>
      </w:pPr>
      <w:r>
        <w:t>Key</w:t>
      </w:r>
      <w:r w:rsidR="00323BC4">
        <w:t xml:space="preserve"> </w:t>
      </w:r>
      <w:r>
        <w:t>words:</w:t>
      </w:r>
    </w:p>
    <w:p w14:paraId="21744C0A" w14:textId="6CAC5073" w:rsidR="0032604D" w:rsidRDefault="007F51B3">
      <w:r>
        <w:t>Eutrophication, wadeable streams, water quality goals, benthic macroinvertebrates, benthic diatoms, soft-bodied algae, bio</w:t>
      </w:r>
      <w:r w:rsidR="00323BC4">
        <w:t xml:space="preserve">logical </w:t>
      </w:r>
      <w:r>
        <w:t>integrity</w:t>
      </w:r>
    </w:p>
    <w:p w14:paraId="2656CC67" w14:textId="77777777" w:rsidR="00086A6A" w:rsidRDefault="00086A6A">
      <w:pPr>
        <w:rPr>
          <w:rFonts w:asciiTheme="majorHAnsi" w:eastAsiaTheme="majorEastAsia" w:hAnsiTheme="majorHAnsi" w:cstheme="majorBidi"/>
          <w:color w:val="2F5496" w:themeColor="accent1" w:themeShade="BF"/>
          <w:sz w:val="32"/>
          <w:szCs w:val="32"/>
        </w:rPr>
      </w:pPr>
      <w:r>
        <w:br w:type="page"/>
      </w:r>
    </w:p>
    <w:p w14:paraId="0595CE10" w14:textId="68E4A33A" w:rsidR="0032604D" w:rsidRDefault="0032604D" w:rsidP="0032604D">
      <w:pPr>
        <w:pStyle w:val="Heading1"/>
      </w:pPr>
      <w:r>
        <w:lastRenderedPageBreak/>
        <w:t>Introduction</w:t>
      </w:r>
    </w:p>
    <w:p w14:paraId="5C60F092" w14:textId="75572DDF" w:rsidR="00693FF5" w:rsidRDefault="001B4DEC" w:rsidP="00693FF5">
      <w:r w:rsidRPr="001B4DEC">
        <w:t xml:space="preserve">Eutrophication is a major environmental </w:t>
      </w:r>
      <w:r>
        <w:t xml:space="preserve">concern </w:t>
      </w:r>
      <w:r w:rsidRPr="001B4DEC">
        <w:t>in wadeable stream ecosystems worldwide (Dodds and Welch 2000)</w:t>
      </w:r>
      <w:r w:rsidR="008E29D8">
        <w:t xml:space="preserve"> and in California (Rehn XXX)</w:t>
      </w:r>
      <w:r w:rsidRPr="001B4DEC">
        <w:t xml:space="preserve">, with demonstrated links between anthropogenic land use changes </w:t>
      </w:r>
      <w:r w:rsidR="00F737FD">
        <w:t xml:space="preserve">in the upstream watershed </w:t>
      </w:r>
      <w:r w:rsidRPr="001B4DEC">
        <w:t xml:space="preserve">and adverse impacts to ecosystem condition and services. </w:t>
      </w:r>
      <w:r w:rsidR="00693FF5">
        <w:t>Mitigating these impacts by setting management targets that limit the factors that drive eutrophication may therefore have profound and  large-scale impacts on the ecological condition of streams. However, setting targets appropriately requires an understanding of the links between indicators of eutrophication (e.g., nutrient concentrations or organic matter accumulation) and broad-scale measures of biological integrity, such as bioassessment indices based on benthic macroinvertebrates or algal assemblages.</w:t>
      </w:r>
    </w:p>
    <w:p w14:paraId="63D0F9B7" w14:textId="13F9CC74" w:rsidR="001B4DEC" w:rsidRPr="001B4DEC" w:rsidRDefault="00693FF5">
      <w:r>
        <w:t>Eutrophication may degrade stream ecosystems through diverse pathways (</w:t>
      </w:r>
      <w:r>
        <w:fldChar w:fldCharType="begin"/>
      </w:r>
      <w:r>
        <w:instrText xml:space="preserve"> REF _Ref524077560 \h </w:instrText>
      </w:r>
      <w:r>
        <w:fldChar w:fldCharType="separate"/>
      </w:r>
      <w:r w:rsidR="00467CBD">
        <w:t xml:space="preserve">Figure </w:t>
      </w:r>
      <w:r w:rsidR="00467CBD">
        <w:rPr>
          <w:noProof/>
        </w:rPr>
        <w:t>1</w:t>
      </w:r>
      <w:r>
        <w:fldChar w:fldCharType="end"/>
      </w:r>
      <w:r>
        <w:t xml:space="preserve">), such as </w:t>
      </w:r>
      <w:r w:rsidR="001B4DEC" w:rsidRPr="001B4DEC">
        <w:t>restructuring algal and aquatic plant communities, resulting in high biomass of soft-bodied filamentous algae (</w:t>
      </w:r>
      <w:r w:rsidR="00086A6A">
        <w:t>Stevenson et al. 1996</w:t>
      </w:r>
      <w:r w:rsidR="001B4DEC" w:rsidRPr="001B4DEC">
        <w:t>)</w:t>
      </w:r>
      <w:r>
        <w:t xml:space="preserve"> that can </w:t>
      </w:r>
      <w:r w:rsidR="001B4DEC" w:rsidRPr="001B4DEC">
        <w:t>outcompete benthic diatoms and smother habitat for invertebrates and fish</w:t>
      </w:r>
      <w:r w:rsidR="00283011">
        <w:t xml:space="preserve"> (Quinn and Hickey 1990)</w:t>
      </w:r>
      <w:r w:rsidR="001B4DEC" w:rsidRPr="001B4DEC">
        <w:t xml:space="preserve">. Increased autotrophic and heterotrophic production result in wide fluctuation in dissolved oxygen (DO) </w:t>
      </w:r>
      <w:r>
        <w:t xml:space="preserve">or </w:t>
      </w:r>
      <w:r w:rsidR="001B4DEC" w:rsidRPr="001B4DEC">
        <w:t>chronically low DO (</w:t>
      </w:r>
      <w:r w:rsidR="00283011">
        <w:t>Heiskary and Bouchard 2015</w:t>
      </w:r>
      <w:r w:rsidR="001B4DEC" w:rsidRPr="001B4DEC">
        <w:t xml:space="preserve">). Stream benthic macroinvertebrate (BMI) </w:t>
      </w:r>
      <w:r>
        <w:t xml:space="preserve">assemblages change </w:t>
      </w:r>
      <w:r w:rsidR="001B4DEC" w:rsidRPr="001B4DEC">
        <w:t xml:space="preserve">in direct response to increased nutrient enrichment and eutrophication </w:t>
      </w:r>
      <w:r w:rsidR="002963EC" w:rsidRPr="001B4DEC">
        <w:t xml:space="preserve">towards an increase in pollution tolerant taxa, but </w:t>
      </w:r>
      <w:r>
        <w:t xml:space="preserve">often </w:t>
      </w:r>
      <w:r w:rsidR="002963EC" w:rsidRPr="001B4DEC">
        <w:t>lowered total BMI</w:t>
      </w:r>
      <w:r>
        <w:t xml:space="preserve"> diversity,</w:t>
      </w:r>
      <w:r w:rsidR="002963EC" w:rsidRPr="001B4DEC">
        <w:t xml:space="preserve"> density</w:t>
      </w:r>
      <w:r>
        <w:t>,</w:t>
      </w:r>
      <w:r w:rsidR="002963EC" w:rsidRPr="001B4DEC">
        <w:t xml:space="preserve"> and biomass </w:t>
      </w:r>
      <w:r w:rsidR="001B4DEC" w:rsidRPr="001B4DEC">
        <w:t>(</w:t>
      </w:r>
      <w:r w:rsidR="002963EC" w:rsidRPr="00CF3401">
        <w:t>Miltner and Rankin 1998, Chambers et al. 2006</w:t>
      </w:r>
      <w:r w:rsidR="001B4DEC" w:rsidRPr="001B4DEC">
        <w:t>). Fish-kills and lowered fishery production (</w:t>
      </w:r>
      <w:r w:rsidR="00283011">
        <w:t>Quinn and Gillian 1989</w:t>
      </w:r>
      <w:r w:rsidR="001B4DEC" w:rsidRPr="001B4DEC">
        <w:t>) occur, along with increased frequency and extent of toxic harmful algal blooms, and poor water quality (Bates et al. 1989, Bates et al. 1991, Trainer et al. 2002, Heiskary and Bouchard 2013</w:t>
      </w:r>
      <w:r w:rsidR="00283011">
        <w:t>, Speer 2015</w:t>
      </w:r>
      <w:r w:rsidR="001B4DEC" w:rsidRPr="001B4DEC">
        <w:t xml:space="preserve">). </w:t>
      </w:r>
    </w:p>
    <w:p w14:paraId="6308C5A8" w14:textId="6EC588DA" w:rsidR="001B4DEC" w:rsidRPr="001B4DEC" w:rsidRDefault="001B4DEC" w:rsidP="00CF3401">
      <w:r w:rsidRPr="001B4DEC">
        <w:t xml:space="preserve">Assessment approaches and water quality goals (WQG) are needed to prevent wadeable stream eutrophication from occurring and to provide numeric targets to restore watersheds where adverse effects have occurred.  </w:t>
      </w:r>
      <w:r w:rsidR="000D4156">
        <w:t xml:space="preserve">Whereas </w:t>
      </w:r>
      <w:r w:rsidRPr="001B4DEC">
        <w:t xml:space="preserve">nutrient pollution (including forms of nitrogen and phosphorus) is a leading cause of eutrophication, scientific literature has demonstrated the shortcomings of using ambient nutrient concentrations alone to diagnose this problem (Welch et al. 1989, Fevold 1998, Chetelat et al. 1999, Heiskary and Markus 2001, Dodds et al. 2002, Heiskary and Bouchard 2013). Other </w:t>
      </w:r>
      <w:r w:rsidR="00EA3017">
        <w:t>factors</w:t>
      </w:r>
      <w:r w:rsidRPr="001B4DEC">
        <w:t xml:space="preserve"> that can cause or significantly contribute to eutrophication are associated with the conversion of watersheds to developed land uses, such as hydromodification, altered water temperature, and light availability, etc. (</w:t>
      </w:r>
      <w:r w:rsidR="00283011">
        <w:t>Paerl et al. 2011</w:t>
      </w:r>
      <w:r w:rsidRPr="001B4DEC">
        <w:t xml:space="preserve">).  In addition, biological response to nutrients (e.g., autotrophic and heterotrophic productivity) depends on a variety of mitigating </w:t>
      </w:r>
      <w:r w:rsidR="00D61329">
        <w:t>indicator</w:t>
      </w:r>
      <w:r w:rsidRPr="001B4DEC">
        <w:t xml:space="preserve">s such as basin morphology and substrate characteristics, stream hydrology, biological community structure, </w:t>
      </w:r>
      <w:r w:rsidR="000D4156">
        <w:t xml:space="preserve">algal predation rates </w:t>
      </w:r>
      <w:r w:rsidRPr="001B4DEC">
        <w:t xml:space="preserve">and </w:t>
      </w:r>
      <w:r w:rsidR="000D4156">
        <w:t xml:space="preserve">dispersal from source </w:t>
      </w:r>
      <w:r w:rsidRPr="001B4DEC">
        <w:t xml:space="preserve">populations. Thus, high nutrient concentrations are not </w:t>
      </w:r>
      <w:r w:rsidR="000D4156">
        <w:t xml:space="preserve">always an </w:t>
      </w:r>
      <w:r w:rsidRPr="001B4DEC">
        <w:t>indicator of eutrophication</w:t>
      </w:r>
      <w:r w:rsidR="000D4156">
        <w:t>,</w:t>
      </w:r>
      <w:r w:rsidRPr="001B4DEC">
        <w:t xml:space="preserve"> and low concentrations do not necessarily indicate absence of eutrophication (Heiskary and Bouchard 2013).  Indicators that assess the degree of organic matter accumulation (OM) in wadeable streams, such as benthic chlorophyll-a (chl-a), benthic ash-free dry mass (AFDM) and percent </w:t>
      </w:r>
      <w:proofErr w:type="spellStart"/>
      <w:r w:rsidR="005F178D">
        <w:t>macrolagal</w:t>
      </w:r>
      <w:proofErr w:type="spellEnd"/>
      <w:r w:rsidR="005F178D">
        <w:t xml:space="preserve"> </w:t>
      </w:r>
      <w:r w:rsidRPr="001B4DEC">
        <w:t>cover</w:t>
      </w:r>
      <w:r w:rsidR="005F178D">
        <w:t xml:space="preserve"> (% cover)</w:t>
      </w:r>
      <w:r w:rsidRPr="001B4DEC">
        <w:t xml:space="preserve">, can provide multiple lines of evidence that integrate autotrophic and heterotrophic production, thus strengthening eutrophication assessments. However, little published literature exists on the comparative strength of these OM indicators to assess eutrophication impacts on biointegrity of wadeable streams and the scientific bases with which to establish numeric WQG to protect aquatic life.   </w:t>
      </w:r>
    </w:p>
    <w:p w14:paraId="6293B89D" w14:textId="40AD6489" w:rsidR="001B4DEC" w:rsidRPr="001B4DEC" w:rsidRDefault="001B4DEC" w:rsidP="00CF3401">
      <w:r w:rsidRPr="001B4DEC">
        <w:lastRenderedPageBreak/>
        <w:t xml:space="preserve">State-adopted BMI and algal bioassessment indices provide </w:t>
      </w:r>
      <w:r w:rsidR="00EA3017">
        <w:t xml:space="preserve">tools to measure and assess attainment of management goals </w:t>
      </w:r>
      <w:r w:rsidRPr="001B4DEC">
        <w:t>to protect wadeable stream aquatic life from eutrophication</w:t>
      </w:r>
      <w:r w:rsidR="00837EAE">
        <w:t xml:space="preserve"> (</w:t>
      </w:r>
      <w:r w:rsidR="002963EC">
        <w:t>EPA 2002</w:t>
      </w:r>
      <w:r w:rsidR="00837EAE">
        <w:t>)</w:t>
      </w:r>
      <w:r w:rsidRPr="001B4DEC">
        <w:t>. Bioassessment indices have widespread global use in stream management, used in routine interpretation of stream bioassessment data, in regulatory biocriteria (Davis and Simon 1995, Council of European Communities 2000, USEPA 2002, Yoder and Barbour 2009), pollution discharge permits, stream restoration targets, and as the basis for nutrient WQG development (</w:t>
      </w:r>
      <w:r w:rsidR="00283011">
        <w:t>Heiskary and Bouchard 2015, Jessup et al. 2015</w:t>
      </w:r>
      <w:r w:rsidRPr="001B4DEC">
        <w:t xml:space="preserve">).  Bioassessment indices </w:t>
      </w:r>
      <w:r w:rsidR="005F178D">
        <w:t xml:space="preserve">can </w:t>
      </w:r>
      <w:r w:rsidRPr="001B4DEC">
        <w:t xml:space="preserve">score the condition of aquatic life, e.g. benthic macroinvertebrates (BMI), benthic algae, fish, </w:t>
      </w:r>
      <w:r w:rsidR="005F178D">
        <w:t>and other resident organisms</w:t>
      </w:r>
      <w:r w:rsidRPr="001B4DEC">
        <w:t xml:space="preserve"> based on </w:t>
      </w:r>
      <w:r w:rsidR="005F178D">
        <w:t>assemblage structure</w:t>
      </w:r>
      <w:r w:rsidRPr="001B4DEC">
        <w:t xml:space="preserve">, relative to </w:t>
      </w:r>
      <w:r w:rsidR="005F178D">
        <w:t xml:space="preserve">structure at </w:t>
      </w:r>
      <w:r w:rsidRPr="001B4DEC">
        <w:t xml:space="preserve">minimally disturbed reference sites with comparable </w:t>
      </w:r>
      <w:r w:rsidR="005F178D">
        <w:t>environmental settings (</w:t>
      </w:r>
      <w:proofErr w:type="spellStart"/>
      <w:r w:rsidR="00EA3017">
        <w:t>Reynoldson</w:t>
      </w:r>
      <w:proofErr w:type="spellEnd"/>
      <w:r w:rsidR="00EA3017">
        <w:t xml:space="preserve"> et al. 1997, Hawkins et al. 2010</w:t>
      </w:r>
      <w:r w:rsidR="005F178D">
        <w:t>)</w:t>
      </w:r>
      <w:r w:rsidRPr="001B4DEC">
        <w:t xml:space="preserve">.  </w:t>
      </w:r>
      <w:r w:rsidR="005F178D">
        <w:t xml:space="preserve">Although </w:t>
      </w:r>
      <w:r w:rsidRPr="001B4DEC">
        <w:t>both algal and BMI bioassessment indices have demonstrated strong linkages with stream nutrient concentrations in a variety of different environments (</w:t>
      </w:r>
      <w:r w:rsidR="002963EC">
        <w:t>e.g. Smucker et al. 2013, Miltner 2010, Jessup et al. 2015</w:t>
      </w:r>
      <w:r w:rsidRPr="001B4DEC">
        <w:t xml:space="preserve">), </w:t>
      </w:r>
      <w:r w:rsidR="002813EC">
        <w:t>few</w:t>
      </w:r>
      <w:r w:rsidRPr="001B4DEC">
        <w:t xml:space="preserve"> published studies have</w:t>
      </w:r>
      <w:r w:rsidR="002963EC">
        <w:t xml:space="preserve"> </w:t>
      </w:r>
      <w:r w:rsidRPr="001B4DEC">
        <w:t>comprehensively tested the strength of the relationship between wadeable stream algal and BMI indices with OM indicators, for the purposes of establishing WQG to protect against eutrophication</w:t>
      </w:r>
      <w:r w:rsidR="002813EC">
        <w:t xml:space="preserve"> (e.g. Caskey et al. 2013)</w:t>
      </w:r>
      <w:r w:rsidRPr="001B4DEC">
        <w:t xml:space="preserve"> </w:t>
      </w:r>
    </w:p>
    <w:p w14:paraId="581E3F2B" w14:textId="6DFBAD42" w:rsidR="001B4DEC" w:rsidRPr="001B4DEC" w:rsidRDefault="001B4DEC" w:rsidP="00CF3401">
      <w:r w:rsidRPr="001B4DEC">
        <w:t>California represents a</w:t>
      </w:r>
      <w:r w:rsidR="00837EAE">
        <w:t xml:space="preserve">n optimal </w:t>
      </w:r>
      <w:r w:rsidRPr="001B4DEC">
        <w:t>test</w:t>
      </w:r>
      <w:r w:rsidR="00837EAE">
        <w:t>-</w:t>
      </w:r>
      <w:r w:rsidRPr="001B4DEC">
        <w:t>bed to undertake such analyses. First, the California State Water Resources Control Board (Water Board)</w:t>
      </w:r>
      <w:r w:rsidR="002963EC">
        <w:t xml:space="preserve"> staff</w:t>
      </w:r>
      <w:r w:rsidRPr="001B4DEC">
        <w:t xml:space="preserve"> is proposing to adopt a statewide numeric guidance to interpret a narrative WQG to protect its wadeable streams against eutrophication, referred to as a “biostimulatory objective” (SWRCB 2014). Second, the Water Board has adopted the use of the California Stream Condition Index (CSCI; Mazor et al. 2016) to score the condition of BMI bioassessment data and is currently supporting the development of its algal complement, the Algal Stream Condition Index (ASCI, Theroux et al. in prep). BMI and algal bioassessment have seen widespread implementation in California water quality protection programs, including routine ambient condition assessments (</w:t>
      </w:r>
      <w:r w:rsidR="002963EC">
        <w:t>e.g. Mazor et al. 2017</w:t>
      </w:r>
      <w:r w:rsidRPr="001B4DEC">
        <w:t xml:space="preserve">), waterbody biointegrity impairment listings and associated regulatory actions, and routine monitoring in point source and nonpoint source discharge permits. </w:t>
      </w:r>
      <w:r w:rsidR="005F178D" w:rsidRPr="001B4DEC">
        <w:t>Th</w:t>
      </w:r>
      <w:r w:rsidR="005F178D">
        <w:t>e</w:t>
      </w:r>
      <w:r w:rsidR="005F178D" w:rsidRPr="001B4DEC">
        <w:t xml:space="preserve"> </w:t>
      </w:r>
      <w:r w:rsidRPr="001B4DEC">
        <w:t>implementation program for stream bioassessment is supported by well-established protocols, training and quality assurance, and a broad network of minimally disturbed reference sites (</w:t>
      </w:r>
      <w:r w:rsidR="002963EC">
        <w:t>Ode et al. 2016</w:t>
      </w:r>
      <w:r w:rsidR="0047574C">
        <w:t>b</w:t>
      </w:r>
      <w:r w:rsidRPr="001B4DEC">
        <w:t xml:space="preserve">). As a result, a robust statewide bioassessment dataset exists, representing both BMI and algal </w:t>
      </w:r>
      <w:r w:rsidR="006E34FB">
        <w:t>assemblage</w:t>
      </w:r>
      <w:r w:rsidRPr="001B4DEC">
        <w:t xml:space="preserve"> and OM responses as well as a comprehensive set of eutrophication drivers (</w:t>
      </w:r>
      <w:r w:rsidR="005F178D">
        <w:t xml:space="preserve">e.g., </w:t>
      </w:r>
      <w:r w:rsidRPr="001B4DEC">
        <w:t xml:space="preserve">nutrients, flow, </w:t>
      </w:r>
      <w:r w:rsidR="00F923D8">
        <w:t xml:space="preserve">and </w:t>
      </w:r>
      <w:r w:rsidR="005F178D">
        <w:t>wate</w:t>
      </w:r>
      <w:r w:rsidR="00F923D8">
        <w:t>r temperature</w:t>
      </w:r>
      <w:r w:rsidRPr="001B4DEC">
        <w:t>) with which to undertake such analyses. Finally, California wadeable streams represent a tremendous diversity of topographic elevation, climate, hydrogeomorphology and biotic communities</w:t>
      </w:r>
      <w:r w:rsidR="00837EAE">
        <w:t xml:space="preserve"> (Ode et al. 2016</w:t>
      </w:r>
      <w:r w:rsidR="0047574C">
        <w:t>b</w:t>
      </w:r>
      <w:r w:rsidR="00837EAE">
        <w:t>)</w:t>
      </w:r>
      <w:r w:rsidRPr="001B4DEC">
        <w:t xml:space="preserve">. Superimposed on these natural gradients are developed land uses including significant urban, agriculture and timber that represents regions of </w:t>
      </w:r>
      <w:r w:rsidR="00784027">
        <w:t xml:space="preserve">large-scale </w:t>
      </w:r>
      <w:r w:rsidRPr="001B4DEC">
        <w:t>nutrient import (</w:t>
      </w:r>
      <w:r w:rsidR="00D61329" w:rsidRPr="009D1C48">
        <w:t>Salah and Domagalski 2015</w:t>
      </w:r>
      <w:r w:rsidR="00D61329">
        <w:t xml:space="preserve">) </w:t>
      </w:r>
      <w:r w:rsidRPr="001B4DEC">
        <w:t xml:space="preserve">and other drivers </w:t>
      </w:r>
      <w:r w:rsidR="00784027">
        <w:t xml:space="preserve">that may exacerbate </w:t>
      </w:r>
      <w:r w:rsidRPr="001B4DEC">
        <w:t>eutrophication</w:t>
      </w:r>
      <w:r w:rsidR="00034392">
        <w:t xml:space="preserve"> (Paerl et al. 2011)</w:t>
      </w:r>
      <w:r w:rsidRPr="001B4DEC">
        <w:t xml:space="preserve">. </w:t>
      </w:r>
    </w:p>
    <w:p w14:paraId="7895993C" w14:textId="7B40210C" w:rsidR="0088172D" w:rsidRPr="001B4DEC" w:rsidRDefault="001B4DEC" w:rsidP="00CF3401">
      <w:r w:rsidRPr="001B4DEC">
        <w:t xml:space="preserve">In this study, our goals </w:t>
      </w:r>
      <w:r w:rsidR="004A7F22">
        <w:t>are</w:t>
      </w:r>
      <w:r w:rsidRPr="001B4DEC">
        <w:t xml:space="preserve">: (1) to </w:t>
      </w:r>
      <w:r w:rsidR="00251AF8">
        <w:t>identify and validate numeric thresholds for eutrophication indicators associated with a range of biointegrity goals for BMI and algal indices</w:t>
      </w:r>
      <w:r w:rsidRPr="001B4DEC">
        <w:t xml:space="preserve">; (2) </w:t>
      </w:r>
      <w:r w:rsidR="00251AF8">
        <w:t>to evaluate errors associated with these thresholds (i.e., the rate at which biointegrity goals are met, despite thresholds being exceeded)</w:t>
      </w:r>
      <w:r w:rsidRPr="001B4DEC">
        <w:t xml:space="preserve">, </w:t>
      </w:r>
      <w:r w:rsidR="00251AF8" w:rsidRPr="00442DC3">
        <w:t>(</w:t>
      </w:r>
      <w:r w:rsidR="00EA3017" w:rsidRPr="00442DC3">
        <w:t>3</w:t>
      </w:r>
      <w:r w:rsidR="00251AF8" w:rsidRPr="00442DC3">
        <w:t>) to compare these thresholds to reference distributions and changepoints associated with biological responses beyond bioassessment indices</w:t>
      </w:r>
      <w:r w:rsidR="00251AF8" w:rsidRPr="00442DC3">
        <w:rPr>
          <w:highlight w:val="yellow"/>
        </w:rPr>
        <w:t>,</w:t>
      </w:r>
      <w:r w:rsidR="00251AF8">
        <w:t xml:space="preserve"> </w:t>
      </w:r>
      <w:r w:rsidRPr="001B4DEC">
        <w:t>and (</w:t>
      </w:r>
      <w:r w:rsidR="00EA3017">
        <w:t>4</w:t>
      </w:r>
      <w:r w:rsidRPr="001B4DEC">
        <w:t xml:space="preserve">) to assess the extent of eutrophication </w:t>
      </w:r>
      <w:r w:rsidR="00251AF8">
        <w:t xml:space="preserve">impacts </w:t>
      </w:r>
      <w:r w:rsidRPr="001B4DEC">
        <w:t>in California wadeable streams.</w:t>
      </w:r>
      <w:r w:rsidR="00251AF8">
        <w:t xml:space="preserve"> Our ultimate objective is to provide policy-makers with </w:t>
      </w:r>
      <w:r w:rsidR="00C205AC">
        <w:t xml:space="preserve">information to set </w:t>
      </w:r>
      <w:r w:rsidR="00251AF8">
        <w:t xml:space="preserve">numeric targets for eutrophication indicators that are </w:t>
      </w:r>
      <w:r w:rsidR="0058208B">
        <w:t xml:space="preserve">likely to </w:t>
      </w:r>
      <w:r w:rsidR="00DB51E1">
        <w:t xml:space="preserve">protect </w:t>
      </w:r>
      <w:r w:rsidR="00251AF8">
        <w:t>biointegrity goals. Throughout, “thresholds” refer to numeric values derived through scientific analyses, whereas “targets” refer to management or policy decisions.</w:t>
      </w:r>
    </w:p>
    <w:p w14:paraId="1E247FD2" w14:textId="77777777" w:rsidR="0088172D" w:rsidRDefault="0088172D" w:rsidP="0088172D">
      <w:pPr>
        <w:pStyle w:val="Heading1"/>
      </w:pPr>
      <w:r>
        <w:lastRenderedPageBreak/>
        <w:t>Methods</w:t>
      </w:r>
    </w:p>
    <w:p w14:paraId="6866F689" w14:textId="2CD4D32A" w:rsidR="007831F5" w:rsidRDefault="00D61329" w:rsidP="00CF3401">
      <w:r>
        <w:t>T</w:t>
      </w:r>
      <w:r w:rsidR="0037166E">
        <w:t xml:space="preserve">o </w:t>
      </w:r>
      <w:r>
        <w:t>evaluate thresholds</w:t>
      </w:r>
      <w:r w:rsidR="0037166E">
        <w:t xml:space="preserve"> for eutrophication </w:t>
      </w:r>
      <w:r>
        <w:t xml:space="preserve">indicators </w:t>
      </w:r>
      <w:r w:rsidR="0037166E">
        <w:t xml:space="preserve">that are likely to maintain good biological integrity, </w:t>
      </w:r>
      <w:r w:rsidR="00837EAE">
        <w:t xml:space="preserve">we first assembled a data set to characterize biointegrity, as well as eutrophication pressures. Biointegrity was characterized with four bioassessment indices: the California Stream Condition Index (CSCI; Mazor et al. 2016) for benthic macroinvertebrates, and thee Algal Stream Condition Indices (ASCIs; Theroux et al. in prep) for diatoms (ASCI_D), soft-bodied algae (ASCI_S), and the two assemblages combined (ASCI_H). We characterized eutrophication pressures with two </w:t>
      </w:r>
      <w:r>
        <w:t>indicator</w:t>
      </w:r>
      <w:r w:rsidR="00837EAE">
        <w:t xml:space="preserve">s </w:t>
      </w:r>
      <w:r w:rsidR="0037166E">
        <w:t xml:space="preserve">related to nutrients (total nitrogen </w:t>
      </w:r>
      <w:r w:rsidR="00032AB4">
        <w:t>[</w:t>
      </w:r>
      <w:r w:rsidR="00034392">
        <w:t>TN</w:t>
      </w:r>
      <w:r w:rsidR="00032AB4">
        <w:t>]</w:t>
      </w:r>
      <w:r w:rsidR="00034392">
        <w:t xml:space="preserve"> </w:t>
      </w:r>
      <w:r w:rsidR="0037166E">
        <w:t>and total phosphorus</w:t>
      </w:r>
      <w:r w:rsidR="00034392">
        <w:t xml:space="preserve"> </w:t>
      </w:r>
      <w:r w:rsidR="00032AB4">
        <w:t>[</w:t>
      </w:r>
      <w:r w:rsidR="00034392">
        <w:t>TP</w:t>
      </w:r>
      <w:r w:rsidR="00032AB4">
        <w:t xml:space="preserve">]), </w:t>
      </w:r>
      <w:r w:rsidR="0037166E">
        <w:t xml:space="preserve">as well as three </w:t>
      </w:r>
      <w:r>
        <w:t>indicator</w:t>
      </w:r>
      <w:r w:rsidR="0037166E">
        <w:t xml:space="preserve">s related to organic matter (benthic </w:t>
      </w:r>
      <w:r w:rsidR="00032AB4">
        <w:t>chlorophyll-a [</w:t>
      </w:r>
      <w:r w:rsidR="005A4C08">
        <w:t>chl-a</w:t>
      </w:r>
      <w:r w:rsidR="00032AB4">
        <w:t>]</w:t>
      </w:r>
      <w:r w:rsidR="0037166E">
        <w:t xml:space="preserve">, benthic </w:t>
      </w:r>
      <w:r w:rsidR="00032AB4">
        <w:t>ash-free dry mass [AFDM]</w:t>
      </w:r>
      <w:r w:rsidR="0037166E">
        <w:t>, and percent macroalga</w:t>
      </w:r>
      <w:r>
        <w:t>l</w:t>
      </w:r>
      <w:r w:rsidR="0037166E">
        <w:t xml:space="preserve"> cover </w:t>
      </w:r>
      <w:r w:rsidR="00032AB4">
        <w:t>[</w:t>
      </w:r>
      <w:r w:rsidR="005A4C08">
        <w:t>% cover</w:t>
      </w:r>
      <w:r w:rsidR="00032AB4">
        <w:t>]</w:t>
      </w:r>
      <w:r w:rsidR="0037166E">
        <w:t xml:space="preserve">). We classified sites as attaining or not attaining a biointegrity goal, and then modeled the likelihood of attainment based on a eutrophication </w:t>
      </w:r>
      <w:r>
        <w:t>indicator</w:t>
      </w:r>
      <w:r w:rsidR="0037166E">
        <w:t xml:space="preserve"> using logistic regression</w:t>
      </w:r>
      <w:r w:rsidR="00837EAE">
        <w:t xml:space="preserve">, one </w:t>
      </w:r>
      <w:r>
        <w:t>indicator</w:t>
      </w:r>
      <w:r w:rsidR="00837EAE">
        <w:t xml:space="preserve"> at a time</w:t>
      </w:r>
      <w:r w:rsidR="0037166E">
        <w:t xml:space="preserve">. Numeric values of each eutrophication </w:t>
      </w:r>
      <w:r>
        <w:t>indicator</w:t>
      </w:r>
      <w:r w:rsidR="0037166E">
        <w:t xml:space="preserve"> associated with a high probability of attaining biointegrity goals was then identified and validated using relative risk analysis. The most conservative </w:t>
      </w:r>
      <w:r w:rsidR="00476327">
        <w:t xml:space="preserve">(i.e., lowest) </w:t>
      </w:r>
      <w:r w:rsidR="0037166E">
        <w:t xml:space="preserve">validated value across bioassessment indices was then selected as </w:t>
      </w:r>
      <w:r>
        <w:t>a threshold</w:t>
      </w:r>
      <w:r w:rsidR="0037166E">
        <w:t>. To provide options to policy makes, we evaluated several approaches for selecting biointegrity goals</w:t>
      </w:r>
      <w:r w:rsidR="00476327">
        <w:t xml:space="preserve">, and calculated </w:t>
      </w:r>
      <w:r>
        <w:t>threshold</w:t>
      </w:r>
      <w:r w:rsidR="00476327">
        <w:t xml:space="preserve">s </w:t>
      </w:r>
      <w:r w:rsidR="00353DFE">
        <w:t>for each of these goals</w:t>
      </w:r>
      <w:r w:rsidR="00476327">
        <w:t>.</w:t>
      </w:r>
    </w:p>
    <w:p w14:paraId="3360F4A1" w14:textId="04CE38AB" w:rsidR="007831F5" w:rsidRDefault="0037166E" w:rsidP="0037166E">
      <w:pPr>
        <w:pStyle w:val="Heading2"/>
      </w:pPr>
      <w:r>
        <w:t>Study area</w:t>
      </w:r>
    </w:p>
    <w:p w14:paraId="794859DA" w14:textId="6A6ABCD5" w:rsidR="004332E5" w:rsidRDefault="004332E5" w:rsidP="00CF3401">
      <w:r w:rsidRPr="001B727B">
        <w:t>California contains continental-scale environmental diversity within 424,000 km</w:t>
      </w:r>
      <w:r w:rsidRPr="001B727B">
        <w:rPr>
          <w:vertAlign w:val="superscript"/>
        </w:rPr>
        <w:t>2</w:t>
      </w:r>
      <w:r w:rsidRPr="001B727B">
        <w:t xml:space="preserve">, encompassing </w:t>
      </w:r>
      <w:r>
        <w:t xml:space="preserve">some of the most extreme gradients in elevation and climate found in </w:t>
      </w:r>
      <w:r w:rsidRPr="001B727B">
        <w:t xml:space="preserve">the United States. It supports temperate rainforests in the North Coast, deserts in the </w:t>
      </w:r>
      <w:r>
        <w:t>e</w:t>
      </w:r>
      <w:r w:rsidRPr="001B727B">
        <w:t xml:space="preserve">ast, and chaparral, oak woodlands, and grasslands with a Mediterranean-climate in </w:t>
      </w:r>
      <w:r>
        <w:t xml:space="preserve">coastal parts </w:t>
      </w:r>
      <w:r w:rsidRPr="001B727B">
        <w:t>of the state (</w:t>
      </w:r>
      <w:proofErr w:type="spellStart"/>
      <w:r w:rsidRPr="001B727B">
        <w:t>Omernik</w:t>
      </w:r>
      <w:proofErr w:type="spellEnd"/>
      <w:r w:rsidRPr="001B727B">
        <w:t xml:space="preserve"> 1987). Although </w:t>
      </w:r>
      <w:r>
        <w:t>large regions</w:t>
      </w:r>
      <w:r w:rsidRPr="001B727B">
        <w:t xml:space="preserve"> of the state </w:t>
      </w:r>
      <w:r>
        <w:t>are</w:t>
      </w:r>
      <w:r w:rsidRPr="001B727B">
        <w:t xml:space="preserve"> </w:t>
      </w:r>
      <w:r>
        <w:t>publicly owned</w:t>
      </w:r>
      <w:r w:rsidRPr="001B727B">
        <w:t>, vast regions of the state ha</w:t>
      </w:r>
      <w:r>
        <w:t>ve</w:t>
      </w:r>
      <w:r w:rsidRPr="001B727B">
        <w:t xml:space="preserve"> been converted to agricultural (e.g., the Central Valley) or urban (e.g., the South Coast and the San Francisco Bay Area) land uses (</w:t>
      </w:r>
      <w:proofErr w:type="spellStart"/>
      <w:r w:rsidRPr="001B727B">
        <w:t>Sleeter</w:t>
      </w:r>
      <w:proofErr w:type="spellEnd"/>
      <w:r w:rsidRPr="001B727B">
        <w:t xml:space="preserve"> et al. 2011). Forestry, grazing, mining, and other resource extraction activities</w:t>
      </w:r>
      <w:r>
        <w:t>, as well as intensive recreation,</w:t>
      </w:r>
      <w:r w:rsidRPr="001B727B">
        <w:t xml:space="preserve"> occur throughout </w:t>
      </w:r>
      <w:r>
        <w:t xml:space="preserve">rural </w:t>
      </w:r>
      <w:r w:rsidRPr="001B727B">
        <w:t>regions of the state</w:t>
      </w:r>
      <w:r>
        <w:t>, along with increasing development on the fringes of urban areas</w:t>
      </w:r>
      <w:r w:rsidRPr="001B727B">
        <w:t xml:space="preserve">. </w:t>
      </w:r>
      <w:r>
        <w:t>For convenience</w:t>
      </w:r>
      <w:r w:rsidRPr="001B727B">
        <w:t>, the state was divided into six regions and ten subregions based on ecoregional (</w:t>
      </w:r>
      <w:proofErr w:type="spellStart"/>
      <w:r w:rsidRPr="001B727B">
        <w:t>Omernik</w:t>
      </w:r>
      <w:proofErr w:type="spellEnd"/>
      <w:r w:rsidRPr="001B727B">
        <w:t xml:space="preserve"> 1987) and hydrologic boundaries</w:t>
      </w:r>
      <w:r>
        <w:t xml:space="preserve"> (California State Water Resources Control Board 2013)</w:t>
      </w:r>
      <w:r w:rsidRPr="001B727B">
        <w:t xml:space="preserve"> (</w:t>
      </w:r>
      <w:r w:rsidR="002C0CB3">
        <w:fldChar w:fldCharType="begin"/>
      </w:r>
      <w:r w:rsidR="002C0CB3">
        <w:instrText xml:space="preserve"> REF _Ref518288654 \h </w:instrText>
      </w:r>
      <w:r w:rsidR="002C0CB3">
        <w:fldChar w:fldCharType="separate"/>
      </w:r>
      <w:r w:rsidR="00467CBD">
        <w:t xml:space="preserve">Figure </w:t>
      </w:r>
      <w:r w:rsidR="00467CBD">
        <w:rPr>
          <w:noProof/>
        </w:rPr>
        <w:t>2</w:t>
      </w:r>
      <w:r w:rsidR="002C0CB3">
        <w:fldChar w:fldCharType="end"/>
      </w:r>
      <w:r w:rsidR="002C0CB3">
        <w:t>A</w:t>
      </w:r>
      <w:r w:rsidRPr="001B727B">
        <w:t>).</w:t>
      </w:r>
    </w:p>
    <w:p w14:paraId="4AB250BB" w14:textId="77777777" w:rsidR="003C71A9" w:rsidRDefault="003C71A9" w:rsidP="003C71A9">
      <w:pPr>
        <w:pStyle w:val="Heading2"/>
      </w:pPr>
      <w:r>
        <w:t>Data collection</w:t>
      </w:r>
    </w:p>
    <w:p w14:paraId="35D0032E" w14:textId="1E851EFE" w:rsidR="003C71A9" w:rsidRDefault="00860AB6" w:rsidP="00CF3401">
      <w:r>
        <w:t xml:space="preserve">Under </w:t>
      </w:r>
      <w:r w:rsidR="00751B7B">
        <w:t xml:space="preserve">a </w:t>
      </w:r>
      <w:r w:rsidR="00751B7B" w:rsidRPr="00034392">
        <w:t xml:space="preserve">variety of sampling </w:t>
      </w:r>
      <w:r>
        <w:t>programs</w:t>
      </w:r>
      <w:r w:rsidR="00751B7B" w:rsidRPr="00034392">
        <w:t xml:space="preserve">, up to five </w:t>
      </w:r>
      <w:r w:rsidR="00A018D9" w:rsidRPr="00034392">
        <w:t>eutrophication</w:t>
      </w:r>
      <w:r w:rsidR="00751B7B" w:rsidRPr="00034392">
        <w:t xml:space="preserve"> </w:t>
      </w:r>
      <w:r w:rsidR="00D61329" w:rsidRPr="00034392">
        <w:t>indicator</w:t>
      </w:r>
      <w:r w:rsidR="00751B7B" w:rsidRPr="00034392">
        <w:t xml:space="preserve">s and </w:t>
      </w:r>
      <w:r>
        <w:t xml:space="preserve">four </w:t>
      </w:r>
      <w:r w:rsidR="00751B7B" w:rsidRPr="00034392">
        <w:t xml:space="preserve">biointegrity measures were assessed at </w:t>
      </w:r>
      <w:r w:rsidR="00894D03" w:rsidRPr="00442DC3">
        <w:rPr>
          <w:color w:val="000000" w:themeColor="text1"/>
        </w:rPr>
        <w:t>1256</w:t>
      </w:r>
      <w:r w:rsidR="00751B7B" w:rsidRPr="00034392">
        <w:rPr>
          <w:color w:val="000000" w:themeColor="text1"/>
        </w:rPr>
        <w:t xml:space="preserve"> </w:t>
      </w:r>
      <w:r w:rsidR="00751B7B" w:rsidRPr="00034392">
        <w:t>unique sites across California (</w:t>
      </w:r>
      <w:r w:rsidR="00162D43" w:rsidRPr="00693FF5">
        <w:fldChar w:fldCharType="begin"/>
      </w:r>
      <w:r w:rsidR="00162D43" w:rsidRPr="00034392">
        <w:instrText xml:space="preserve"> REF _Ref518288654 \h </w:instrText>
      </w:r>
      <w:r w:rsidR="00034392">
        <w:instrText xml:space="preserve"> \* MERGEFORMAT </w:instrText>
      </w:r>
      <w:r w:rsidR="00162D43" w:rsidRPr="00693FF5">
        <w:fldChar w:fldCharType="separate"/>
      </w:r>
      <w:r w:rsidR="00467CBD">
        <w:t xml:space="preserve">Figure </w:t>
      </w:r>
      <w:r w:rsidR="00467CBD">
        <w:rPr>
          <w:noProof/>
        </w:rPr>
        <w:t>2</w:t>
      </w:r>
      <w:r w:rsidR="00162D43" w:rsidRPr="00693FF5">
        <w:fldChar w:fldCharType="end"/>
      </w:r>
      <w:r w:rsidR="00162D43" w:rsidRPr="00034392">
        <w:t>b</w:t>
      </w:r>
      <w:r w:rsidR="00751B7B" w:rsidRPr="00034392">
        <w:t xml:space="preserve">). </w:t>
      </w:r>
      <w:r w:rsidR="00B73002" w:rsidRPr="00034392">
        <w:t>Of these</w:t>
      </w:r>
      <w:r w:rsidR="00F91833">
        <w:t xml:space="preserve"> sites</w:t>
      </w:r>
      <w:r w:rsidR="00B73002" w:rsidRPr="00034392">
        <w:t xml:space="preserve">, </w:t>
      </w:r>
      <w:r w:rsidR="00B73002" w:rsidRPr="00442DC3">
        <w:t>524</w:t>
      </w:r>
      <w:r w:rsidR="00B73002" w:rsidRPr="00034392">
        <w:t xml:space="preserve"> met the definition of reference used in California’s bioassessment programs (Ode et al. 2016</w:t>
      </w:r>
      <w:r w:rsidR="0047574C">
        <w:t>b</w:t>
      </w:r>
      <w:r w:rsidR="00B73002" w:rsidRPr="00034392">
        <w:t xml:space="preserve">), and another </w:t>
      </w:r>
      <w:r w:rsidR="00B73002" w:rsidRPr="00442DC3">
        <w:t>462</w:t>
      </w:r>
      <w:r w:rsidR="00B73002" w:rsidRPr="00034392">
        <w:t xml:space="preserve"> met the definition of stressed (or high human activity) sites, as defined in Mazor et al. (2016); these definitions are largely based on measures of land use in the catchment, as well as local habitat disturbance. </w:t>
      </w:r>
      <w:r w:rsidR="00E209A7" w:rsidRPr="00034392">
        <w:t>Eutrophication</w:t>
      </w:r>
      <w:r w:rsidR="00751B7B" w:rsidRPr="00034392">
        <w:t xml:space="preserve"> </w:t>
      </w:r>
      <w:r w:rsidR="00D61329" w:rsidRPr="00034392">
        <w:t>indicator</w:t>
      </w:r>
      <w:r w:rsidR="00751B7B" w:rsidRPr="00034392">
        <w:t xml:space="preserve">s were measured as water column concentrations of </w:t>
      </w:r>
      <w:r w:rsidR="00F91833">
        <w:t>TN, TP</w:t>
      </w:r>
      <w:r w:rsidR="00751B7B" w:rsidRPr="00034392">
        <w:t xml:space="preserve">, </w:t>
      </w:r>
      <w:r w:rsidR="002C0CB3">
        <w:t xml:space="preserve">benthic </w:t>
      </w:r>
      <w:r w:rsidR="00751B7B" w:rsidRPr="00034392">
        <w:t xml:space="preserve">AFDM, </w:t>
      </w:r>
      <w:r w:rsidR="002C0CB3">
        <w:t xml:space="preserve">benthic </w:t>
      </w:r>
      <w:r w:rsidR="005A4C08">
        <w:t>chl-a</w:t>
      </w:r>
      <w:r w:rsidR="00751B7B" w:rsidRPr="00034392">
        <w:t xml:space="preserve">, and </w:t>
      </w:r>
      <w:r w:rsidR="00F91833">
        <w:t xml:space="preserve">% </w:t>
      </w:r>
      <w:r w:rsidR="00751B7B" w:rsidRPr="00034392">
        <w:t xml:space="preserve">cover. Biointegrity was measured as scores for bioassessment indices based on benthic macroinvertebrates (BMI) and benthic algae (both diatom and soft-bodied algal </w:t>
      </w:r>
      <w:r w:rsidR="00F91833">
        <w:t>[</w:t>
      </w:r>
      <w:r w:rsidR="00751B7B" w:rsidRPr="00034392">
        <w:t>SBA</w:t>
      </w:r>
      <w:r w:rsidR="00F91833">
        <w:t>]</w:t>
      </w:r>
      <w:r w:rsidR="00034392" w:rsidRPr="00034392">
        <w:t xml:space="preserve"> </w:t>
      </w:r>
      <w:r w:rsidR="00751B7B" w:rsidRPr="00034392">
        <w:t>assemblages).</w:t>
      </w:r>
      <w:r w:rsidR="007F1931" w:rsidRPr="00034392">
        <w:t xml:space="preserve"> </w:t>
      </w:r>
      <w:r w:rsidR="008A6DAD" w:rsidRPr="00034392">
        <w:t xml:space="preserve">BMI data were available at </w:t>
      </w:r>
      <w:r w:rsidR="00320FD7" w:rsidRPr="00442DC3">
        <w:t>12</w:t>
      </w:r>
      <w:r w:rsidR="0022773D" w:rsidRPr="00442DC3">
        <w:t>48</w:t>
      </w:r>
      <w:r w:rsidR="00320FD7" w:rsidRPr="00034392">
        <w:t xml:space="preserve"> of these </w:t>
      </w:r>
      <w:r w:rsidR="008A6DAD" w:rsidRPr="00034392">
        <w:t xml:space="preserve">sites, whereas algae data were available at </w:t>
      </w:r>
      <w:r w:rsidR="008A6DAD" w:rsidRPr="00442DC3">
        <w:t>10</w:t>
      </w:r>
      <w:r w:rsidR="00182541" w:rsidRPr="00442DC3">
        <w:t>38</w:t>
      </w:r>
      <w:r w:rsidR="008A6DAD" w:rsidRPr="00034392">
        <w:t xml:space="preserve"> sites</w:t>
      </w:r>
      <w:r w:rsidR="008A6DAD" w:rsidRPr="00034392">
        <w:rPr>
          <w:strike/>
        </w:rPr>
        <w:t>.</w:t>
      </w:r>
      <w:r w:rsidR="008A6DAD">
        <w:t xml:space="preserve"> </w:t>
      </w:r>
      <w:r w:rsidR="007A5E1F">
        <w:t xml:space="preserve">Both </w:t>
      </w:r>
      <w:r w:rsidR="002C0CB3">
        <w:t xml:space="preserve">BMI and algal </w:t>
      </w:r>
      <w:r w:rsidR="007A5E1F">
        <w:t xml:space="preserve">assemblages, as well as algal biomass, </w:t>
      </w:r>
      <w:r w:rsidR="009B1C9B">
        <w:t xml:space="preserve">were </w:t>
      </w:r>
      <w:r w:rsidR="007A5E1F">
        <w:t xml:space="preserve">sampled </w:t>
      </w:r>
      <w:r w:rsidR="009B1C9B">
        <w:t xml:space="preserve">according to </w:t>
      </w:r>
      <w:r w:rsidR="008A6DAD">
        <w:t>Ode et al. (2016</w:t>
      </w:r>
      <w:r w:rsidR="0047574C">
        <w:t>a</w:t>
      </w:r>
      <w:r w:rsidR="008A6DAD">
        <w:t>)</w:t>
      </w:r>
      <w:r w:rsidR="00826C53">
        <w:t xml:space="preserve">. </w:t>
      </w:r>
      <w:r w:rsidR="003C71A9">
        <w:t xml:space="preserve">Briefly, 11 equidistant transects were laid out on a 150- to 250-m reach, and </w:t>
      </w:r>
      <w:r w:rsidR="00DC1EF1">
        <w:t>BMI samples</w:t>
      </w:r>
      <w:r w:rsidR="003C71A9">
        <w:t xml:space="preserve"> were collected systematically </w:t>
      </w:r>
      <w:r w:rsidR="00DC1EF1">
        <w:t xml:space="preserve">with a D-frame net </w:t>
      </w:r>
      <w:r w:rsidR="003C71A9">
        <w:t xml:space="preserve">from locations at 25%, 50%, or 75% of the width along each transect; in low-gradient streams, samples were collected from locations at 0%, </w:t>
      </w:r>
      <w:r w:rsidR="003C71A9">
        <w:lastRenderedPageBreak/>
        <w:t>50%, or 100% of the width along each transect.</w:t>
      </w:r>
      <w:r w:rsidR="0069039B">
        <w:t xml:space="preserve"> A total of 1.02 m</w:t>
      </w:r>
      <w:r w:rsidR="0069039B" w:rsidRPr="0069039B">
        <w:rPr>
          <w:vertAlign w:val="superscript"/>
        </w:rPr>
        <w:t>2</w:t>
      </w:r>
      <w:r w:rsidR="0069039B">
        <w:t xml:space="preserve"> of streambed were sampled for BMI.</w:t>
      </w:r>
      <w:r w:rsidR="003C71A9">
        <w:t xml:space="preserve"> </w:t>
      </w:r>
      <w:r w:rsidR="0069039B">
        <w:t xml:space="preserve">Algae were collected by scraping exposed surfaces using appropriate delimiters to standardize sampled areas (i.e., a rubber delimiter for cobbles, a </w:t>
      </w:r>
      <w:r w:rsidR="002813EC">
        <w:t>hard-plastic</w:t>
      </w:r>
      <w:r w:rsidR="002F2D74">
        <w:t xml:space="preserve"> </w:t>
      </w:r>
      <w:r w:rsidR="0069039B">
        <w:t>delimiter for sand, and a syringe scrubber for bedrock). A range of 90 to 190 cm</w:t>
      </w:r>
      <w:r w:rsidR="0069039B" w:rsidRPr="0069039B">
        <w:rPr>
          <w:vertAlign w:val="superscript"/>
        </w:rPr>
        <w:t>2</w:t>
      </w:r>
      <w:r w:rsidR="0069039B">
        <w:t xml:space="preserve"> of exposed surfaces were sampled for algae. Aliquots (generally, 50 mL) of algae samples were partitioned for taxonomic analysis, as well as for assessment of benthic </w:t>
      </w:r>
      <w:r w:rsidR="005A4C08">
        <w:t xml:space="preserve">chl-a </w:t>
      </w:r>
      <w:r w:rsidR="0069039B">
        <w:t xml:space="preserve">and </w:t>
      </w:r>
      <w:r w:rsidR="005A4C08">
        <w:t>AFDM</w:t>
      </w:r>
      <w:r w:rsidR="0069039B">
        <w:t xml:space="preserve">. </w:t>
      </w:r>
      <w:r w:rsidR="003C71A9">
        <w:t xml:space="preserve">At five points along each transect and along 10 inter-transects (105 locations total), the presence of macroalgae was noted to estimate the percent algae cover. </w:t>
      </w:r>
      <w:r w:rsidR="00034392">
        <w:t>BMI</w:t>
      </w:r>
      <w:r w:rsidR="003C71A9">
        <w:t xml:space="preserve"> were identified to the standard taxonomic resolution specified in Richards and Rogers (2011); that is, most taxa were identified to species, and </w:t>
      </w:r>
      <w:proofErr w:type="spellStart"/>
      <w:r w:rsidR="003C71A9">
        <w:t>Chironomidae</w:t>
      </w:r>
      <w:proofErr w:type="spellEnd"/>
      <w:r w:rsidR="003C71A9">
        <w:t xml:space="preserve"> were identified to family. </w:t>
      </w:r>
      <w:r w:rsidR="001D6B07">
        <w:t>A</w:t>
      </w:r>
      <w:r w:rsidR="003C71A9">
        <w:t xml:space="preserve">lgae were identified to the </w:t>
      </w:r>
      <w:r w:rsidR="00751B7B">
        <w:t>highest</w:t>
      </w:r>
      <w:r w:rsidR="003C71A9">
        <w:t xml:space="preserve"> practical level</w:t>
      </w:r>
      <w:r w:rsidR="00751B7B">
        <w:t xml:space="preserve"> (generally species)</w:t>
      </w:r>
      <w:r w:rsidR="003C71A9">
        <w:t>.</w:t>
      </w:r>
    </w:p>
    <w:p w14:paraId="0816CF1C" w14:textId="77777777" w:rsidR="009B1C9B" w:rsidRDefault="00826C53" w:rsidP="00CF3401">
      <w:r>
        <w:t xml:space="preserve">BMI samples were scored </w:t>
      </w:r>
      <w:r w:rsidR="009B1C9B">
        <w:t xml:space="preserve">with the California Stream Condition Index (CSCI) following Mazor et al. (2016). The CSCI is a predictive index that compares observed taxa and metrics to values expected under reference conditions based on site-specific landscape-scale environmental variables, such as watershed area, geology, and climate. It includes two components: a ratio of observed-to-expected taxa (O/E), and a predictive multi-metric index (MMI) made up of 6 metrics related to ecological structure and function of the benthic macroinvertebrate assemblage. Because the CSCI and all its components are based on site-specific reference expectations, they are minimally influenced by major natural gradients, and can therefore be used as a measure of biological alteration under anthropogenic stress. </w:t>
      </w:r>
      <w:r w:rsidR="007F1931">
        <w:t>CSCI scores close to 1 indicate that a sample is likely to be from a site in reference condition, whereas lower scores may indicate degradation.</w:t>
      </w:r>
    </w:p>
    <w:p w14:paraId="6E141F04" w14:textId="3B5B9577" w:rsidR="0079381F" w:rsidRPr="008F79D4" w:rsidRDefault="005F0565" w:rsidP="00CF3401">
      <w:r>
        <w:t xml:space="preserve">Algae samples were scored </w:t>
      </w:r>
      <w:r w:rsidR="00826C53">
        <w:t>accor</w:t>
      </w:r>
      <w:r w:rsidR="00FF32AD">
        <w:t>ding to Theroux et al. (in prep)</w:t>
      </w:r>
      <w:r w:rsidR="00182CF0">
        <w:t>. Specifically, three indices were calculated: a diatom index (ASCI_D), a soft-bodied algal index (ASCI_S), and a hybrid index that includes metrics based on both assemblages (ASCI_H).</w:t>
      </w:r>
      <w:r w:rsidR="001A1FF7">
        <w:t xml:space="preserve"> In contrast to the CSCI, the algae indices have an MMI component alone (i.e., without an O/E component), and the metrics are non-predictive, meaning that the same reference expectations are applied to all streams in California. Despite the non-predictive nature of the ASCIs, there is little evidence of bias from many natural gradients, such as climate or geology (Theroux et al. in prep). As </w:t>
      </w:r>
      <w:r w:rsidR="0079381F">
        <w:t>with the CSCI, ASCI scores</w:t>
      </w:r>
      <w:r w:rsidR="0079381F" w:rsidRPr="0079381F">
        <w:t xml:space="preserve"> </w:t>
      </w:r>
      <w:r w:rsidR="0079381F">
        <w:t xml:space="preserve">close to 1 </w:t>
      </w:r>
      <w:r w:rsidR="0079381F" w:rsidRPr="008F79D4">
        <w:t>indicate that a sample is likely to be from a site in reference condition, whereas lower scores indicate degradation.</w:t>
      </w:r>
    </w:p>
    <w:p w14:paraId="14F6BEFD" w14:textId="20E3D5BB" w:rsidR="00CA68CC" w:rsidRPr="008F79D4" w:rsidRDefault="00034392" w:rsidP="00CF3401">
      <w:r w:rsidRPr="008F79D4">
        <w:t>To</w:t>
      </w:r>
      <w:r w:rsidR="00CA68CC" w:rsidRPr="008F79D4">
        <w:t xml:space="preserve"> provide regulators with options when </w:t>
      </w:r>
      <w:r w:rsidR="00D61329">
        <w:t>considering</w:t>
      </w:r>
      <w:r w:rsidR="00D61329" w:rsidRPr="008F79D4">
        <w:t xml:space="preserve"> </w:t>
      </w:r>
      <w:r w:rsidR="00E209A7">
        <w:t>eutrophication</w:t>
      </w:r>
      <w:r w:rsidR="00CA68CC" w:rsidRPr="008F79D4">
        <w:t xml:space="preserve"> </w:t>
      </w:r>
      <w:r w:rsidR="008E5F87">
        <w:t>targets</w:t>
      </w:r>
      <w:r w:rsidR="00CA68CC" w:rsidRPr="008F79D4">
        <w:t xml:space="preserve">, several biointegrity </w:t>
      </w:r>
      <w:r w:rsidR="00830538">
        <w:t>goals</w:t>
      </w:r>
      <w:r w:rsidR="00CA68CC" w:rsidRPr="008F79D4">
        <w:t xml:space="preserve"> were used to identify intact or altered condition. First, we evaluated scores corresponding to the 30</w:t>
      </w:r>
      <w:r w:rsidR="00CA68CC" w:rsidRPr="008F79D4">
        <w:rPr>
          <w:vertAlign w:val="superscript"/>
        </w:rPr>
        <w:t>th</w:t>
      </w:r>
      <w:r w:rsidR="00CA68CC" w:rsidRPr="008F79D4">
        <w:t>, 10</w:t>
      </w:r>
      <w:r w:rsidR="00CA68CC" w:rsidRPr="008F79D4">
        <w:rPr>
          <w:vertAlign w:val="superscript"/>
        </w:rPr>
        <w:t>th</w:t>
      </w:r>
      <w:r w:rsidR="00CA68CC" w:rsidRPr="008F79D4">
        <w:t>, and 1</w:t>
      </w:r>
      <w:r w:rsidR="00CA68CC" w:rsidRPr="008F79D4">
        <w:rPr>
          <w:vertAlign w:val="superscript"/>
        </w:rPr>
        <w:t>st</w:t>
      </w:r>
      <w:r w:rsidR="00CA68CC" w:rsidRPr="008F79D4">
        <w:t xml:space="preserve"> percentiles at reference sites (Mazor et al. 2016; Theroux et al. in prep). In addition, we evaluated </w:t>
      </w:r>
      <w:r w:rsidR="002A440D">
        <w:t>goals</w:t>
      </w:r>
      <w:r w:rsidR="00CA68CC" w:rsidRPr="008F79D4">
        <w:t xml:space="preserve"> based on </w:t>
      </w:r>
      <w:r w:rsidR="002A440D">
        <w:t xml:space="preserve">expert-derived </w:t>
      </w:r>
      <w:r w:rsidR="00CA68CC" w:rsidRPr="008F79D4">
        <w:t xml:space="preserve">biological condition gradient models (Paul et al. in prep). </w:t>
      </w:r>
      <w:r w:rsidR="00944AF8" w:rsidRPr="008F79D4">
        <w:t xml:space="preserve">Every sample was classified as meeting or not meeting each of these </w:t>
      </w:r>
      <w:r w:rsidR="002A440D">
        <w:t>goals</w:t>
      </w:r>
      <w:r w:rsidR="00944AF8" w:rsidRPr="008F79D4">
        <w:t xml:space="preserve">. </w:t>
      </w:r>
      <w:r w:rsidR="002A440D">
        <w:t xml:space="preserve">Numeric values </w:t>
      </w:r>
      <w:r w:rsidR="00830538">
        <w:t xml:space="preserve">associated with biointegrity goals </w:t>
      </w:r>
      <w:r w:rsidR="00CA68CC" w:rsidRPr="008F79D4">
        <w:t xml:space="preserve">are presented in </w:t>
      </w:r>
      <w:r w:rsidR="00CA68CC" w:rsidRPr="008F79D4">
        <w:fldChar w:fldCharType="begin"/>
      </w:r>
      <w:r w:rsidR="00CA68CC" w:rsidRPr="008F79D4">
        <w:instrText xml:space="preserve"> REF _Ref518289283 \h </w:instrText>
      </w:r>
      <w:r w:rsidR="007663C9" w:rsidRPr="008F79D4">
        <w:instrText xml:space="preserve"> \* MERGEFORMAT </w:instrText>
      </w:r>
      <w:r w:rsidR="00CA68CC" w:rsidRPr="008F79D4">
        <w:fldChar w:fldCharType="separate"/>
      </w:r>
      <w:r w:rsidR="00467CBD">
        <w:t xml:space="preserve">Table </w:t>
      </w:r>
      <w:r w:rsidR="00467CBD">
        <w:rPr>
          <w:noProof/>
        </w:rPr>
        <w:t>1</w:t>
      </w:r>
      <w:r w:rsidR="00CA68CC" w:rsidRPr="008F79D4">
        <w:fldChar w:fldCharType="end"/>
      </w:r>
      <w:r w:rsidR="00CA68CC" w:rsidRPr="008F79D4">
        <w:t>.</w:t>
      </w:r>
      <w:r w:rsidR="00944AF8" w:rsidRPr="008F79D4">
        <w:t xml:space="preserve"> </w:t>
      </w:r>
    </w:p>
    <w:p w14:paraId="59099DFD" w14:textId="76209315" w:rsidR="00F21DB7" w:rsidRPr="008F79D4" w:rsidRDefault="00CF08A5" w:rsidP="00751B7B">
      <w:pPr>
        <w:pStyle w:val="Heading2"/>
      </w:pPr>
      <w:r w:rsidRPr="008F79D4">
        <w:t xml:space="preserve">Modeling biointegrity responses to </w:t>
      </w:r>
      <w:r w:rsidR="00A018D9">
        <w:t>eutrophication</w:t>
      </w:r>
      <w:r w:rsidRPr="008F79D4">
        <w:t xml:space="preserve"> </w:t>
      </w:r>
      <w:r w:rsidR="00D61329">
        <w:t>indicator</w:t>
      </w:r>
      <w:r w:rsidRPr="008F79D4">
        <w:t>s</w:t>
      </w:r>
    </w:p>
    <w:p w14:paraId="60FEE7F2" w14:textId="2D264E1E" w:rsidR="00944AF8" w:rsidRPr="008F79D4" w:rsidRDefault="008F79D4" w:rsidP="00CF3401">
      <w:r w:rsidRPr="008F79D4">
        <w:t xml:space="preserve">For modeling purposes, 1184 sites were used to model responses of the benthic macroinvertebrate index to </w:t>
      </w:r>
      <w:r w:rsidR="005A4C08">
        <w:t>TN</w:t>
      </w:r>
      <w:r w:rsidRPr="008F79D4">
        <w:t xml:space="preserve">, </w:t>
      </w:r>
      <w:r w:rsidR="005A4C08">
        <w:t>TP</w:t>
      </w:r>
      <w:r w:rsidRPr="008F79D4">
        <w:t xml:space="preserve">, </w:t>
      </w:r>
      <w:r w:rsidR="005A4C08">
        <w:t>AFDM</w:t>
      </w:r>
      <w:r w:rsidRPr="008F79D4">
        <w:t xml:space="preserve">, and benthic </w:t>
      </w:r>
      <w:r w:rsidR="005A4C08">
        <w:t>chl-a</w:t>
      </w:r>
      <w:r w:rsidRPr="008F79D4">
        <w:t xml:space="preserve">, and 766 sites were used to model responses to percent macroalgal cover. For algal indices, 765 sites were used to model response to most </w:t>
      </w:r>
      <w:r w:rsidR="00A018D9">
        <w:t>eutrophication</w:t>
      </w:r>
      <w:r w:rsidRPr="008F79D4">
        <w:t xml:space="preserve"> variables, and 672 sites were used to model responses to percent macroalgal cover.</w:t>
      </w:r>
      <w:r>
        <w:t xml:space="preserve"> These data sets were split into calibration and validation data sets by</w:t>
      </w:r>
      <w:r w:rsidR="00944AF8" w:rsidRPr="008F79D4">
        <w:t xml:space="preserve"> withholding a random 25% of sites, stratifying by region. Where multi</w:t>
      </w:r>
      <w:r w:rsidR="008E31D9" w:rsidRPr="008F79D4">
        <w:t>ple samples were available for a site</w:t>
      </w:r>
      <w:r w:rsidR="00944AF8" w:rsidRPr="008F79D4">
        <w:t xml:space="preserve">, one sample was randomly designated for </w:t>
      </w:r>
      <w:r w:rsidR="002C0CB3">
        <w:t>analysis</w:t>
      </w:r>
      <w:r w:rsidR="008E31D9" w:rsidRPr="008F79D4">
        <w:t>.</w:t>
      </w:r>
    </w:p>
    <w:p w14:paraId="2E15247A" w14:textId="77777777" w:rsidR="00B25B99" w:rsidRPr="008F79D4" w:rsidRDefault="00B25B99" w:rsidP="00B25B99">
      <w:pPr>
        <w:pStyle w:val="Heading3"/>
      </w:pPr>
      <w:r w:rsidRPr="008F79D4">
        <w:lastRenderedPageBreak/>
        <w:t>Descriptive analyses</w:t>
      </w:r>
    </w:p>
    <w:p w14:paraId="7C2535EE" w14:textId="6BBFED6A" w:rsidR="00B25B99" w:rsidRPr="008F79D4" w:rsidRDefault="002A440D" w:rsidP="00CF3401">
      <w:r>
        <w:t xml:space="preserve">The overall relationships between biointegrity index scores and </w:t>
      </w:r>
      <w:r w:rsidR="00E209A7">
        <w:t>eutrophication</w:t>
      </w:r>
      <w:r>
        <w:t xml:space="preserve"> </w:t>
      </w:r>
      <w:r w:rsidR="00D61329">
        <w:t>indicator</w:t>
      </w:r>
      <w:r>
        <w:t xml:space="preserve">s was assessed by visual examination of scatterplots, overlaid with a fit from a general additive model. In addition, Spearman rank correlation coefficients were calculated. These evaluations were used to verify that biointegrity scores show a negative response to increasing concentrations of </w:t>
      </w:r>
      <w:r w:rsidR="00E209A7">
        <w:t>eutrophication</w:t>
      </w:r>
      <w:r>
        <w:t xml:space="preserve"> </w:t>
      </w:r>
      <w:r w:rsidR="00D61329">
        <w:t>indicator</w:t>
      </w:r>
      <w:r>
        <w:t>s, and to identify potential change points in the relationship. Plots were generated using the ggplot2 package in R (Wickham 2016</w:t>
      </w:r>
      <w:r w:rsidR="005821A3">
        <w:t>, R Core Team 2017</w:t>
      </w:r>
      <w:r>
        <w:t>).</w:t>
      </w:r>
    </w:p>
    <w:p w14:paraId="3A92F4F4" w14:textId="77777777" w:rsidR="008839D9" w:rsidRPr="008F79D4" w:rsidRDefault="008839D9" w:rsidP="008839D9">
      <w:pPr>
        <w:pStyle w:val="Heading3"/>
      </w:pPr>
      <w:r w:rsidRPr="008F79D4">
        <w:t>Logistic regressions</w:t>
      </w:r>
    </w:p>
    <w:p w14:paraId="32CC1A78" w14:textId="706114EA" w:rsidR="008839D9" w:rsidRDefault="00F8552D" w:rsidP="00CF3401">
      <w:r w:rsidRPr="008F79D4">
        <w:t xml:space="preserve">We developed logistic regressions to calculate the probability of meeting biointegrity thresholds at increasing levels of </w:t>
      </w:r>
      <w:r w:rsidR="00E209A7">
        <w:t>eutrophication</w:t>
      </w:r>
      <w:r w:rsidRPr="008F79D4">
        <w:t xml:space="preserve"> </w:t>
      </w:r>
      <w:r w:rsidR="00D61329">
        <w:t>indicator</w:t>
      </w:r>
      <w:r w:rsidRPr="008F79D4">
        <w:t xml:space="preserve">s. </w:t>
      </w:r>
      <w:r w:rsidR="00993AB4" w:rsidRPr="008F79D4">
        <w:t xml:space="preserve">The </w:t>
      </w:r>
      <w:proofErr w:type="spellStart"/>
      <w:r w:rsidR="00993AB4" w:rsidRPr="008F79D4">
        <w:t>glm</w:t>
      </w:r>
      <w:proofErr w:type="spellEnd"/>
      <w:r w:rsidR="00993AB4" w:rsidRPr="008F79D4">
        <w:t xml:space="preserve"> function in R, with a binomial error distribution and a logit link function (R Core Team, 2017) was used for all logistic regressions.</w:t>
      </w:r>
      <w:r w:rsidR="00993AB4">
        <w:t xml:space="preserve"> Models with significant coefficients (i.e., p </w:t>
      </w:r>
      <w:r w:rsidR="002C0CB3">
        <w:rPr>
          <w:rFonts w:cstheme="minorHAnsi"/>
        </w:rPr>
        <w:t>&lt;</w:t>
      </w:r>
      <w:r w:rsidR="002C0CB3">
        <w:t xml:space="preserve"> </w:t>
      </w:r>
      <w:r w:rsidR="00993AB4">
        <w:t>0.</w:t>
      </w:r>
      <w:r w:rsidR="002C0CB3">
        <w:t>0</w:t>
      </w:r>
      <w:r w:rsidR="00993AB4">
        <w:t xml:space="preserve">5) were then used to </w:t>
      </w:r>
      <w:r w:rsidR="00D61329">
        <w:t>identify thresholds</w:t>
      </w:r>
      <w:r w:rsidR="00993AB4">
        <w:t xml:space="preserve"> for </w:t>
      </w:r>
      <w:r w:rsidR="00E209A7">
        <w:t>eutrophication</w:t>
      </w:r>
      <w:r w:rsidR="00993AB4">
        <w:t xml:space="preserve"> </w:t>
      </w:r>
      <w:r w:rsidR="00D61329">
        <w:t>indicator</w:t>
      </w:r>
      <w:r w:rsidR="00993AB4">
        <w:t xml:space="preserve">s. First, we established a range of values to evaluate for each </w:t>
      </w:r>
      <w:r w:rsidR="00D61329">
        <w:t>indicator</w:t>
      </w:r>
      <w:r w:rsidR="00993AB4">
        <w:t xml:space="preserve"> (from 0 to a maximum of 3 mg/L </w:t>
      </w:r>
      <w:r w:rsidR="005A4C08">
        <w:t>TN</w:t>
      </w:r>
      <w:r w:rsidR="00993AB4">
        <w:t xml:space="preserve">, 1.5 mg/L </w:t>
      </w:r>
      <w:r w:rsidR="005A4C08">
        <w:t>TP</w:t>
      </w:r>
      <w:r w:rsidR="00993AB4">
        <w:t>, 300 mg/m</w:t>
      </w:r>
      <w:r w:rsidR="00993AB4" w:rsidRPr="00993AB4">
        <w:rPr>
          <w:vertAlign w:val="superscript"/>
        </w:rPr>
        <w:t>2</w:t>
      </w:r>
      <w:r w:rsidR="00993AB4">
        <w:t xml:space="preserve"> benthic </w:t>
      </w:r>
      <w:proofErr w:type="spellStart"/>
      <w:r w:rsidR="005A4C08">
        <w:t>chl</w:t>
      </w:r>
      <w:proofErr w:type="spellEnd"/>
      <w:r w:rsidR="005A4C08">
        <w:t>-a</w:t>
      </w:r>
      <w:r w:rsidR="00993AB4">
        <w:t>, 75 mg/cm</w:t>
      </w:r>
      <w:r w:rsidR="00993AB4" w:rsidRPr="00993AB4">
        <w:rPr>
          <w:vertAlign w:val="superscript"/>
        </w:rPr>
        <w:t>2</w:t>
      </w:r>
      <w:r w:rsidR="00993AB4">
        <w:t xml:space="preserve"> </w:t>
      </w:r>
      <w:r w:rsidR="005A4C08">
        <w:t>AFDM</w:t>
      </w:r>
      <w:r w:rsidR="00993AB4">
        <w:t>, or 100% cover), and ran the models for 1000 values along this range</w:t>
      </w:r>
      <w:r w:rsidR="00FB7C4C">
        <w:t xml:space="preserve">, as well as 95% confidence limits </w:t>
      </w:r>
      <w:r w:rsidR="002B6134">
        <w:t xml:space="preserve">(as </w:t>
      </w:r>
      <w:r w:rsidR="00FB7C4C">
        <w:t>1.96 times the standard error</w:t>
      </w:r>
      <w:r w:rsidR="002B6134">
        <w:t>)</w:t>
      </w:r>
      <w:r w:rsidR="002C0CB3">
        <w:t>; predictions and confidence limits were expressed in terms of the linear predictors before transforming into probabilities through an inverse-link function</w:t>
      </w:r>
      <w:r w:rsidR="00993AB4">
        <w:t xml:space="preserve">. </w:t>
      </w:r>
      <w:r w:rsidR="008839D9" w:rsidRPr="008F79D4">
        <w:t xml:space="preserve">To account for background levels of stress that may degrade biointegrity when the </w:t>
      </w:r>
      <w:r w:rsidR="00E209A7">
        <w:t>eutrophication</w:t>
      </w:r>
      <w:r w:rsidR="008839D9" w:rsidRPr="008F79D4">
        <w:t xml:space="preserve"> </w:t>
      </w:r>
      <w:r w:rsidR="00D61329">
        <w:t>indicator</w:t>
      </w:r>
      <w:r w:rsidR="008839D9" w:rsidRPr="008F79D4">
        <w:t xml:space="preserve"> was </w:t>
      </w:r>
      <w:r w:rsidR="00E209A7">
        <w:t>undetectable</w:t>
      </w:r>
      <w:r w:rsidR="008839D9" w:rsidRPr="008F79D4">
        <w:t xml:space="preserve">, model outputs were divided by the calculated probability when the </w:t>
      </w:r>
      <w:r w:rsidR="00D61329">
        <w:t>indicator</w:t>
      </w:r>
      <w:r w:rsidR="008839D9" w:rsidRPr="008F79D4">
        <w:t xml:space="preserve"> was set to zero</w:t>
      </w:r>
      <w:r w:rsidR="00336E15">
        <w:t xml:space="preserve"> (transformations were calculated on model outputs</w:t>
      </w:r>
      <w:r w:rsidR="00FB7C4C">
        <w:t xml:space="preserve"> and confidence intervals</w:t>
      </w:r>
      <w:r w:rsidR="00336E15">
        <w:t xml:space="preserve"> expressed in the scale of the linear predictors, which were then transformed into probabilities using an inverse link function)</w:t>
      </w:r>
      <w:r w:rsidR="008839D9" w:rsidRPr="008F79D4">
        <w:t xml:space="preserve">. </w:t>
      </w:r>
      <w:r w:rsidR="00336E15">
        <w:t>These relativized probabilities</w:t>
      </w:r>
      <w:r w:rsidR="00993AB4">
        <w:t xml:space="preserve"> represent the likelihood of attaining the biointegrity goal, given background levels of other types of disturbance. We tentatively set </w:t>
      </w:r>
      <w:r w:rsidR="00E209A7">
        <w:t xml:space="preserve">eutrophication </w:t>
      </w:r>
      <w:r w:rsidR="00D61329">
        <w:t xml:space="preserve">thresholds </w:t>
      </w:r>
      <w:r w:rsidR="00993AB4">
        <w:t>at concentrations corresponding 90%</w:t>
      </w:r>
      <w:r w:rsidR="004130DC">
        <w:t xml:space="preserve"> </w:t>
      </w:r>
      <w:r w:rsidR="00993AB4">
        <w:t>relative probabilities</w:t>
      </w:r>
      <w:r w:rsidR="00967A5F">
        <w:t xml:space="preserve">, reflecting policy makers’ </w:t>
      </w:r>
      <w:r w:rsidR="00993AB4">
        <w:t xml:space="preserve">tolerance for </w:t>
      </w:r>
      <w:r w:rsidR="00A30386">
        <w:t>risk of failing to meet biointegrity goals.</w:t>
      </w:r>
      <w:r w:rsidR="00045C31">
        <w:t xml:space="preserve"> </w:t>
      </w:r>
      <w:r w:rsidR="00967A5F">
        <w:t>Other probabilities are presented in supplemental material.</w:t>
      </w:r>
    </w:p>
    <w:p w14:paraId="2A433DEF" w14:textId="4DFAE659" w:rsidR="00A00A5C" w:rsidRDefault="00D61329" w:rsidP="00CF3401">
      <w:r>
        <w:t>Threshold</w:t>
      </w:r>
      <w:r w:rsidR="0054546D">
        <w:t xml:space="preserve">s were validated by assessing the </w:t>
      </w:r>
      <w:r w:rsidR="006A130F">
        <w:t>relative risk of</w:t>
      </w:r>
      <w:r w:rsidR="0054546D">
        <w:t xml:space="preserve"> failing biointegrity </w:t>
      </w:r>
      <w:r>
        <w:t xml:space="preserve">goals </w:t>
      </w:r>
      <w:r w:rsidR="0054546D">
        <w:t xml:space="preserve">when the associated </w:t>
      </w:r>
      <w:r w:rsidR="00E209A7">
        <w:t xml:space="preserve">eutrophication </w:t>
      </w:r>
      <w:r>
        <w:t xml:space="preserve">threshold </w:t>
      </w:r>
      <w:r w:rsidR="0054546D">
        <w:t>was exceeded</w:t>
      </w:r>
      <w:r w:rsidR="002C0CB3">
        <w:t xml:space="preserve"> in both calibration and withheld validation data sets</w:t>
      </w:r>
      <w:r w:rsidR="0054546D">
        <w:t>.</w:t>
      </w:r>
      <w:r w:rsidR="00A00A5C">
        <w:t xml:space="preserve"> Relative risk ratios (calculated as the frequency of sites that fall short of biointegrity goals where </w:t>
      </w:r>
      <w:r w:rsidR="00A018D9">
        <w:t>eutrophication</w:t>
      </w:r>
      <w:r w:rsidR="00A00A5C">
        <w:t xml:space="preserve"> </w:t>
      </w:r>
      <w:r>
        <w:t>threshold</w:t>
      </w:r>
      <w:r w:rsidR="00A00A5C">
        <w:t xml:space="preserve">s are exceeded divided by their frequency where </w:t>
      </w:r>
      <w:r w:rsidR="00E209A7">
        <w:t xml:space="preserve">eutrophication </w:t>
      </w:r>
      <w:r>
        <w:t>threshold</w:t>
      </w:r>
      <w:r w:rsidR="00A00A5C">
        <w:t xml:space="preserve">s are met) greater than 1 were interpreted to mean that the </w:t>
      </w:r>
      <w:r>
        <w:t>threshold</w:t>
      </w:r>
      <w:r w:rsidR="00A00A5C">
        <w:t xml:space="preserve">s were valid. Specifically, the lower 95% </w:t>
      </w:r>
      <w:r w:rsidR="00052EF3">
        <w:t>confidence limit</w:t>
      </w:r>
      <w:r w:rsidR="00A00A5C">
        <w:t xml:space="preserve"> of the ratio needed to be greater than 1 for both calibration and validation data sets. </w:t>
      </w:r>
      <w:r w:rsidR="00052EF3">
        <w:t xml:space="preserve">Relative risk analyses </w:t>
      </w:r>
      <w:r w:rsidR="00A00A5C">
        <w:t xml:space="preserve">were conducted with the </w:t>
      </w:r>
      <w:proofErr w:type="spellStart"/>
      <w:r w:rsidR="00A00A5C">
        <w:t>relrisk.est</w:t>
      </w:r>
      <w:proofErr w:type="spellEnd"/>
      <w:r w:rsidR="00A00A5C">
        <w:t xml:space="preserve"> function in the </w:t>
      </w:r>
      <w:proofErr w:type="spellStart"/>
      <w:r w:rsidR="00A00A5C">
        <w:t>spsurvey</w:t>
      </w:r>
      <w:proofErr w:type="spellEnd"/>
      <w:r w:rsidR="00A00A5C">
        <w:t xml:space="preserve"> package, using even weights for all sites</w:t>
      </w:r>
      <w:r w:rsidR="000B688B">
        <w:t xml:space="preserve"> and assuming simple random sampling</w:t>
      </w:r>
      <w:r w:rsidR="00A00A5C">
        <w:t xml:space="preserve"> (</w:t>
      </w:r>
      <w:r w:rsidR="000B688B">
        <w:t>Kincaid and Olsen 2017)</w:t>
      </w:r>
      <w:r w:rsidR="00A00A5C">
        <w:t>.</w:t>
      </w:r>
      <w:r w:rsidR="00647555">
        <w:t xml:space="preserve"> To determine if regionally derived </w:t>
      </w:r>
      <w:r>
        <w:t>threshold</w:t>
      </w:r>
      <w:r w:rsidR="00647555">
        <w:t xml:space="preserve">s </w:t>
      </w:r>
      <w:r w:rsidR="00C46A77">
        <w:t>would be useful, m</w:t>
      </w:r>
      <w:r w:rsidR="00647555">
        <w:t xml:space="preserve">odeling and </w:t>
      </w:r>
      <w:r>
        <w:t>threshold</w:t>
      </w:r>
      <w:r w:rsidR="00647555">
        <w:t xml:space="preserve"> validation was repeated, restricting data to each of the six regions shown in </w:t>
      </w:r>
      <w:r w:rsidR="00647555">
        <w:fldChar w:fldCharType="begin"/>
      </w:r>
      <w:r w:rsidR="00647555">
        <w:instrText xml:space="preserve"> REF _Ref518288654 \h </w:instrText>
      </w:r>
      <w:r w:rsidR="00647555">
        <w:fldChar w:fldCharType="separate"/>
      </w:r>
      <w:r w:rsidR="00467CBD">
        <w:t xml:space="preserve">Figure </w:t>
      </w:r>
      <w:r w:rsidR="00467CBD">
        <w:rPr>
          <w:noProof/>
        </w:rPr>
        <w:t>2</w:t>
      </w:r>
      <w:r w:rsidR="00647555">
        <w:fldChar w:fldCharType="end"/>
      </w:r>
      <w:r w:rsidR="00647555">
        <w:t>A.</w:t>
      </w:r>
    </w:p>
    <w:p w14:paraId="010D14BD" w14:textId="40AB3400" w:rsidR="00C45D78" w:rsidRDefault="002C0CB3" w:rsidP="00CF3401">
      <w:r>
        <w:t xml:space="preserve">Validated eutrophication </w:t>
      </w:r>
      <w:r w:rsidR="00D61329">
        <w:t>threshold</w:t>
      </w:r>
      <w:r w:rsidR="008E5F87">
        <w:t>s</w:t>
      </w:r>
      <w:r w:rsidR="00045C31">
        <w:t xml:space="preserve"> were applied to sites across California to assess the percent of sites likely to meet biointegrity </w:t>
      </w:r>
      <w:r w:rsidR="008E5F87">
        <w:t>thresholds</w:t>
      </w:r>
      <w:r w:rsidR="00045C31">
        <w:t xml:space="preserve">. Because four </w:t>
      </w:r>
      <w:r w:rsidR="00D61329">
        <w:t>threshold</w:t>
      </w:r>
      <w:r w:rsidR="008E5F87">
        <w:t xml:space="preserve">s </w:t>
      </w:r>
      <w:r w:rsidR="00045C31">
        <w:t xml:space="preserve">were derived for each </w:t>
      </w:r>
      <w:r w:rsidR="00E209A7">
        <w:t xml:space="preserve">eutrophication </w:t>
      </w:r>
      <w:r w:rsidR="00D61329">
        <w:t>indicator</w:t>
      </w:r>
      <w:r w:rsidR="00045C31">
        <w:t xml:space="preserve"> (i.e., one for each biointegrity index), the lowest, most </w:t>
      </w:r>
      <w:r>
        <w:t xml:space="preserve">protective </w:t>
      </w:r>
      <w:r w:rsidR="008E5F87">
        <w:t xml:space="preserve">(i.e., lowest) </w:t>
      </w:r>
      <w:r w:rsidR="00D61329">
        <w:t>threshold</w:t>
      </w:r>
      <w:r w:rsidR="008E5F87">
        <w:t xml:space="preserve"> </w:t>
      </w:r>
      <w:r w:rsidR="00045C31">
        <w:t>was used. These analyses were conducted statewide, as well as for the 6 major regions of the state.</w:t>
      </w:r>
      <w:r w:rsidR="00C45D78">
        <w:t xml:space="preserve"> To evaluate the importance of each eutrophication </w:t>
      </w:r>
      <w:r w:rsidR="00D61329">
        <w:t>indicator</w:t>
      </w:r>
      <w:r w:rsidR="00C45D78">
        <w:t xml:space="preserve"> on overall biointegrity, we calculated the proportion of sites passing all </w:t>
      </w:r>
      <w:r>
        <w:t xml:space="preserve">4 </w:t>
      </w:r>
      <w:r w:rsidR="00C45D78">
        <w:t xml:space="preserve">biointegrity indices for each of the 32 possible combinations of passing or failing the 5 eutrophication </w:t>
      </w:r>
      <w:r w:rsidR="00D61329">
        <w:t>threshold</w:t>
      </w:r>
      <w:r w:rsidR="00C45D78">
        <w:t>s.</w:t>
      </w:r>
    </w:p>
    <w:p w14:paraId="0814D08A" w14:textId="77777777" w:rsidR="00993AB4" w:rsidRDefault="00993AB4" w:rsidP="008839D9">
      <w:pPr>
        <w:ind w:firstLine="720"/>
      </w:pPr>
    </w:p>
    <w:p w14:paraId="7F83E8F3" w14:textId="4B993869" w:rsidR="008839D9" w:rsidRPr="00AA2CC1" w:rsidRDefault="00EA3017" w:rsidP="008839D9">
      <w:pPr>
        <w:pStyle w:val="Heading3"/>
        <w:rPr>
          <w:color w:val="000000" w:themeColor="text1"/>
        </w:rPr>
      </w:pPr>
      <w:r w:rsidRPr="00442DC3">
        <w:rPr>
          <w:color w:val="000000" w:themeColor="text1"/>
        </w:rPr>
        <w:t xml:space="preserve">Comparison of </w:t>
      </w:r>
      <w:r w:rsidR="00421C10">
        <w:rPr>
          <w:color w:val="000000" w:themeColor="text1"/>
        </w:rPr>
        <w:t>derived</w:t>
      </w:r>
      <w:r w:rsidR="004B540F">
        <w:rPr>
          <w:color w:val="000000" w:themeColor="text1"/>
        </w:rPr>
        <w:t xml:space="preserve"> </w:t>
      </w:r>
      <w:r w:rsidRPr="00442DC3">
        <w:rPr>
          <w:color w:val="000000" w:themeColor="text1"/>
        </w:rPr>
        <w:t>eutrophication thresholds for bioassessment indices to reference distributions and taxon-specific changepoints</w:t>
      </w:r>
    </w:p>
    <w:p w14:paraId="1F4D9617" w14:textId="37953CC7" w:rsidR="00EA3017" w:rsidRDefault="00EA3017">
      <w:r>
        <w:rPr>
          <w:color w:val="000000" w:themeColor="text1"/>
        </w:rPr>
        <w:t>Although thresholds derived as described above provide a</w:t>
      </w:r>
      <w:r w:rsidR="00B60F84">
        <w:rPr>
          <w:color w:val="000000" w:themeColor="text1"/>
        </w:rPr>
        <w:t xml:space="preserve"> known</w:t>
      </w:r>
      <w:r>
        <w:rPr>
          <w:color w:val="000000" w:themeColor="text1"/>
        </w:rPr>
        <w:t xml:space="preserve"> level of certainty about the ability to meet biointegrity goals as measured with standard bioassessment indices, other analytical approaches can provide additional context about the protective value of these </w:t>
      </w:r>
      <w:r w:rsidR="00421C10">
        <w:rPr>
          <w:color w:val="000000" w:themeColor="text1"/>
        </w:rPr>
        <w:t>derived</w:t>
      </w:r>
      <w:r>
        <w:rPr>
          <w:color w:val="000000" w:themeColor="text1"/>
        </w:rPr>
        <w:t xml:space="preserve"> thresholds.</w:t>
      </w:r>
      <w:r w:rsidR="00B60F84">
        <w:rPr>
          <w:color w:val="000000" w:themeColor="text1"/>
        </w:rPr>
        <w:t xml:space="preserve"> For example, evaluation of eutrophication indicators at reference sites can determine levels associated with natural streams, </w:t>
      </w:r>
      <w:r w:rsidR="00B60F84">
        <w:t>which can be an effective way to set benchmarks for naturally occurring stressors (Hawkins et al. 2010).</w:t>
      </w:r>
      <w:r>
        <w:rPr>
          <w:color w:val="000000" w:themeColor="text1"/>
        </w:rPr>
        <w:t xml:space="preserve"> </w:t>
      </w:r>
      <w:r w:rsidR="00B60F84">
        <w:rPr>
          <w:color w:val="000000" w:themeColor="text1"/>
        </w:rPr>
        <w:t>W</w:t>
      </w:r>
      <w:r>
        <w:t>e calculated the 90</w:t>
      </w:r>
      <w:r w:rsidRPr="00E9348B">
        <w:rPr>
          <w:vertAlign w:val="superscript"/>
        </w:rPr>
        <w:t>th</w:t>
      </w:r>
      <w:r>
        <w:t xml:space="preserve"> percentile of </w:t>
      </w:r>
      <w:r w:rsidR="00B60F84">
        <w:t xml:space="preserve">eutrophication </w:t>
      </w:r>
      <w:r>
        <w:t>indicators at reference sites (following the definitions in Ode et l. 2016</w:t>
      </w:r>
      <w:r w:rsidR="0047574C">
        <w:t>b</w:t>
      </w:r>
      <w:r>
        <w:t xml:space="preserve">). These values provide estimates of the upper range of background, natural levels of biostimulatory indicators, </w:t>
      </w:r>
    </w:p>
    <w:p w14:paraId="7E83BCC7" w14:textId="5E5649A3" w:rsidR="00EA3017" w:rsidRDefault="00B60F84" w:rsidP="00442DC3">
      <w:pPr>
        <w:ind w:firstLine="720"/>
      </w:pPr>
      <w:r>
        <w:t xml:space="preserve">Although bioassessment indices provide an integrative and holistic measure of condition based on assemblage structure, they may not reflect responses from the most sensitive species within the assemblage. For example, highly intolerant taxa may disappear at low levels of stress, without this impact resulting in large changes in bioassessment index scores. To assess responses at the level of individual taxa, </w:t>
      </w:r>
      <w:r w:rsidR="00EA3017">
        <w:t xml:space="preserve">we </w:t>
      </w:r>
      <w:r>
        <w:t xml:space="preserve">estimated </w:t>
      </w:r>
      <w:r w:rsidR="00EA3017">
        <w:t>“changepoints” using Threshold Indicator Taxa Analysis (TITAN; Baker et al. 2015). TITAN identifies numeric values along gradients where taxa exhibit a change in their abundance (either increasing or decreasing), and is an extension of indicator species analysis (</w:t>
      </w:r>
      <w:proofErr w:type="spellStart"/>
      <w:r w:rsidR="00EA3017">
        <w:t>Dufr</w:t>
      </w:r>
      <w:r w:rsidR="00EA3017">
        <w:rPr>
          <w:rFonts w:cstheme="minorHAnsi"/>
        </w:rPr>
        <w:t>ê</w:t>
      </w:r>
      <w:r w:rsidR="00EA3017">
        <w:t>ne</w:t>
      </w:r>
      <w:proofErr w:type="spellEnd"/>
      <w:r w:rsidR="00EA3017">
        <w:t xml:space="preserve"> and Legendre 1997). TITAN calculates changepoints along a gradient for each taxon, and classifies it as an increaser or a decreaser. It also calculates assemblage-wide average changepoints for all increaser or decreaser taxa. We used the TITAN2 package in R (Baker et al. 2015) to calculate changepoints for diatoms, soft-bodied algae, and benthic macroinvertebrate assemblages. Algal data were aggregated to the genus level, and benthic macroinvertebrate data were aggregated to operational taxonomic units used to calculate the CSCI (i.e., genus for most taxa, subfamily for </w:t>
      </w:r>
      <w:proofErr w:type="spellStart"/>
      <w:r w:rsidR="00EA3017">
        <w:t>Chironomidae</w:t>
      </w:r>
      <w:proofErr w:type="spellEnd"/>
      <w:r w:rsidR="00EA3017">
        <w:t xml:space="preserve">; </w:t>
      </w:r>
      <w:proofErr w:type="spellStart"/>
      <w:r w:rsidR="00EA3017">
        <w:t>Mazor</w:t>
      </w:r>
      <w:proofErr w:type="spellEnd"/>
      <w:r w:rsidR="00EA3017">
        <w:t xml:space="preserve"> et al. 2016).</w:t>
      </w:r>
      <w:r w:rsidR="005C2A2C">
        <w:t xml:space="preserve"> Taxa appearing in fewer than 5% of sites were excluded from analysis. To assess the protectiveness of these thresholds, the number of taxa with detectable changepoints above or below eutrophication thresholds was tallied; taxa with changepoints below thresholds </w:t>
      </w:r>
      <w:r w:rsidR="002813EC">
        <w:t>were</w:t>
      </w:r>
      <w:r w:rsidR="005C2A2C">
        <w:t xml:space="preserve"> vulnerable </w:t>
      </w:r>
      <w:r w:rsidR="004B540F">
        <w:t xml:space="preserve">under the </w:t>
      </w:r>
      <w:r w:rsidR="00421C10">
        <w:t>derived</w:t>
      </w:r>
      <w:r w:rsidR="004B540F">
        <w:t xml:space="preserve"> thresholds </w:t>
      </w:r>
      <w:r w:rsidR="005C2A2C">
        <w:t xml:space="preserve">(i.e., </w:t>
      </w:r>
      <w:r w:rsidR="004B540F">
        <w:t>likely to increase or decrease in abundance</w:t>
      </w:r>
      <w:r w:rsidR="005C2A2C">
        <w:t>).</w:t>
      </w:r>
    </w:p>
    <w:p w14:paraId="079D5A57" w14:textId="14972835" w:rsidR="00720572" w:rsidRPr="00720572" w:rsidRDefault="004332E5" w:rsidP="00720572">
      <w:pPr>
        <w:pStyle w:val="Heading1"/>
      </w:pPr>
      <w:r>
        <w:t>Results</w:t>
      </w:r>
    </w:p>
    <w:p w14:paraId="2445C2BA" w14:textId="7AD1B450" w:rsidR="00720572" w:rsidRDefault="00720572" w:rsidP="00720572">
      <w:pPr>
        <w:pStyle w:val="Heading2"/>
      </w:pPr>
      <w:r>
        <w:t>Eutrophication gradients in California</w:t>
      </w:r>
    </w:p>
    <w:p w14:paraId="2DEEC190" w14:textId="6FB08C1F" w:rsidR="001A1FF7" w:rsidRDefault="00207BD2" w:rsidP="00CF3401">
      <w:r>
        <w:t xml:space="preserve">Although most sites in the study </w:t>
      </w:r>
      <w:r w:rsidR="001018D3">
        <w:t xml:space="preserve">had low nutrient concentrations or levels of organic matter, </w:t>
      </w:r>
      <w:r w:rsidR="00F80F6E">
        <w:t xml:space="preserve">eutrophication </w:t>
      </w:r>
      <w:r w:rsidR="001018D3">
        <w:t xml:space="preserve">pressures were very high at a few sites. For example, the median concentration of </w:t>
      </w:r>
      <w:r w:rsidR="005A4C08">
        <w:t>TN</w:t>
      </w:r>
      <w:r w:rsidR="001018D3">
        <w:t xml:space="preserve"> was 0.14 mg/L, but 25 sites (nearly all in the urban South Coast region) had values over 10 mg/L (maximum: 50 mg/L)</w:t>
      </w:r>
      <w:r w:rsidR="00A63877">
        <w:t xml:space="preserve"> (</w:t>
      </w:r>
      <w:r w:rsidR="00A63877">
        <w:fldChar w:fldCharType="begin"/>
      </w:r>
      <w:r w:rsidR="00A63877">
        <w:instrText xml:space="preserve"> REF _Ref523300466 \h </w:instrText>
      </w:r>
      <w:r w:rsidR="00A63877">
        <w:fldChar w:fldCharType="separate"/>
      </w:r>
      <w:r w:rsidR="00467CBD">
        <w:t xml:space="preserve">Figure </w:t>
      </w:r>
      <w:r w:rsidR="00467CBD">
        <w:rPr>
          <w:noProof/>
        </w:rPr>
        <w:t>3</w:t>
      </w:r>
      <w:r w:rsidR="00A63877">
        <w:fldChar w:fldCharType="end"/>
      </w:r>
      <w:r w:rsidR="00A63877">
        <w:t>)</w:t>
      </w:r>
      <w:r w:rsidR="001018D3">
        <w:t>.</w:t>
      </w:r>
      <w:r w:rsidR="001A1FF7">
        <w:t xml:space="preserve"> </w:t>
      </w:r>
      <w:r w:rsidR="00934F5C">
        <w:t xml:space="preserve">At reference sites, eutrophication </w:t>
      </w:r>
      <w:r w:rsidR="00D61329">
        <w:t>indicator</w:t>
      </w:r>
      <w:r w:rsidR="00934F5C">
        <w:t xml:space="preserve">s were typically present at very low levels. For example, 90% of reference sites had </w:t>
      </w:r>
      <w:r w:rsidR="005A4C08">
        <w:t>TN</w:t>
      </w:r>
      <w:r w:rsidR="00934F5C">
        <w:t xml:space="preserve"> concentrations below 0.25 mg/L and </w:t>
      </w:r>
      <w:r w:rsidR="005A4C08">
        <w:t>AFDM</w:t>
      </w:r>
      <w:r w:rsidR="00934F5C">
        <w:t xml:space="preserve"> below 2.7 mg/cm</w:t>
      </w:r>
      <w:r w:rsidR="00934F5C" w:rsidRPr="00934F5C">
        <w:rPr>
          <w:vertAlign w:val="superscript"/>
        </w:rPr>
        <w:t>2</w:t>
      </w:r>
      <w:r w:rsidR="00934F5C">
        <w:t>.</w:t>
      </w:r>
    </w:p>
    <w:p w14:paraId="333DD6BB" w14:textId="677A66F8" w:rsidR="00720572" w:rsidRDefault="00720572" w:rsidP="00720572">
      <w:pPr>
        <w:pStyle w:val="Heading2"/>
      </w:pPr>
      <w:r>
        <w:t xml:space="preserve">Relationships between eutrophication </w:t>
      </w:r>
      <w:r w:rsidR="00D61329">
        <w:t>indicator</w:t>
      </w:r>
      <w:r>
        <w:t>s and biointegrity indices</w:t>
      </w:r>
    </w:p>
    <w:p w14:paraId="08548A7F" w14:textId="21EC1CDA" w:rsidR="004332E5" w:rsidRDefault="007B73AB" w:rsidP="00CF3401">
      <w:r>
        <w:t xml:space="preserve">Biointegrity index scores </w:t>
      </w:r>
      <w:r w:rsidR="002C0CB3">
        <w:t xml:space="preserve">exhibited </w:t>
      </w:r>
      <w:r>
        <w:t xml:space="preserve">a negative, but noisy, relationship with </w:t>
      </w:r>
      <w:r w:rsidR="00F80F6E">
        <w:t xml:space="preserve">eutrophication </w:t>
      </w:r>
      <w:r w:rsidR="00D61329">
        <w:t>indicator</w:t>
      </w:r>
      <w:r>
        <w:t>s</w:t>
      </w:r>
      <w:r w:rsidR="004A26D1">
        <w:t xml:space="preserve"> (</w:t>
      </w:r>
      <w:r w:rsidR="004A26D1">
        <w:fldChar w:fldCharType="begin"/>
      </w:r>
      <w:r w:rsidR="004A26D1">
        <w:instrText xml:space="preserve"> REF _Ref519058825 \h </w:instrText>
      </w:r>
      <w:r w:rsidR="004A26D1">
        <w:fldChar w:fldCharType="separate"/>
      </w:r>
      <w:r w:rsidR="00467CBD">
        <w:t xml:space="preserve">Figure </w:t>
      </w:r>
      <w:r w:rsidR="00467CBD">
        <w:rPr>
          <w:noProof/>
        </w:rPr>
        <w:t>4</w:t>
      </w:r>
      <w:r w:rsidR="004A26D1">
        <w:fldChar w:fldCharType="end"/>
      </w:r>
      <w:r w:rsidR="004A26D1">
        <w:t>)</w:t>
      </w:r>
      <w:r>
        <w:t>.</w:t>
      </w:r>
      <w:r w:rsidR="005E2F87">
        <w:t xml:space="preserve"> The wedge-shaped relationships </w:t>
      </w:r>
      <w:r w:rsidR="00810798">
        <w:t>suggest</w:t>
      </w:r>
      <w:r w:rsidR="005E2F87">
        <w:t xml:space="preserve"> that other </w:t>
      </w:r>
      <w:r w:rsidR="00D61329">
        <w:t>indicator</w:t>
      </w:r>
      <w:r w:rsidR="005E2F87">
        <w:t>s (e.g., habitat degradation</w:t>
      </w:r>
      <w:r w:rsidR="00844037">
        <w:t>, contaminants</w:t>
      </w:r>
      <w:r w:rsidR="005E2F87">
        <w:t xml:space="preserve">) may limit biointegrity scores when measurements of </w:t>
      </w:r>
      <w:r w:rsidR="00F80F6E">
        <w:t xml:space="preserve">eutrophication </w:t>
      </w:r>
      <w:r w:rsidR="005E2F87">
        <w:t>pressure are low.</w:t>
      </w:r>
      <w:r w:rsidR="00032C94">
        <w:t xml:space="preserve"> Although high scores were sometimes observed at sites with high </w:t>
      </w:r>
      <w:r w:rsidR="00F80F6E">
        <w:t xml:space="preserve">eutrophication </w:t>
      </w:r>
      <w:r w:rsidR="00032C94">
        <w:t xml:space="preserve">pressure, these </w:t>
      </w:r>
      <w:r w:rsidR="00032C94">
        <w:lastRenderedPageBreak/>
        <w:t>observations were comparatively rare.</w:t>
      </w:r>
      <w:r w:rsidR="00137AC5">
        <w:t xml:space="preserve"> </w:t>
      </w:r>
      <w:r w:rsidR="000D48BD">
        <w:t>Scatterplots suggested a consistent response</w:t>
      </w:r>
      <w:r w:rsidR="00F93E97">
        <w:t xml:space="preserve"> across indices; for example, all four indices showed a steep decline at low levels of </w:t>
      </w:r>
      <w:r w:rsidR="005A4C08">
        <w:t>TP</w:t>
      </w:r>
      <w:r w:rsidR="00F93E97">
        <w:t xml:space="preserve">, flattening out at concentrations between 0.1 and 0.2. </w:t>
      </w:r>
      <w:r w:rsidR="00137AC5">
        <w:t xml:space="preserve">Spearman correlations between biointegrity index scores and </w:t>
      </w:r>
      <w:r w:rsidR="00F80F6E">
        <w:t xml:space="preserve">eutrophication </w:t>
      </w:r>
      <w:r w:rsidR="00D61329">
        <w:t>indicator</w:t>
      </w:r>
      <w:r w:rsidR="00137AC5">
        <w:t xml:space="preserve">s were always negative, ranging from -0.60 (between ASCI_H and </w:t>
      </w:r>
      <w:r w:rsidR="005A4C08">
        <w:t>TN</w:t>
      </w:r>
      <w:r w:rsidR="00137AC5">
        <w:t>) and -0.12 (between ASCI_H and percent macroalgae cover). In general, stronger relationships were observed for nutrient concentrations than for measures of organic matter and were similar across indices (</w:t>
      </w:r>
      <w:r w:rsidR="00137AC5">
        <w:fldChar w:fldCharType="begin"/>
      </w:r>
      <w:r w:rsidR="00137AC5">
        <w:instrText xml:space="preserve"> REF _Ref521579415 \h </w:instrText>
      </w:r>
      <w:r w:rsidR="00137AC5">
        <w:fldChar w:fldCharType="separate"/>
      </w:r>
      <w:r w:rsidR="00467CBD">
        <w:t xml:space="preserve">Table </w:t>
      </w:r>
      <w:r w:rsidR="00467CBD">
        <w:rPr>
          <w:noProof/>
        </w:rPr>
        <w:t>2</w:t>
      </w:r>
      <w:r w:rsidR="00137AC5">
        <w:fldChar w:fldCharType="end"/>
      </w:r>
      <w:r w:rsidR="00137AC5">
        <w:t>).</w:t>
      </w:r>
    </w:p>
    <w:p w14:paraId="0A2FE84B" w14:textId="5C0CFB85" w:rsidR="00247106" w:rsidRDefault="00776BAB" w:rsidP="00CF3401">
      <w:r>
        <w:t xml:space="preserve">Despite the high variability of these relationships, logistic regression models </w:t>
      </w:r>
      <w:r w:rsidR="003F7EA3">
        <w:t xml:space="preserve">were </w:t>
      </w:r>
      <w:r w:rsidR="004F4EBF">
        <w:t xml:space="preserve">usually </w:t>
      </w:r>
      <w:r w:rsidR="003F7EA3">
        <w:t xml:space="preserve">successful in predicting </w:t>
      </w:r>
      <w:r>
        <w:t xml:space="preserve">the likelihood of attaining a </w:t>
      </w:r>
      <w:proofErr w:type="spellStart"/>
      <w:r>
        <w:t>biointegrity</w:t>
      </w:r>
      <w:proofErr w:type="spellEnd"/>
      <w:r>
        <w:t xml:space="preserve"> </w:t>
      </w:r>
      <w:r w:rsidR="00830538">
        <w:t>goal (</w:t>
      </w:r>
      <w:r w:rsidR="00830538">
        <w:fldChar w:fldCharType="begin"/>
      </w:r>
      <w:r w:rsidR="00830538">
        <w:instrText xml:space="preserve"> REF _Ref522865268 \h </w:instrText>
      </w:r>
      <w:r w:rsidR="00830538">
        <w:fldChar w:fldCharType="separate"/>
      </w:r>
      <w:r w:rsidR="00467CBD">
        <w:t xml:space="preserve">Table </w:t>
      </w:r>
      <w:r w:rsidR="00467CBD">
        <w:rPr>
          <w:noProof/>
        </w:rPr>
        <w:t>3</w:t>
      </w:r>
      <w:r w:rsidR="00830538">
        <w:fldChar w:fldCharType="end"/>
      </w:r>
      <w:r w:rsidR="00C2410F">
        <w:t>,</w:t>
      </w:r>
      <w:r w:rsidR="00992D0D">
        <w:t xml:space="preserve"> </w:t>
      </w:r>
      <w:r w:rsidR="00992D0D">
        <w:fldChar w:fldCharType="begin"/>
      </w:r>
      <w:r w:rsidR="00992D0D">
        <w:instrText xml:space="preserve"> REF _Ref522871555 \h </w:instrText>
      </w:r>
      <w:r w:rsidR="00992D0D">
        <w:fldChar w:fldCharType="separate"/>
      </w:r>
      <w:r w:rsidR="00467CBD">
        <w:t xml:space="preserve">Figure </w:t>
      </w:r>
      <w:r w:rsidR="00467CBD">
        <w:rPr>
          <w:noProof/>
        </w:rPr>
        <w:t>5</w:t>
      </w:r>
      <w:r w:rsidR="00992D0D">
        <w:fldChar w:fldCharType="end"/>
      </w:r>
      <w:r w:rsidR="00992D0D">
        <w:t>,</w:t>
      </w:r>
      <w:r w:rsidR="00FE10B1">
        <w:t xml:space="preserve"> </w:t>
      </w:r>
      <w:r w:rsidR="00FE10B1">
        <w:fldChar w:fldCharType="begin"/>
      </w:r>
      <w:r w:rsidR="00FE10B1">
        <w:instrText xml:space="preserve"> REF _Ref521937448 \h </w:instrText>
      </w:r>
      <w:r w:rsidR="00FE10B1">
        <w:fldChar w:fldCharType="separate"/>
      </w:r>
      <w:r w:rsidR="00467CBD">
        <w:t xml:space="preserve">Supplement </w:t>
      </w:r>
      <w:r w:rsidR="00467CBD">
        <w:rPr>
          <w:noProof/>
        </w:rPr>
        <w:t>1</w:t>
      </w:r>
      <w:r w:rsidR="00FE10B1">
        <w:fldChar w:fldCharType="end"/>
      </w:r>
      <w:r w:rsidR="00830538">
        <w:t>)</w:t>
      </w:r>
      <w:r w:rsidR="003F7EA3">
        <w:t xml:space="preserve">. </w:t>
      </w:r>
      <w:r w:rsidR="00247106">
        <w:t xml:space="preserve">As a general exception, models to predict attainment of biointegrity </w:t>
      </w:r>
      <w:r w:rsidR="00830538">
        <w:t>goal</w:t>
      </w:r>
      <w:r w:rsidR="00247106">
        <w:t xml:space="preserve"> that were particularly high (e.g., BCG2) or particularly low (e.g., BCG5) were usually unsuccessful for algal indices</w:t>
      </w:r>
      <w:r w:rsidR="00F80F6E">
        <w:t>, and these goals were excluded from analyses</w:t>
      </w:r>
      <w:r w:rsidR="00247106">
        <w:t>. Nearly a</w:t>
      </w:r>
      <w:r w:rsidR="006E5906">
        <w:t xml:space="preserve">ll benthic macroinvertebrate models had a statistically significant coefficient </w:t>
      </w:r>
      <w:r w:rsidR="00F80F6E">
        <w:t xml:space="preserve">and intercept </w:t>
      </w:r>
      <w:r w:rsidR="006E5906">
        <w:t>(p &lt; 0.05). Among the models with statistically significant coefficients, accuracy ranged from 5</w:t>
      </w:r>
      <w:r w:rsidR="00F80F6E">
        <w:t>4</w:t>
      </w:r>
      <w:r w:rsidR="006E5906">
        <w:t xml:space="preserve">% to 99% at both calibration and validation sites. At sites with multiple samples, mean within-site accuracy ranged from 54% to 99% at calibration sites, and between 50% and 99% at validation sites. In general, accuracy was highest when the biointegrity </w:t>
      </w:r>
      <w:r w:rsidR="00D61329">
        <w:t>threshold</w:t>
      </w:r>
      <w:r w:rsidR="00247106">
        <w:t xml:space="preserve"> </w:t>
      </w:r>
      <w:r w:rsidR="006E5906">
        <w:t>was lower (e.g., a model to predict attainment of a threshold based on the 1</w:t>
      </w:r>
      <w:r w:rsidR="006E5906" w:rsidRPr="006E5906">
        <w:rPr>
          <w:vertAlign w:val="superscript"/>
        </w:rPr>
        <w:t>st</w:t>
      </w:r>
      <w:r w:rsidR="006E5906">
        <w:t xml:space="preserve"> percentile of reference scores was more accurate than a model to predict attainment of a threshold based on the 30</w:t>
      </w:r>
      <w:r w:rsidR="006E5906" w:rsidRPr="006E5906">
        <w:rPr>
          <w:vertAlign w:val="superscript"/>
        </w:rPr>
        <w:t>th</w:t>
      </w:r>
      <w:r w:rsidR="006E5906">
        <w:t xml:space="preserve"> percentile of reference scores)</w:t>
      </w:r>
      <w:r w:rsidR="00336E15">
        <w:t xml:space="preserve">; </w:t>
      </w:r>
      <w:r w:rsidR="004C2266">
        <w:t xml:space="preserve">models for </w:t>
      </w:r>
      <w:r w:rsidR="00336E15">
        <w:t>the diatom index sometimes had worse precision (</w:t>
      </w:r>
      <w:r w:rsidR="004C2266">
        <w:t xml:space="preserve">resulting in curves with </w:t>
      </w:r>
      <w:r w:rsidR="00336E15">
        <w:t>wider confidence intervals) than the other indices</w:t>
      </w:r>
      <w:r w:rsidR="006E5906">
        <w:t>.</w:t>
      </w:r>
      <w:r w:rsidR="00247106">
        <w:t xml:space="preserve"> </w:t>
      </w:r>
    </w:p>
    <w:p w14:paraId="6BAB59AB" w14:textId="795AF963" w:rsidR="004C2266" w:rsidRDefault="00415147" w:rsidP="00CF3401">
      <w:r>
        <w:t xml:space="preserve">Based on these models, we identified </w:t>
      </w:r>
      <w:r w:rsidR="007B7C45">
        <w:t>20</w:t>
      </w:r>
      <w:r w:rsidR="00967A5F">
        <w:t xml:space="preserve"> </w:t>
      </w:r>
      <w:r>
        <w:t xml:space="preserve">potential </w:t>
      </w:r>
      <w:r w:rsidR="00F80F6E">
        <w:t>eutrophication</w:t>
      </w:r>
      <w:r w:rsidR="004C2266">
        <w:t xml:space="preserve"> </w:t>
      </w:r>
      <w:r w:rsidR="00D61329">
        <w:t>threshold</w:t>
      </w:r>
      <w:r w:rsidR="008E5F87">
        <w:t>s</w:t>
      </w:r>
      <w:r w:rsidR="007B7C45">
        <w:t xml:space="preserve"> for each of the </w:t>
      </w:r>
      <w:r w:rsidR="00A04C39">
        <w:t xml:space="preserve">5 </w:t>
      </w:r>
      <w:r w:rsidR="00F80F6E">
        <w:t>eutrophication</w:t>
      </w:r>
      <w:r w:rsidR="00A04C39">
        <w:t xml:space="preserve"> </w:t>
      </w:r>
      <w:r w:rsidR="00D61329">
        <w:t>indicator</w:t>
      </w:r>
      <w:r w:rsidR="00A04C39">
        <w:t>s</w:t>
      </w:r>
      <w:r w:rsidR="007B7C45">
        <w:t xml:space="preserve"> (i.e., </w:t>
      </w:r>
      <w:r w:rsidR="00AB7F5B">
        <w:t xml:space="preserve">one for each combination of the </w:t>
      </w:r>
      <w:r w:rsidR="00A04C39">
        <w:t>4 biointegrity indices</w:t>
      </w:r>
      <w:r w:rsidR="00AB7F5B">
        <w:t xml:space="preserve"> and 5 biointegrity goals</w:t>
      </w:r>
      <w:r w:rsidR="00A04C39">
        <w:t>)</w:t>
      </w:r>
      <w:r>
        <w:t xml:space="preserve">. </w:t>
      </w:r>
      <w:r w:rsidR="001526D3">
        <w:t xml:space="preserve">Accounting for background levels of poor biointegrity (i.e., biointegrity impacts unrelated to eutrophication) resulted in small increases to these </w:t>
      </w:r>
      <w:r w:rsidR="00D61329">
        <w:t>threshold</w:t>
      </w:r>
      <w:r w:rsidR="001526D3">
        <w:t>s (</w:t>
      </w:r>
      <w:r w:rsidR="001526D3">
        <w:fldChar w:fldCharType="begin"/>
      </w:r>
      <w:r w:rsidR="001526D3">
        <w:instrText xml:space="preserve"> REF _Ref523926242 \h </w:instrText>
      </w:r>
      <w:r w:rsidR="001526D3">
        <w:fldChar w:fldCharType="separate"/>
      </w:r>
      <w:r w:rsidR="00467CBD">
        <w:t xml:space="preserve">Supplement </w:t>
      </w:r>
      <w:r w:rsidR="00467CBD">
        <w:rPr>
          <w:noProof/>
        </w:rPr>
        <w:t>2</w:t>
      </w:r>
      <w:r w:rsidR="001526D3">
        <w:fldChar w:fldCharType="end"/>
      </w:r>
      <w:r w:rsidR="001526D3">
        <w:t xml:space="preserve">). </w:t>
      </w:r>
      <w:r>
        <w:t xml:space="preserve">Of these </w:t>
      </w:r>
      <w:r w:rsidR="00967A5F">
        <w:t>1</w:t>
      </w:r>
      <w:r>
        <w:t>00</w:t>
      </w:r>
      <w:r w:rsidR="007B7C45">
        <w:t xml:space="preserve"> potential</w:t>
      </w:r>
      <w:r>
        <w:t xml:space="preserve"> </w:t>
      </w:r>
      <w:r w:rsidR="00D61329">
        <w:t>threshold</w:t>
      </w:r>
      <w:r w:rsidR="008E5F87">
        <w:t>s</w:t>
      </w:r>
      <w:r>
        <w:t>,</w:t>
      </w:r>
      <w:r w:rsidR="004C2266">
        <w:t xml:space="preserve"> </w:t>
      </w:r>
      <w:r w:rsidR="00967A5F">
        <w:t>8</w:t>
      </w:r>
      <w:r w:rsidR="0016646A">
        <w:t>1</w:t>
      </w:r>
      <w:r w:rsidR="004C2266">
        <w:t xml:space="preserve"> passed validation criteria</w:t>
      </w:r>
      <w:r w:rsidR="00A04C39">
        <w:t xml:space="preserve"> (</w:t>
      </w:r>
      <w:r w:rsidR="00A04C39">
        <w:fldChar w:fldCharType="begin"/>
      </w:r>
      <w:r w:rsidR="00A04C39">
        <w:instrText xml:space="preserve"> REF _Ref522693986 \h </w:instrText>
      </w:r>
      <w:r w:rsidR="00A04C39">
        <w:fldChar w:fldCharType="separate"/>
      </w:r>
      <w:r w:rsidR="00467CBD">
        <w:t xml:space="preserve">Table </w:t>
      </w:r>
      <w:r w:rsidR="00467CBD">
        <w:rPr>
          <w:noProof/>
        </w:rPr>
        <w:t>4</w:t>
      </w:r>
      <w:r w:rsidR="00A04C39">
        <w:fldChar w:fldCharType="end"/>
      </w:r>
      <w:r w:rsidR="00A94D4F">
        <w:t xml:space="preserve">, </w:t>
      </w:r>
      <w:r w:rsidR="00A94D4F">
        <w:fldChar w:fldCharType="begin"/>
      </w:r>
      <w:r w:rsidR="00A94D4F">
        <w:instrText xml:space="preserve"> REF _Ref523730829 \h </w:instrText>
      </w:r>
      <w:r w:rsidR="00A94D4F">
        <w:fldChar w:fldCharType="separate"/>
      </w:r>
      <w:r w:rsidR="00467CBD">
        <w:t xml:space="preserve">Supplement </w:t>
      </w:r>
      <w:r w:rsidR="00467CBD">
        <w:rPr>
          <w:noProof/>
        </w:rPr>
        <w:t>3</w:t>
      </w:r>
      <w:r w:rsidR="00A94D4F">
        <w:fldChar w:fldCharType="end"/>
      </w:r>
      <w:r w:rsidR="00A04C39">
        <w:t xml:space="preserve">). </w:t>
      </w:r>
      <w:r w:rsidR="00967A5F">
        <w:t xml:space="preserve">All but </w:t>
      </w:r>
      <w:r w:rsidR="0016646A">
        <w:t>2</w:t>
      </w:r>
      <w:r w:rsidR="00967A5F">
        <w:t xml:space="preserve"> </w:t>
      </w:r>
      <w:r w:rsidR="00D61329">
        <w:t>threshold</w:t>
      </w:r>
      <w:r w:rsidR="008E5F87">
        <w:t>s</w:t>
      </w:r>
      <w:r w:rsidR="00A04C39">
        <w:t xml:space="preserve"> to meet higher biointegrity goals </w:t>
      </w:r>
      <w:r w:rsidR="0016646A">
        <w:t xml:space="preserve">(i.e., Ref10, Ref 30, and BCG3) </w:t>
      </w:r>
      <w:r w:rsidR="00A04C39">
        <w:t xml:space="preserve">were validated, whereas </w:t>
      </w:r>
      <w:r w:rsidR="0016646A">
        <w:t xml:space="preserve">fewer than half </w:t>
      </w:r>
      <w:r w:rsidR="00D61329">
        <w:t>threshold</w:t>
      </w:r>
      <w:r w:rsidR="008E5F87">
        <w:t xml:space="preserve">s </w:t>
      </w:r>
      <w:r w:rsidR="0016646A">
        <w:t xml:space="preserve">to meet the lowest biointegrity goal (i.e., BCG4) </w:t>
      </w:r>
      <w:r w:rsidR="00A04C39">
        <w:t xml:space="preserve">could be validated. Validation success rate </w:t>
      </w:r>
      <w:r w:rsidR="0016646A">
        <w:t xml:space="preserve">varied considerably across indicators; every </w:t>
      </w:r>
      <w:r w:rsidR="00D61329">
        <w:t>threshold</w:t>
      </w:r>
      <w:r w:rsidR="0016646A">
        <w:t xml:space="preserve"> for the benthic macroinvertebrate index (i.e., the CSCI) was validated, as did all but two of the </w:t>
      </w:r>
      <w:r w:rsidR="00D61329">
        <w:t>threshold</w:t>
      </w:r>
      <w:r w:rsidR="0016646A">
        <w:t xml:space="preserve">s for the hybrid algal index (i.e., ASCI_H). In contrast, only 15 of the 25 </w:t>
      </w:r>
      <w:r w:rsidR="00D61329">
        <w:t>threshold</w:t>
      </w:r>
      <w:r w:rsidR="0016646A">
        <w:t>s for the diatom index (i.e., ASCI_D) could be validated.</w:t>
      </w:r>
      <w:r w:rsidR="004A7544">
        <w:t xml:space="preserve"> No </w:t>
      </w:r>
      <w:r w:rsidR="00D61329">
        <w:t>threshold</w:t>
      </w:r>
      <w:r w:rsidR="004A7544">
        <w:t xml:space="preserve">s based on BCG4 for the diatom nor the soft-bodied algal indices could be validated. Validation success rates were comparable across eutrophication </w:t>
      </w:r>
      <w:r w:rsidR="00D61329">
        <w:t>indicator</w:t>
      </w:r>
      <w:r w:rsidR="004A7544">
        <w:t xml:space="preserve">s, ranging from 75% of </w:t>
      </w:r>
      <w:r w:rsidR="00D61329">
        <w:t>threshold</w:t>
      </w:r>
      <w:r w:rsidR="004A7544">
        <w:t xml:space="preserve">s for </w:t>
      </w:r>
      <w:r w:rsidR="005A4C08">
        <w:t>TP</w:t>
      </w:r>
      <w:r w:rsidR="004A7544">
        <w:t xml:space="preserve">, up to 85% for </w:t>
      </w:r>
      <w:r w:rsidR="005A4C08">
        <w:t>TN</w:t>
      </w:r>
      <w:r w:rsidR="004A7544">
        <w:t xml:space="preserve"> and </w:t>
      </w:r>
      <w:r w:rsidR="005A4C08">
        <w:t>benthic chl-a</w:t>
      </w:r>
      <w:r w:rsidR="004A7544">
        <w:t>.</w:t>
      </w:r>
    </w:p>
    <w:p w14:paraId="245BBF56" w14:textId="4BB40E10" w:rsidR="003F7EA3" w:rsidRDefault="00615FC3" w:rsidP="00CF3401">
      <w:r>
        <w:t>Numeric values of e</w:t>
      </w:r>
      <w:r w:rsidR="00204179">
        <w:t>utrophication</w:t>
      </w:r>
      <w:r w:rsidR="00247106">
        <w:t xml:space="preserve"> </w:t>
      </w:r>
      <w:r w:rsidR="00D61329">
        <w:t>threshold</w:t>
      </w:r>
      <w:r w:rsidR="008E5F87">
        <w:t xml:space="preserve">s </w:t>
      </w:r>
      <w:r w:rsidR="00247106">
        <w:t xml:space="preserve">to meet biointegrity </w:t>
      </w:r>
      <w:r w:rsidR="00830538">
        <w:t>goals</w:t>
      </w:r>
      <w:r w:rsidR="00247106">
        <w:t xml:space="preserve"> were generally consistent across most indices, although models for diatom indices </w:t>
      </w:r>
      <w:r w:rsidR="00F2327E">
        <w:t>often</w:t>
      </w:r>
      <w:r w:rsidR="00247106">
        <w:t xml:space="preserve"> resulted in higher </w:t>
      </w:r>
      <w:r w:rsidR="00D61329">
        <w:t>threshold</w:t>
      </w:r>
      <w:r w:rsidR="008E5F87">
        <w:t xml:space="preserve">s </w:t>
      </w:r>
      <w:r w:rsidR="00247106">
        <w:t>than for other indices</w:t>
      </w:r>
      <w:r w:rsidR="00704855">
        <w:t xml:space="preserve"> (</w:t>
      </w:r>
      <w:r w:rsidR="00AD1967">
        <w:fldChar w:fldCharType="begin"/>
      </w:r>
      <w:r w:rsidR="00AD1967">
        <w:instrText xml:space="preserve"> REF _Ref522693986 \h </w:instrText>
      </w:r>
      <w:r w:rsidR="00AD1967">
        <w:fldChar w:fldCharType="separate"/>
      </w:r>
      <w:r w:rsidR="00467CBD">
        <w:t xml:space="preserve">Table </w:t>
      </w:r>
      <w:r w:rsidR="00467CBD">
        <w:rPr>
          <w:noProof/>
        </w:rPr>
        <w:t>4</w:t>
      </w:r>
      <w:r w:rsidR="00AD1967">
        <w:fldChar w:fldCharType="end"/>
      </w:r>
      <w:r w:rsidR="004C2266">
        <w:t xml:space="preserve">, </w:t>
      </w:r>
      <w:r w:rsidR="00F2327E">
        <w:fldChar w:fldCharType="begin"/>
      </w:r>
      <w:r w:rsidR="00F2327E">
        <w:instrText xml:space="preserve"> REF _Ref522694511 \h </w:instrText>
      </w:r>
      <w:r w:rsidR="00F2327E">
        <w:fldChar w:fldCharType="separate"/>
      </w:r>
      <w:r w:rsidR="00467CBD">
        <w:t xml:space="preserve">Figure </w:t>
      </w:r>
      <w:r w:rsidR="00467CBD">
        <w:rPr>
          <w:noProof/>
        </w:rPr>
        <w:t>6</w:t>
      </w:r>
      <w:r w:rsidR="00F2327E">
        <w:fldChar w:fldCharType="end"/>
      </w:r>
      <w:r w:rsidR="00AD1967">
        <w:t>)</w:t>
      </w:r>
      <w:r w:rsidR="000070EE">
        <w:t>, particularly when biointegrity goals were low</w:t>
      </w:r>
      <w:r w:rsidR="00247106">
        <w:t>.</w:t>
      </w:r>
      <w:r w:rsidR="000070EE">
        <w:t xml:space="preserve"> For example, </w:t>
      </w:r>
      <w:r w:rsidR="00AA0E8B">
        <w:t xml:space="preserve">the benthic </w:t>
      </w:r>
      <w:r w:rsidR="005A4C08">
        <w:t>chl-a</w:t>
      </w:r>
      <w:r w:rsidR="00AA0E8B">
        <w:t xml:space="preserve"> </w:t>
      </w:r>
      <w:r w:rsidR="00D61329">
        <w:t>threshold</w:t>
      </w:r>
      <w:r w:rsidR="00AA0E8B">
        <w:t xml:space="preserve"> to achieve scores better than the 1</w:t>
      </w:r>
      <w:r w:rsidR="00AA0E8B" w:rsidRPr="00AA0E8B">
        <w:rPr>
          <w:vertAlign w:val="superscript"/>
        </w:rPr>
        <w:t>st</w:t>
      </w:r>
      <w:r w:rsidR="00AA0E8B">
        <w:t xml:space="preserve"> percentile of reference was 122</w:t>
      </w:r>
      <w:r w:rsidR="00436918">
        <w:t xml:space="preserve"> </w:t>
      </w:r>
      <w:r w:rsidR="000070EE">
        <w:t>mg/m</w:t>
      </w:r>
      <w:r w:rsidR="000070EE" w:rsidRPr="000070EE">
        <w:rPr>
          <w:vertAlign w:val="superscript"/>
        </w:rPr>
        <w:t>2</w:t>
      </w:r>
      <w:r w:rsidR="000070EE">
        <w:t xml:space="preserve"> </w:t>
      </w:r>
      <w:r w:rsidR="00AA0E8B">
        <w:t xml:space="preserve">for </w:t>
      </w:r>
      <w:r w:rsidR="000070EE">
        <w:t>ASCI_</w:t>
      </w:r>
      <w:r w:rsidR="00AA0E8B">
        <w:t>H, but only 65 for the CSCI (</w:t>
      </w:r>
      <w:r w:rsidR="00AA0E8B">
        <w:fldChar w:fldCharType="begin"/>
      </w:r>
      <w:r w:rsidR="00AA0E8B">
        <w:instrText xml:space="preserve"> REF _Ref523730829 \h </w:instrText>
      </w:r>
      <w:r w:rsidR="00AA0E8B">
        <w:fldChar w:fldCharType="separate"/>
      </w:r>
      <w:r w:rsidR="00467CBD">
        <w:t xml:space="preserve">Supplement </w:t>
      </w:r>
      <w:r w:rsidR="00467CBD">
        <w:rPr>
          <w:noProof/>
        </w:rPr>
        <w:t>3</w:t>
      </w:r>
      <w:r w:rsidR="00AA0E8B">
        <w:fldChar w:fldCharType="end"/>
      </w:r>
      <w:r w:rsidR="00AA0E8B">
        <w:t>)</w:t>
      </w:r>
      <w:r w:rsidR="000070EE">
        <w:t>.</w:t>
      </w:r>
      <w:r w:rsidR="00732036">
        <w:t xml:space="preserve"> Perhaps surprisingly, </w:t>
      </w:r>
      <w:r w:rsidR="00D61329">
        <w:t>threshold</w:t>
      </w:r>
      <w:r w:rsidR="008E5F87">
        <w:t xml:space="preserve">s </w:t>
      </w:r>
      <w:r w:rsidR="00732036">
        <w:t xml:space="preserve">for the algal indices were often higher than </w:t>
      </w:r>
      <w:r w:rsidR="008E5F87">
        <w:t xml:space="preserve">corresponding </w:t>
      </w:r>
      <w:r w:rsidR="00D61329">
        <w:t>threshold</w:t>
      </w:r>
      <w:r w:rsidR="008E5F87">
        <w:t xml:space="preserve">s </w:t>
      </w:r>
      <w:r w:rsidR="00732036">
        <w:t>for the invertebrate index.</w:t>
      </w:r>
      <w:r w:rsidR="004C2266">
        <w:t xml:space="preserve"> </w:t>
      </w:r>
    </w:p>
    <w:p w14:paraId="59DD7030" w14:textId="7DD70A7B" w:rsidR="00C46A77" w:rsidRDefault="00C46A77" w:rsidP="00CF3401">
      <w:r>
        <w:t xml:space="preserve">Regional models rarely resulted in </w:t>
      </w:r>
      <w:r w:rsidR="00D61329">
        <w:t>threshold</w:t>
      </w:r>
      <w:r>
        <w:t xml:space="preserve">s that could be validated, with </w:t>
      </w:r>
      <w:r w:rsidR="00D61329">
        <w:t>threshold</w:t>
      </w:r>
      <w:r>
        <w:t xml:space="preserve">s only meeting validation requirements in data-rich regions, such as the South Coast and the Chaparral. Furthermore, </w:t>
      </w:r>
      <w:r w:rsidR="00D61329">
        <w:t>threshold</w:t>
      </w:r>
      <w:r>
        <w:t>s that could be validated varied very little across regions</w:t>
      </w:r>
      <w:r w:rsidR="00AB7F5B">
        <w:t>, nor did they vary much from thresholds established from a statewide dataset</w:t>
      </w:r>
      <w:r>
        <w:t xml:space="preserve"> (</w:t>
      </w:r>
      <w:r>
        <w:fldChar w:fldCharType="begin"/>
      </w:r>
      <w:r>
        <w:instrText xml:space="preserve"> REF _Ref524084164 \h </w:instrText>
      </w:r>
      <w:r>
        <w:fldChar w:fldCharType="separate"/>
      </w:r>
      <w:r w:rsidR="00467CBD">
        <w:t xml:space="preserve">Supplement </w:t>
      </w:r>
      <w:r w:rsidR="00467CBD">
        <w:rPr>
          <w:noProof/>
        </w:rPr>
        <w:t>4</w:t>
      </w:r>
      <w:r>
        <w:fldChar w:fldCharType="end"/>
      </w:r>
      <w:r>
        <w:t xml:space="preserve">). </w:t>
      </w:r>
    </w:p>
    <w:p w14:paraId="73E1F3D9" w14:textId="49E42CD9" w:rsidR="00CF3401" w:rsidRDefault="00CF3401" w:rsidP="00CF3401">
      <w:pPr>
        <w:pStyle w:val="Heading2"/>
      </w:pPr>
      <w:r>
        <w:lastRenderedPageBreak/>
        <w:t xml:space="preserve">Application of eutrophication </w:t>
      </w:r>
      <w:r w:rsidR="00D61329">
        <w:t>threshold</w:t>
      </w:r>
      <w:r>
        <w:t>s to California</w:t>
      </w:r>
    </w:p>
    <w:p w14:paraId="4A5EA7BD" w14:textId="0A8E6A12" w:rsidR="00B710A6" w:rsidRDefault="004D4A3F" w:rsidP="00CF3401">
      <w:r>
        <w:t xml:space="preserve">Across California, 32 % of sites met </w:t>
      </w:r>
      <w:r w:rsidR="00D61329">
        <w:t>threshold</w:t>
      </w:r>
      <w:r>
        <w:t xml:space="preserve">s for all 5 eutrophication </w:t>
      </w:r>
      <w:r w:rsidR="00D61329">
        <w:t>indicator</w:t>
      </w:r>
      <w:r>
        <w:t xml:space="preserve">s, and 23% failed </w:t>
      </w:r>
      <w:r w:rsidR="00C578E4">
        <w:t xml:space="preserve">a single </w:t>
      </w:r>
      <w:r w:rsidR="00D61329">
        <w:t>threshold</w:t>
      </w:r>
      <w:r w:rsidR="00C578E4">
        <w:t xml:space="preserve">; 10% of sites failed all 5 </w:t>
      </w:r>
      <w:r w:rsidR="00D61329">
        <w:t>threshold</w:t>
      </w:r>
      <w:r w:rsidR="00C578E4">
        <w:t>s. E</w:t>
      </w:r>
      <w:r w:rsidR="00CE20E3">
        <w:t xml:space="preserve">xceedances of the </w:t>
      </w:r>
      <w:r w:rsidR="00B710A6">
        <w:t xml:space="preserve">macroalgae cover </w:t>
      </w:r>
      <w:r w:rsidR="00D61329">
        <w:t>threshold</w:t>
      </w:r>
      <w:r w:rsidR="00CE20E3">
        <w:t xml:space="preserve"> </w:t>
      </w:r>
      <w:r w:rsidR="00B710A6">
        <w:t xml:space="preserve">was the most pervasive </w:t>
      </w:r>
      <w:r w:rsidR="00CE20E3">
        <w:t xml:space="preserve">indicator of eutrophication </w:t>
      </w:r>
      <w:r w:rsidR="00B710A6">
        <w:t>across the state</w:t>
      </w:r>
      <w:r w:rsidR="00CE20E3">
        <w:t>, affecting 46% of sites</w:t>
      </w:r>
      <w:r w:rsidR="00B710A6">
        <w:t xml:space="preserve"> </w:t>
      </w:r>
      <w:r w:rsidR="00346021">
        <w:t>(</w:t>
      </w:r>
      <w:r w:rsidR="00346021">
        <w:fldChar w:fldCharType="begin"/>
      </w:r>
      <w:r w:rsidR="00346021">
        <w:instrText xml:space="preserve"> REF _Ref522717430 \h </w:instrText>
      </w:r>
      <w:r w:rsidR="00346021">
        <w:fldChar w:fldCharType="separate"/>
      </w:r>
      <w:r w:rsidR="00467CBD">
        <w:t xml:space="preserve">Table </w:t>
      </w:r>
      <w:r w:rsidR="00467CBD">
        <w:rPr>
          <w:noProof/>
        </w:rPr>
        <w:t>5</w:t>
      </w:r>
      <w:r w:rsidR="00346021">
        <w:fldChar w:fldCharType="end"/>
      </w:r>
      <w:r w:rsidR="00346021">
        <w:t xml:space="preserve">, </w:t>
      </w:r>
      <w:r w:rsidR="00346021">
        <w:fldChar w:fldCharType="begin"/>
      </w:r>
      <w:r w:rsidR="00346021">
        <w:instrText xml:space="preserve"> REF _Ref522717443 \h </w:instrText>
      </w:r>
      <w:r w:rsidR="00346021">
        <w:fldChar w:fldCharType="separate"/>
      </w:r>
      <w:r w:rsidR="00467CBD">
        <w:t xml:space="preserve">Figure </w:t>
      </w:r>
      <w:r w:rsidR="00467CBD">
        <w:rPr>
          <w:noProof/>
        </w:rPr>
        <w:t>7</w:t>
      </w:r>
      <w:r w:rsidR="00346021">
        <w:fldChar w:fldCharType="end"/>
      </w:r>
      <w:r w:rsidR="00FE10B1">
        <w:t xml:space="preserve">, </w:t>
      </w:r>
      <w:r w:rsidR="00FE10B1">
        <w:fldChar w:fldCharType="begin"/>
      </w:r>
      <w:r w:rsidR="00FE10B1">
        <w:instrText xml:space="preserve"> REF _Ref522893516 \h </w:instrText>
      </w:r>
      <w:r w:rsidR="00FE10B1">
        <w:fldChar w:fldCharType="separate"/>
      </w:r>
      <w:r w:rsidR="00467CBD">
        <w:t xml:space="preserve">Supplement </w:t>
      </w:r>
      <w:r w:rsidR="00467CBD">
        <w:rPr>
          <w:noProof/>
        </w:rPr>
        <w:t>5</w:t>
      </w:r>
      <w:r w:rsidR="00FE10B1">
        <w:fldChar w:fldCharType="end"/>
      </w:r>
      <w:r w:rsidR="00346021">
        <w:t>)</w:t>
      </w:r>
      <w:r w:rsidR="00CE20E3">
        <w:t xml:space="preserve">; in contrast, only 23% of sites exceeded the </w:t>
      </w:r>
      <w:r w:rsidR="00D61329">
        <w:t>threshold</w:t>
      </w:r>
      <w:r w:rsidR="00CE20E3">
        <w:t xml:space="preserve"> for </w:t>
      </w:r>
      <w:r w:rsidR="005A4C08">
        <w:t>TP</w:t>
      </w:r>
      <w:r w:rsidR="00354107">
        <w:t xml:space="preserve">. </w:t>
      </w:r>
      <w:r w:rsidR="00B710A6">
        <w:t xml:space="preserve">Exceedances were most common in the two most heavily developed regions—the agricultural Central Valley and urbanized South Coast. These two regions differed in that nutrient concentration exceedances were particularly widespread in the Central Valley, whereas benthic organic matter exceedances were notably common in the South Coast. Exceedances of any </w:t>
      </w:r>
      <w:r w:rsidR="00D61329">
        <w:t>threshold</w:t>
      </w:r>
      <w:r w:rsidR="00681E90">
        <w:t xml:space="preserve"> </w:t>
      </w:r>
      <w:r w:rsidR="00B710A6">
        <w:t>were least common in the two most heavily forested regions—the North Coast and the Sierra Nevada.</w:t>
      </w:r>
    </w:p>
    <w:p w14:paraId="0F7408D0" w14:textId="58900E9F" w:rsidR="00DD27FC" w:rsidRDefault="00DD27FC" w:rsidP="00DD27FC">
      <w:r>
        <w:t xml:space="preserve">Although </w:t>
      </w:r>
      <w:r w:rsidR="00D61329">
        <w:t>threshold</w:t>
      </w:r>
      <w:r>
        <w:t>s for all</w:t>
      </w:r>
      <w:r w:rsidR="008B4F77">
        <w:t xml:space="preserve"> five</w:t>
      </w:r>
      <w:r>
        <w:t xml:space="preserve"> eutrophication </w:t>
      </w:r>
      <w:r w:rsidR="00D61329">
        <w:t>indicator</w:t>
      </w:r>
      <w:r>
        <w:t xml:space="preserve">s were validated for the Ref10 biointegrity goal, exceedances of some </w:t>
      </w:r>
      <w:r w:rsidR="00D61329">
        <w:t>indicator</w:t>
      </w:r>
      <w:r>
        <w:t xml:space="preserve">s were more useful in predicting poor biointegrity than others. For example, </w:t>
      </w:r>
      <w:proofErr w:type="gramStart"/>
      <w:r w:rsidR="008B4F77">
        <w:t>the majority of</w:t>
      </w:r>
      <w:proofErr w:type="gramEnd"/>
      <w:r w:rsidR="008B4F77">
        <w:t xml:space="preserve"> sites</w:t>
      </w:r>
      <w:r w:rsidR="0060118B">
        <w:t xml:space="preserve"> </w:t>
      </w:r>
      <w:r>
        <w:t xml:space="preserve">exceeding a single </w:t>
      </w:r>
      <w:r w:rsidR="0060118B">
        <w:t xml:space="preserve">eutrophication </w:t>
      </w:r>
      <w:r w:rsidR="00D61329">
        <w:t>threshold</w:t>
      </w:r>
      <w:r>
        <w:t xml:space="preserve"> </w:t>
      </w:r>
      <w:r w:rsidR="0060118B">
        <w:t>nonetheless passed biointegrity thresholds for all four indices</w:t>
      </w:r>
      <w:r w:rsidR="008B4F77">
        <w:t xml:space="preserve"> </w:t>
      </w:r>
      <w:r>
        <w:t>(</w:t>
      </w:r>
      <w:r w:rsidR="008B4F77">
        <w:fldChar w:fldCharType="begin"/>
      </w:r>
      <w:r w:rsidR="008B4F77">
        <w:instrText xml:space="preserve"> REF _Ref523924804 \h </w:instrText>
      </w:r>
      <w:r w:rsidR="008B4F77">
        <w:fldChar w:fldCharType="separate"/>
      </w:r>
      <w:r w:rsidR="00467CBD">
        <w:t xml:space="preserve">Figure </w:t>
      </w:r>
      <w:r w:rsidR="00467CBD">
        <w:rPr>
          <w:noProof/>
        </w:rPr>
        <w:t>8</w:t>
      </w:r>
      <w:r w:rsidR="008B4F77">
        <w:fldChar w:fldCharType="end"/>
      </w:r>
      <w:r>
        <w:t>)</w:t>
      </w:r>
      <w:r w:rsidR="008B4F77">
        <w:t xml:space="preserve">. Exceeding nutrient </w:t>
      </w:r>
      <w:r w:rsidR="00D61329">
        <w:t>threshold</w:t>
      </w:r>
      <w:r w:rsidR="008B4F77">
        <w:t xml:space="preserve">s were associated with a higher frequency of failing biointegrity goals than exceeding </w:t>
      </w:r>
      <w:r w:rsidR="00D61329">
        <w:t xml:space="preserve">those </w:t>
      </w:r>
      <w:r w:rsidR="008B4F77">
        <w:t>for organic matter, particularly for percent macroalgae cover (</w:t>
      </w:r>
      <w:r w:rsidR="008B4F77">
        <w:fldChar w:fldCharType="begin"/>
      </w:r>
      <w:r w:rsidR="008B4F77">
        <w:instrText xml:space="preserve"> REF _Ref523923776 \h </w:instrText>
      </w:r>
      <w:r w:rsidR="008B4F77">
        <w:fldChar w:fldCharType="separate"/>
      </w:r>
      <w:r w:rsidR="00467CBD">
        <w:t xml:space="preserve">Figure </w:t>
      </w:r>
      <w:r w:rsidR="00467CBD">
        <w:rPr>
          <w:noProof/>
        </w:rPr>
        <w:t>9</w:t>
      </w:r>
      <w:r w:rsidR="008B4F77">
        <w:fldChar w:fldCharType="end"/>
      </w:r>
      <w:r w:rsidR="008B4F77">
        <w:t>).</w:t>
      </w:r>
      <w:r w:rsidR="00EE76F2">
        <w:t xml:space="preserve"> </w:t>
      </w:r>
    </w:p>
    <w:p w14:paraId="44060139" w14:textId="41F46E35" w:rsidR="00B60F84" w:rsidRDefault="00B60F84" w:rsidP="00442DC3">
      <w:pPr>
        <w:pStyle w:val="Heading2"/>
      </w:pPr>
      <w:r>
        <w:t xml:space="preserve">Comparison of </w:t>
      </w:r>
      <w:r w:rsidR="00421C10">
        <w:t>derived</w:t>
      </w:r>
      <w:r w:rsidR="004B540F">
        <w:t xml:space="preserve"> eutrophication </w:t>
      </w:r>
      <w:r>
        <w:t>thresholds with reference distributions and taxon-specific changepoints</w:t>
      </w:r>
    </w:p>
    <w:p w14:paraId="3674DB0C" w14:textId="030220F4" w:rsidR="00B60F84" w:rsidRDefault="004B540F" w:rsidP="00DD27FC">
      <w:r>
        <w:t>As might be expected, the 90</w:t>
      </w:r>
      <w:r w:rsidRPr="00442DC3">
        <w:rPr>
          <w:vertAlign w:val="superscript"/>
        </w:rPr>
        <w:t>th</w:t>
      </w:r>
      <w:r>
        <w:t xml:space="preserve"> percentile of values of eutrophication indicators at reference sites were generally similar to thresholds derived to protect biointegrity goals set at the 10</w:t>
      </w:r>
      <w:r w:rsidRPr="00442DC3">
        <w:rPr>
          <w:vertAlign w:val="superscript"/>
        </w:rPr>
        <w:t>th</w:t>
      </w:r>
      <w:r>
        <w:t xml:space="preserve"> percentile of reference (</w:t>
      </w:r>
      <w:r>
        <w:fldChar w:fldCharType="begin"/>
      </w:r>
      <w:r>
        <w:instrText xml:space="preserve"> REF _Ref526348222 \h </w:instrText>
      </w:r>
      <w:r>
        <w:fldChar w:fldCharType="separate"/>
      </w:r>
      <w:r w:rsidR="00467CBD">
        <w:t xml:space="preserve">Table </w:t>
      </w:r>
      <w:r w:rsidR="00467CBD">
        <w:rPr>
          <w:noProof/>
        </w:rPr>
        <w:t>6</w:t>
      </w:r>
      <w:r>
        <w:fldChar w:fldCharType="end"/>
      </w:r>
      <w:r w:rsidR="002A657F">
        <w:t xml:space="preserve">, </w:t>
      </w:r>
      <w:r w:rsidR="002A657F">
        <w:fldChar w:fldCharType="begin"/>
      </w:r>
      <w:r w:rsidR="002A657F">
        <w:instrText xml:space="preserve"> REF _Ref526350419 \h </w:instrText>
      </w:r>
      <w:r w:rsidR="002A657F">
        <w:fldChar w:fldCharType="separate"/>
      </w:r>
      <w:r w:rsidR="00467CBD">
        <w:t xml:space="preserve">Figure </w:t>
      </w:r>
      <w:r w:rsidR="00467CBD">
        <w:rPr>
          <w:noProof/>
        </w:rPr>
        <w:t>10</w:t>
      </w:r>
      <w:r w:rsidR="002A657F">
        <w:fldChar w:fldCharType="end"/>
      </w:r>
      <w:r>
        <w:t xml:space="preserve">). Notably, reference distributions for nutrients were slightly higher than the </w:t>
      </w:r>
      <w:r w:rsidR="00421C10">
        <w:t>derived</w:t>
      </w:r>
      <w:r>
        <w:t xml:space="preserve"> eutrophication threshold, whereas they were higher for organic matter—much higher in the case of % cover. </w:t>
      </w:r>
      <w:r w:rsidR="002E5B40">
        <w:t>Within certain regions, derived thresholds for organic matter indicators were sometimes considerably lower than the 90</w:t>
      </w:r>
      <w:r w:rsidR="002E5B40" w:rsidRPr="00442DC3">
        <w:rPr>
          <w:vertAlign w:val="superscript"/>
        </w:rPr>
        <w:t>th</w:t>
      </w:r>
      <w:r w:rsidR="002E5B40">
        <w:t xml:space="preserve"> percentiles of reference sites. An extreme example was ash-free dry mass in the South Coast region, where 40% of reference sites would exceed the derived Ref10 threshold. </w:t>
      </w:r>
      <w:r>
        <w:t>These results suggest that a proportion of reference sites may exhibit levels of organic matter associated with increased risk to biointegrity, despite their ability to support high bioassessment index scores.</w:t>
      </w:r>
    </w:p>
    <w:p w14:paraId="1339C1AF" w14:textId="3378FCD3" w:rsidR="000C156A" w:rsidRDefault="004B540F" w:rsidP="00DD27FC">
      <w:r>
        <w:t xml:space="preserve">TITAN analyses showed that assemblage-wide changepoints were typically at or slightly above the </w:t>
      </w:r>
      <w:r w:rsidR="00421C10">
        <w:t>derived</w:t>
      </w:r>
      <w:r>
        <w:t xml:space="preserve"> Ref10 thresholds, meaning that this threshold would protect most taxa from eutrophication impacts</w:t>
      </w:r>
      <w:r w:rsidR="002A657F">
        <w:t xml:space="preserve"> (</w:t>
      </w:r>
      <w:r w:rsidR="002A657F">
        <w:fldChar w:fldCharType="begin"/>
      </w:r>
      <w:r w:rsidR="002A657F">
        <w:instrText xml:space="preserve"> REF _Ref526348222 \h </w:instrText>
      </w:r>
      <w:r w:rsidR="002A657F">
        <w:fldChar w:fldCharType="separate"/>
      </w:r>
      <w:r w:rsidR="00467CBD">
        <w:t xml:space="preserve">Table </w:t>
      </w:r>
      <w:r w:rsidR="00467CBD">
        <w:rPr>
          <w:noProof/>
        </w:rPr>
        <w:t>6</w:t>
      </w:r>
      <w:r w:rsidR="002A657F">
        <w:fldChar w:fldCharType="end"/>
      </w:r>
      <w:r w:rsidR="002A657F">
        <w:t xml:space="preserve">, </w:t>
      </w:r>
      <w:r w:rsidR="002A657F">
        <w:fldChar w:fldCharType="begin"/>
      </w:r>
      <w:r w:rsidR="002A657F">
        <w:instrText xml:space="preserve"> REF _Ref526350419 \h </w:instrText>
      </w:r>
      <w:r w:rsidR="002A657F">
        <w:fldChar w:fldCharType="separate"/>
      </w:r>
      <w:r w:rsidR="00467CBD">
        <w:t xml:space="preserve">Figure </w:t>
      </w:r>
      <w:r w:rsidR="00467CBD">
        <w:rPr>
          <w:noProof/>
        </w:rPr>
        <w:t>10</w:t>
      </w:r>
      <w:r w:rsidR="002A657F">
        <w:fldChar w:fldCharType="end"/>
      </w:r>
      <w:r w:rsidR="002A657F">
        <w:t>)</w:t>
      </w:r>
      <w:r>
        <w:t>.</w:t>
      </w:r>
      <w:r w:rsidR="00EA5741">
        <w:t xml:space="preserve"> However, </w:t>
      </w:r>
      <w:proofErr w:type="gramStart"/>
      <w:r w:rsidR="00EA5741">
        <w:t>a number of</w:t>
      </w:r>
      <w:proofErr w:type="gramEnd"/>
      <w:r w:rsidR="00EA5741">
        <w:t xml:space="preserve"> taxa had changepoints below even the most stringent thresholds, suggesting that some biological response may not be prevented</w:t>
      </w:r>
      <w:r w:rsidR="00E07C9A">
        <w:t xml:space="preserve"> (</w:t>
      </w:r>
      <w:r w:rsidR="00E07C9A">
        <w:fldChar w:fldCharType="begin"/>
      </w:r>
      <w:r w:rsidR="00E07C9A">
        <w:instrText xml:space="preserve"> REF _Ref526350613 \h </w:instrText>
      </w:r>
      <w:r w:rsidR="00E07C9A">
        <w:fldChar w:fldCharType="separate"/>
      </w:r>
      <w:r w:rsidR="00467CBD">
        <w:t xml:space="preserve">Figure </w:t>
      </w:r>
      <w:r w:rsidR="00467CBD">
        <w:rPr>
          <w:noProof/>
        </w:rPr>
        <w:t>11</w:t>
      </w:r>
      <w:r w:rsidR="00E07C9A">
        <w:fldChar w:fldCharType="end"/>
      </w:r>
      <w:r w:rsidR="00E07C9A">
        <w:t>)</w:t>
      </w:r>
      <w:r w:rsidR="00EA5741">
        <w:t>.</w:t>
      </w:r>
      <w:r w:rsidR="00E07C9A">
        <w:t xml:space="preserve"> </w:t>
      </w:r>
      <w:r w:rsidR="000C156A">
        <w:t>In general, “decreaser” taxa (i.e., taxa that decrease in abundance as eutrophication indicators increase) had lower changepoints than increaser taxa (i.e., taxa that increase in abundance), and changepoints were increasers were typically more variable (</w:t>
      </w:r>
      <w:r w:rsidR="000C156A">
        <w:fldChar w:fldCharType="begin"/>
      </w:r>
      <w:r w:rsidR="000C156A">
        <w:instrText xml:space="preserve"> REF _Ref526351722 \h </w:instrText>
      </w:r>
      <w:r w:rsidR="000C156A">
        <w:fldChar w:fldCharType="separate"/>
      </w:r>
      <w:r w:rsidR="00467CBD">
        <w:t xml:space="preserve">Supplement </w:t>
      </w:r>
      <w:r w:rsidR="00467CBD">
        <w:rPr>
          <w:noProof/>
        </w:rPr>
        <w:t>6</w:t>
      </w:r>
      <w:r w:rsidR="000C156A">
        <w:fldChar w:fldCharType="end"/>
      </w:r>
      <w:r w:rsidR="000C156A">
        <w:t>).</w:t>
      </w:r>
    </w:p>
    <w:p w14:paraId="452DCA0C" w14:textId="45ED1FAF" w:rsidR="00B60F84" w:rsidRDefault="000C156A" w:rsidP="00DD27FC">
      <w:r>
        <w:t>By some measures, alga</w:t>
      </w:r>
      <w:r w:rsidR="00CB3692">
        <w:t xml:space="preserve">l taxa </w:t>
      </w:r>
      <w:r>
        <w:t>were more responsive than BMI</w:t>
      </w:r>
      <w:r w:rsidR="00CB3692">
        <w:t xml:space="preserve"> taxa</w:t>
      </w:r>
      <w:r>
        <w:t>. Whereas</w:t>
      </w:r>
      <w:r w:rsidR="00E07C9A">
        <w:t xml:space="preserve"> more BMI taxa (83) had detectable changepoints than diatom (57) or soft-bodied algae (37), relatively few algal taxa could be analyzed (58 diatom and 44 soft-bodied algae taxa vs. 129 BMI taxa) due to the requirement that taxa occur in at least 5% of calibration sites. Among those taxa that could be analyzed, 98% of diatom taxa and 84% of soft-bodied algae taxa had detectable changepoints, compared with 64% of BMI taxa</w:t>
      </w:r>
      <w:r w:rsidR="002034A8">
        <w:t xml:space="preserve"> (</w:t>
      </w:r>
      <w:r w:rsidR="002034A8">
        <w:fldChar w:fldCharType="begin"/>
      </w:r>
      <w:r w:rsidR="002034A8">
        <w:instrText xml:space="preserve"> REF _Ref526350613 \h </w:instrText>
      </w:r>
      <w:r w:rsidR="002034A8">
        <w:fldChar w:fldCharType="separate"/>
      </w:r>
      <w:r w:rsidR="00467CBD">
        <w:t xml:space="preserve">Figure </w:t>
      </w:r>
      <w:r w:rsidR="00467CBD">
        <w:rPr>
          <w:noProof/>
        </w:rPr>
        <w:t>11</w:t>
      </w:r>
      <w:r w:rsidR="002034A8">
        <w:fldChar w:fldCharType="end"/>
      </w:r>
      <w:r w:rsidR="008A3889">
        <w:t xml:space="preserve">, </w:t>
      </w:r>
      <w:r w:rsidR="008A3889">
        <w:fldChar w:fldCharType="begin"/>
      </w:r>
      <w:r w:rsidR="008A3889">
        <w:instrText xml:space="preserve"> REF _Ref526351722 \h </w:instrText>
      </w:r>
      <w:r w:rsidR="008A3889">
        <w:fldChar w:fldCharType="separate"/>
      </w:r>
      <w:r w:rsidR="00467CBD">
        <w:t xml:space="preserve">Supplement </w:t>
      </w:r>
      <w:r w:rsidR="00467CBD">
        <w:rPr>
          <w:noProof/>
        </w:rPr>
        <w:t>6</w:t>
      </w:r>
      <w:r w:rsidR="008A3889">
        <w:fldChar w:fldCharType="end"/>
      </w:r>
      <w:r w:rsidR="002034A8">
        <w:t>)</w:t>
      </w:r>
      <w:r w:rsidR="00E07C9A">
        <w:t>.</w:t>
      </w:r>
      <w:r w:rsidR="002034A8">
        <w:t xml:space="preserve"> The number of vulnerable taxa (i.e., taxa with changepoints below the </w:t>
      </w:r>
      <w:r w:rsidR="00421C10">
        <w:t>derived</w:t>
      </w:r>
      <w:r w:rsidR="002034A8">
        <w:t xml:space="preserve"> eutrophication thresholds) ranged from 19 (for the % cover threshold) to 72 (for the total P) threshold), </w:t>
      </w:r>
      <w:r w:rsidR="00287FE1">
        <w:lastRenderedPageBreak/>
        <w:t>with respect to thresholds based on the Ref10 biointegrity goal.</w:t>
      </w:r>
      <w:r w:rsidR="003706D9">
        <w:t xml:space="preserve"> The number of vulnerable </w:t>
      </w:r>
      <w:proofErr w:type="spellStart"/>
      <w:r w:rsidR="003706D9">
        <w:t>taxa</w:t>
      </w:r>
      <w:proofErr w:type="spellEnd"/>
      <w:r w:rsidR="003706D9">
        <w:t xml:space="preserve"> increases if the Ref01 threshold is used, and decreases if the Ref30 threshold is used.</w:t>
      </w:r>
    </w:p>
    <w:p w14:paraId="2E51E8EE" w14:textId="77777777" w:rsidR="004332E5" w:rsidRDefault="004332E5" w:rsidP="004332E5">
      <w:pPr>
        <w:pStyle w:val="Heading1"/>
      </w:pPr>
      <w:r>
        <w:t>Discussion</w:t>
      </w:r>
    </w:p>
    <w:p w14:paraId="4DEB8395" w14:textId="77777777" w:rsidR="00CF3401" w:rsidRPr="00CF3401" w:rsidRDefault="00CF3401" w:rsidP="00CF3401">
      <w:pPr>
        <w:pStyle w:val="Heading2"/>
        <w:rPr>
          <w:rFonts w:eastAsiaTheme="minorHAnsi"/>
        </w:rPr>
      </w:pPr>
      <w:r w:rsidRPr="00CF3401">
        <w:rPr>
          <w:rFonts w:eastAsiaTheme="minorHAnsi"/>
        </w:rPr>
        <w:t>Eutrophication Gradients Are Strongly Linked to Wadeable Stream Biointegrity</w:t>
      </w:r>
    </w:p>
    <w:p w14:paraId="7CE5F1A1" w14:textId="5D82587D" w:rsidR="00CF3401" w:rsidRPr="00CF3401" w:rsidRDefault="00CF3401" w:rsidP="00CF3401">
      <w:r w:rsidRPr="00CF3401">
        <w:t>California wadeable stream BMI and algal communities, as measured by bioassessment indices, responded strongly to eutrophication gradients. While noisy, these statistically significant relationships were maintained within a relatively tight range of nutrient and OM concentrations, despite the tremendous heterogeneity of natural gradients found in wadeable streams across the California landscape. Total nutrients, benthic chl-a and AFDM demonstrative strong coherence in predicting risk of failing biointegrity. The causal mechanisms for the decline are well documented (</w:t>
      </w:r>
      <w:r w:rsidR="000C47ED">
        <w:rPr>
          <w:highlight w:val="yellow"/>
        </w:rPr>
        <w:fldChar w:fldCharType="begin"/>
      </w:r>
      <w:r w:rsidR="000C47ED">
        <w:instrText xml:space="preserve"> REF _Ref524077560 \h </w:instrText>
      </w:r>
      <w:r w:rsidR="000C47ED">
        <w:rPr>
          <w:highlight w:val="yellow"/>
        </w:rPr>
      </w:r>
      <w:r w:rsidR="000C47ED">
        <w:rPr>
          <w:highlight w:val="yellow"/>
        </w:rPr>
        <w:fldChar w:fldCharType="separate"/>
      </w:r>
      <w:r w:rsidR="00467CBD">
        <w:t xml:space="preserve">Figure </w:t>
      </w:r>
      <w:r w:rsidR="00467CBD">
        <w:rPr>
          <w:noProof/>
        </w:rPr>
        <w:t>1</w:t>
      </w:r>
      <w:r w:rsidR="000C47ED">
        <w:rPr>
          <w:highlight w:val="yellow"/>
        </w:rPr>
        <w:fldChar w:fldCharType="end"/>
      </w:r>
      <w:r w:rsidRPr="00CF3401">
        <w:t xml:space="preserve">), including direct effects of nutrients et al. eutrophication drivers on algal species composition (Stevenson 1996, Pan et al. 1996, Stevenson and </w:t>
      </w:r>
      <w:proofErr w:type="spellStart"/>
      <w:r w:rsidRPr="00CF3401">
        <w:t>Smol</w:t>
      </w:r>
      <w:proofErr w:type="spellEnd"/>
      <w:r w:rsidRPr="00CF3401">
        <w:t xml:space="preserve"> 2001), notably enhanced growth and accumulation of filamentous algae (</w:t>
      </w:r>
      <w:proofErr w:type="spellStart"/>
      <w:r w:rsidRPr="00CF3401">
        <w:t>Dodds</w:t>
      </w:r>
      <w:proofErr w:type="spellEnd"/>
      <w:r w:rsidRPr="00CF3401">
        <w:t xml:space="preserve"> and </w:t>
      </w:r>
      <w:proofErr w:type="spellStart"/>
      <w:r w:rsidRPr="00CF3401">
        <w:t>Gudder</w:t>
      </w:r>
      <w:proofErr w:type="spellEnd"/>
      <w:r w:rsidRPr="00CF3401">
        <w:t xml:space="preserve"> 1992), benthic cyanobacteria (Fetscher et al. 2016), and aquatic plants (Figure 1, e.g. Vitousek et al., 1997; Nijboer &amp; Verdonschot, 2004, Allan 2004, Heiskary and Bouchard 2016), alteration of physical and chemical habitat (e.g. reduction in velocity; Dodds and Biggs 2002, diel DO and pH swings and lowered DO; Mallin et al. 2006, Dodds 2006), and enhanced heterotrophic bacteria biomass (</w:t>
      </w:r>
      <w:proofErr w:type="spellStart"/>
      <w:r w:rsidRPr="00CF3401">
        <w:t>Olapade</w:t>
      </w:r>
      <w:proofErr w:type="spellEnd"/>
      <w:r w:rsidRPr="00CF3401">
        <w:t xml:space="preserve"> and </w:t>
      </w:r>
      <w:proofErr w:type="spellStart"/>
      <w:r w:rsidRPr="00CF3401">
        <w:t>Leff</w:t>
      </w:r>
      <w:proofErr w:type="spellEnd"/>
      <w:r w:rsidRPr="00CF3401">
        <w:t xml:space="preserve"> 2005, Davis et al. 2010, </w:t>
      </w:r>
      <w:proofErr w:type="spellStart"/>
      <w:r w:rsidRPr="00CF3401">
        <w:t>Suberkropp</w:t>
      </w:r>
      <w:proofErr w:type="spellEnd"/>
      <w:r w:rsidRPr="00CF3401">
        <w:t xml:space="preserve"> et al. 2010).  Changes in BMI </w:t>
      </w:r>
      <w:r w:rsidR="00F758A4">
        <w:t xml:space="preserve">assemblage </w:t>
      </w:r>
      <w:r w:rsidRPr="00CF3401">
        <w:t xml:space="preserve">composition include declines in diversity, with well documented impacts to clean water taxa and grazers to favor scrapers and detritivores (e.g., Oligochaeta, </w:t>
      </w:r>
      <w:proofErr w:type="spellStart"/>
      <w:r w:rsidRPr="00CF3401">
        <w:t>Lumbriculidae</w:t>
      </w:r>
      <w:proofErr w:type="spellEnd"/>
      <w:r w:rsidRPr="00CF3401">
        <w:t xml:space="preserve">; </w:t>
      </w:r>
      <w:proofErr w:type="spellStart"/>
      <w:r w:rsidRPr="00CF3401">
        <w:t>Miltner</w:t>
      </w:r>
      <w:proofErr w:type="spellEnd"/>
      <w:r w:rsidRPr="00CF3401">
        <w:t xml:space="preserve"> and Rankin 1998, Chambers et al. 2006). In general, the noisy nature of these relationships can be attributed to several </w:t>
      </w:r>
      <w:r w:rsidR="00D61329">
        <w:t>indicator</w:t>
      </w:r>
      <w:r w:rsidRPr="00CF3401">
        <w:t>s, including the response to the BMI and algal communities to other pollutants et al. anthropogenic drivers unrelated to eutrophication (</w:t>
      </w:r>
      <w:r w:rsidR="00436918">
        <w:t>e.g., pesticides; Cuffney et al. 1984</w:t>
      </w:r>
      <w:r w:rsidRPr="00CF3401">
        <w:t xml:space="preserve">). </w:t>
      </w:r>
    </w:p>
    <w:p w14:paraId="1C9ED3D7" w14:textId="7138522B" w:rsidR="00CF3401" w:rsidRPr="00CF3401" w:rsidRDefault="00CF3401">
      <w:r w:rsidRPr="008E29D8">
        <w:t xml:space="preserve">Despite </w:t>
      </w:r>
      <w:r w:rsidR="00F758A4" w:rsidRPr="008E29D8">
        <w:t xml:space="preserve">the challenges of relating spot-measurements of </w:t>
      </w:r>
      <w:r w:rsidRPr="008E29D8">
        <w:t xml:space="preserve">water column nutrient concentrations with </w:t>
      </w:r>
      <w:r w:rsidR="00F758A4" w:rsidRPr="008E29D8">
        <w:t>more spatially and temporally integrative biological measurements</w:t>
      </w:r>
      <w:r w:rsidRPr="008E29D8">
        <w:t xml:space="preserve">, TN and TP had statistically stronger relationships than benthic chl-a, AFDM, and </w:t>
      </w:r>
      <w:r w:rsidR="00436918" w:rsidRPr="008E29D8">
        <w:t xml:space="preserve">% </w:t>
      </w:r>
      <w:r w:rsidRPr="008E29D8">
        <w:t>cover. Our findings, along with those in recent studies</w:t>
      </w:r>
      <w:r w:rsidR="00436918" w:rsidRPr="008E29D8">
        <w:t xml:space="preserve"> (Jessup et al. 2015)</w:t>
      </w:r>
      <w:r w:rsidRPr="008E29D8">
        <w:t xml:space="preserve">, suggest that nutrients may </w:t>
      </w:r>
      <w:r w:rsidR="00F758A4" w:rsidRPr="008E29D8">
        <w:t xml:space="preserve">exert </w:t>
      </w:r>
      <w:r w:rsidRPr="008E29D8">
        <w:t>direct effects on BMI and algal communities</w:t>
      </w:r>
      <w:r w:rsidR="005738A2">
        <w:t>, or may impact them</w:t>
      </w:r>
      <w:r w:rsidRPr="008E29D8">
        <w:t xml:space="preserve"> via </w:t>
      </w:r>
      <w:r w:rsidR="002813EC">
        <w:t>indirect</w:t>
      </w:r>
      <w:r w:rsidRPr="008E29D8">
        <w:t xml:space="preserve"> pathways of organic matter accumulation</w:t>
      </w:r>
      <w:r w:rsidR="002813EC">
        <w:t xml:space="preserve"> that are more precisely measured with TN and TP than benthic chl-a</w:t>
      </w:r>
      <w:r w:rsidRPr="008E29D8">
        <w:t xml:space="preserve"> (e.g., via increases in primary production and concomitant reduction in dissolved oxygen levels; Dodds and Welch 2000). Direct effects of stream nutrients can occur through pollution</w:t>
      </w:r>
      <w:r w:rsidR="002813EC">
        <w:t xml:space="preserve"> in</w:t>
      </w:r>
      <w:r w:rsidRPr="008E29D8">
        <w:t>tolerance (</w:t>
      </w:r>
      <w:r w:rsidR="00436918" w:rsidRPr="008E29D8">
        <w:t xml:space="preserve">van Dam et al. 1994, Kelly and Whitton 1995, </w:t>
      </w:r>
      <w:r w:rsidR="00E745A0" w:rsidRPr="008E29D8">
        <w:t xml:space="preserve">(Pan and Stevenson 1996, </w:t>
      </w:r>
      <w:r w:rsidR="00436918" w:rsidRPr="008E29D8">
        <w:t>Kelly et al. 1998, Winter and Duthie 2000)</w:t>
      </w:r>
      <w:r w:rsidRPr="008E29D8">
        <w:t xml:space="preserve"> and nutrient toxicity (Camargo and Alonso 2006). Nutrient enrichment can also precipitate changes in instream food quality. </w:t>
      </w:r>
      <w:r w:rsidR="001462D7">
        <w:t>That is, eutrophication may stimulate the growth of low-quality food (e.g., cyanobacteria, outcompeting more nutritious algal food sources (e.g., diatoms), thus favoring benthic macroinvertebrates with lower nutrient demands</w:t>
      </w:r>
      <w:r w:rsidRPr="008E29D8">
        <w:t xml:space="preserve"> (Sterner and </w:t>
      </w:r>
      <w:proofErr w:type="spellStart"/>
      <w:r w:rsidRPr="008E29D8">
        <w:t>Elser</w:t>
      </w:r>
      <w:proofErr w:type="spellEnd"/>
      <w:r w:rsidRPr="008E29D8">
        <w:t xml:space="preserve"> 2002). This </w:t>
      </w:r>
      <w:r w:rsidR="00F758A4" w:rsidRPr="008E29D8">
        <w:t xml:space="preserve">change </w:t>
      </w:r>
      <w:r w:rsidRPr="008E29D8">
        <w:t>results in altered competitive interactions among species (Evans-White et al. 2009), which, in turn, decrease diversity and cause shifts in benthic community structure (</w:t>
      </w:r>
      <w:proofErr w:type="spellStart"/>
      <w:r w:rsidRPr="008E29D8">
        <w:t>Gafner</w:t>
      </w:r>
      <w:proofErr w:type="spellEnd"/>
      <w:r w:rsidRPr="008E29D8">
        <w:t xml:space="preserve"> and Robinson 2007, Singer and </w:t>
      </w:r>
      <w:proofErr w:type="spellStart"/>
      <w:r w:rsidRPr="008E29D8">
        <w:t>Battin</w:t>
      </w:r>
      <w:proofErr w:type="spellEnd"/>
      <w:r w:rsidRPr="008E29D8">
        <w:t xml:space="preserve"> 2007).  </w:t>
      </w:r>
      <w:r w:rsidR="001462D7">
        <w:t>Ano</w:t>
      </w:r>
      <w:r w:rsidR="001462D7" w:rsidRPr="008E29D8">
        <w:t xml:space="preserve">ther </w:t>
      </w:r>
      <w:r w:rsidRPr="008E29D8">
        <w:t>factor</w:t>
      </w:r>
      <w:r w:rsidR="001462D7">
        <w:t xml:space="preserve"> behind the comparatively weak responses to OM gradients</w:t>
      </w:r>
      <w:r w:rsidRPr="008E29D8">
        <w:t xml:space="preserve"> may </w:t>
      </w:r>
      <w:r w:rsidR="001462D7">
        <w:t xml:space="preserve">be related to challenges in measuring </w:t>
      </w:r>
      <w:r w:rsidRPr="008E29D8">
        <w:t xml:space="preserve">OM indicators </w:t>
      </w:r>
      <w:r w:rsidR="001462D7">
        <w:t xml:space="preserve">that are patchily distributed across sampling reaches. </w:t>
      </w:r>
      <w:r w:rsidRPr="008E29D8">
        <w:t xml:space="preserve"> Fetscher et al. (2009) found relatively poor precision in streams with benthic chl-a values exceeding approximately 50 mg/m</w:t>
      </w:r>
      <w:r w:rsidRPr="00442DC3">
        <w:rPr>
          <w:vertAlign w:val="superscript"/>
        </w:rPr>
        <w:t>2</w:t>
      </w:r>
      <w:r w:rsidR="001462D7">
        <w:t>.</w:t>
      </w:r>
      <w:r w:rsidRPr="008E29D8">
        <w:t xml:space="preserve"> </w:t>
      </w:r>
      <w:r w:rsidR="001462D7">
        <w:t xml:space="preserve">Therefore, </w:t>
      </w:r>
      <w:r w:rsidRPr="008E29D8">
        <w:t xml:space="preserve">a higher density of </w:t>
      </w:r>
      <w:r w:rsidR="001462D7">
        <w:t>measuring than is currently done in standard protocols (e.g., Ode et al. 2016</w:t>
      </w:r>
      <w:r w:rsidR="0047574C">
        <w:t>a</w:t>
      </w:r>
      <w:r w:rsidR="001462D7">
        <w:t xml:space="preserve">) </w:t>
      </w:r>
      <w:r w:rsidRPr="008E29D8">
        <w:t xml:space="preserve">may be needed to </w:t>
      </w:r>
      <w:r w:rsidR="001462D7">
        <w:t xml:space="preserve">better estimate the potential impacts of OM on biointegrity </w:t>
      </w:r>
      <w:r w:rsidRPr="008E29D8">
        <w:t>(Sheath et al. 1986, Wehr and Sheath 2003).</w:t>
      </w:r>
      <w:r w:rsidRPr="00CF3401">
        <w:t xml:space="preserve"> </w:t>
      </w:r>
    </w:p>
    <w:p w14:paraId="504F2794" w14:textId="38852C43" w:rsidR="00CF3401" w:rsidRPr="00CF3401" w:rsidRDefault="00CF3401" w:rsidP="00CF3401">
      <w:r w:rsidRPr="00CF3401">
        <w:lastRenderedPageBreak/>
        <w:t xml:space="preserve">The </w:t>
      </w:r>
      <w:r w:rsidR="00A033FE">
        <w:t>weakness</w:t>
      </w:r>
      <w:r w:rsidRPr="00CF3401">
        <w:t xml:space="preserve"> of thresholds of effect of macroalgal percent cover on biointegrity detected in this study may be a consequence of the way this biomass type is currently measured. The rapid, point-intercept procedure that assesses macroalgal presence/absence along a predetermined grid of 105 points (Fetscher et al. 2009) considers only two-dimensional (areal) cover, ignoring thickness, which is potentially an important determinant of biomass. Improved field protocols </w:t>
      </w:r>
      <w:r w:rsidR="001112C8">
        <w:t>may</w:t>
      </w:r>
      <w:r w:rsidRPr="00CF3401">
        <w:t xml:space="preserve"> obtain higher precision information about stream algal biomass, albeit with an increase in field effort. Macroalgal percent cover still has great relevance for impacts to the aesthetics of recreational use (Biggs 2000, Lembi 2003, Suplee et al. 2009).  </w:t>
      </w:r>
    </w:p>
    <w:p w14:paraId="442DEF92" w14:textId="705CA2EB" w:rsidR="00CF3401" w:rsidRPr="00CF3401" w:rsidRDefault="00CF3401" w:rsidP="00CF3401">
      <w:pPr>
        <w:pStyle w:val="Heading2"/>
        <w:rPr>
          <w:rFonts w:eastAsiaTheme="minorHAnsi"/>
        </w:rPr>
      </w:pPr>
      <w:r w:rsidRPr="00CF3401">
        <w:rPr>
          <w:rFonts w:eastAsiaTheme="minorHAnsi"/>
        </w:rPr>
        <w:t xml:space="preserve">Nutrient and Organic Matter </w:t>
      </w:r>
      <w:r w:rsidR="00D61329">
        <w:rPr>
          <w:rFonts w:eastAsiaTheme="minorHAnsi"/>
        </w:rPr>
        <w:t>Threshold</w:t>
      </w:r>
      <w:r w:rsidR="007975D8">
        <w:rPr>
          <w:rFonts w:eastAsiaTheme="minorHAnsi"/>
        </w:rPr>
        <w:t>s</w:t>
      </w:r>
      <w:r w:rsidRPr="00CF3401">
        <w:rPr>
          <w:rFonts w:eastAsiaTheme="minorHAnsi"/>
        </w:rPr>
        <w:t xml:space="preserve"> Protective of BMI and Algal </w:t>
      </w:r>
      <w:r w:rsidR="00986A72">
        <w:rPr>
          <w:rFonts w:eastAsiaTheme="minorHAnsi"/>
        </w:rPr>
        <w:t>Assemblage</w:t>
      </w:r>
      <w:r w:rsidRPr="00CF3401">
        <w:rPr>
          <w:rFonts w:eastAsiaTheme="minorHAnsi"/>
        </w:rPr>
        <w:t xml:space="preserve"> Structure</w:t>
      </w:r>
    </w:p>
    <w:p w14:paraId="61675CD9" w14:textId="7D6F4CF7" w:rsidR="00CF3401" w:rsidRPr="00CF3401" w:rsidRDefault="00CF3401" w:rsidP="00CF3401">
      <w:r w:rsidRPr="00CF3401">
        <w:t>Eutrophication thresholds characterize the risk of adverse effects to biointegrity and can help focus management attention and protect wadeable streams from biological degradation (Heiskary and Bouchard 2016). Our study that produced a suite of thresholds and estimate uncertainty for TN, TP, benthic chl-a and AFDM with a proscribed probability of aquatic life protection; specific thresholds varied on level of desired protection (30</w:t>
      </w:r>
      <w:r w:rsidRPr="00FB5B34">
        <w:rPr>
          <w:vertAlign w:val="superscript"/>
        </w:rPr>
        <w:t>th</w:t>
      </w:r>
      <w:r w:rsidR="00FB5B34">
        <w:t xml:space="preserve"> </w:t>
      </w:r>
      <w:r w:rsidRPr="00CF3401">
        <w:t>versus 1</w:t>
      </w:r>
      <w:r w:rsidRPr="00FB5B34">
        <w:rPr>
          <w:vertAlign w:val="superscript"/>
        </w:rPr>
        <w:t>st</w:t>
      </w:r>
      <w:r w:rsidR="00FB5B34">
        <w:t xml:space="preserve"> </w:t>
      </w:r>
      <w:r w:rsidRPr="00CF3401">
        <w:t>percentile of reference), which ultimately is a policy decision. Nominally, choosing the 10</w:t>
      </w:r>
      <w:r w:rsidRPr="009971E1">
        <w:rPr>
          <w:vertAlign w:val="superscript"/>
        </w:rPr>
        <w:t>th</w:t>
      </w:r>
      <w:r w:rsidR="009971E1">
        <w:t xml:space="preserve"> </w:t>
      </w:r>
      <w:r w:rsidRPr="00CF3401">
        <w:t xml:space="preserve">percentile of reference yields TN and TP thresholds for </w:t>
      </w:r>
      <w:r w:rsidR="001112C8">
        <w:t xml:space="preserve">the 4 bioassessment indices </w:t>
      </w:r>
      <w:r w:rsidRPr="00CF3401">
        <w:t>(</w:t>
      </w:r>
      <w:r w:rsidR="001112C8">
        <w:t>0.32 to 0.80 and 0.08 to 0.19</w:t>
      </w:r>
      <w:r w:rsidRPr="00CF3401">
        <w:t>, respectively) that are closely aligned with change point analyses on this same data set (median of 0.3-0.5 mg/L TN and 0.05-0.08 mg/L TP; Fetscher et al. 2014) and with the collective ranges of values from the literature (0.41 - 1.79 mg/L for TN; 0.0082 - 0.28 mg/L for TP;</w:t>
      </w:r>
      <w:r w:rsidR="001112C8">
        <w:t xml:space="preserve"> </w:t>
      </w:r>
      <w:r w:rsidR="00EC5184">
        <w:fldChar w:fldCharType="begin"/>
      </w:r>
      <w:r w:rsidR="00EC5184">
        <w:instrText xml:space="preserve"> REF _Ref526415796 \h </w:instrText>
      </w:r>
      <w:r w:rsidR="00EC5184">
        <w:fldChar w:fldCharType="separate"/>
      </w:r>
      <w:r w:rsidR="00467CBD">
        <w:t xml:space="preserve">Table </w:t>
      </w:r>
      <w:r w:rsidR="00467CBD">
        <w:rPr>
          <w:noProof/>
        </w:rPr>
        <w:t>7</w:t>
      </w:r>
      <w:r w:rsidR="00EC5184">
        <w:fldChar w:fldCharType="end"/>
      </w:r>
      <w:r w:rsidR="002813EC">
        <w:fldChar w:fldCharType="begin"/>
      </w:r>
      <w:r w:rsidR="002813EC">
        <w:instrText xml:space="preserve"> REF _Ref524084685 \h </w:instrText>
      </w:r>
      <w:r w:rsidR="002813EC">
        <w:fldChar w:fldCharType="separate"/>
      </w:r>
      <w:r w:rsidR="00467CBD">
        <w:rPr>
          <w:b/>
          <w:bCs/>
        </w:rPr>
        <w:t>Error! Reference source not found.</w:t>
      </w:r>
      <w:r w:rsidR="002813EC">
        <w:fldChar w:fldCharType="end"/>
      </w:r>
      <w:r w:rsidRPr="00CF3401">
        <w:t>), thus lending additional support for the numbers we derived. TN thresholds exceeded the 75</w:t>
      </w:r>
      <w:r w:rsidRPr="009971E1">
        <w:rPr>
          <w:vertAlign w:val="superscript"/>
        </w:rPr>
        <w:t>th</w:t>
      </w:r>
      <w:r w:rsidR="009971E1">
        <w:t xml:space="preserve"> </w:t>
      </w:r>
      <w:r w:rsidRPr="00CF3401">
        <w:t>percentile of TN among California Reference stream reaches (0.162 mg/L), while the 75</w:t>
      </w:r>
      <w:r w:rsidRPr="009971E1">
        <w:rPr>
          <w:vertAlign w:val="superscript"/>
        </w:rPr>
        <w:t>th</w:t>
      </w:r>
      <w:r w:rsidR="009971E1">
        <w:t xml:space="preserve"> </w:t>
      </w:r>
      <w:r w:rsidRPr="00CF3401">
        <w:t xml:space="preserve">percentile of TP at Reference sites (0.033 mg </w:t>
      </w:r>
      <w:r w:rsidR="00E745A0">
        <w:t>mg</w:t>
      </w:r>
      <w:r w:rsidRPr="00CF3401">
        <w:t xml:space="preserve">/L) was within the lower end of the range of TP thresholds we observed. The close agreement in nutrient thresholds between those identified in our study and what is presented in the literature is somewhat surprising, given that all but one of the studies were conducted in different biogeographic provinces (i.e., east of the Rocky Mountains) and across a diverse array of stream types (Evans-White et al. 2013). Several studies were conducted in regions with cooler climates and/or those with higher levels of precipitation year-round than that which represents the bulk of our study region, and some were conducted in rivers rather than wadeable streams. </w:t>
      </w:r>
      <w:r w:rsidR="00E745A0">
        <w:t xml:space="preserve">Among studies in the Western United States, </w:t>
      </w:r>
      <w:r w:rsidRPr="00CF3401">
        <w:t xml:space="preserve">Black et al. (2011) </w:t>
      </w:r>
      <w:r w:rsidR="00E745A0">
        <w:t>reported</w:t>
      </w:r>
      <w:r w:rsidRPr="00CF3401">
        <w:t xml:space="preserve"> ranges of thresholds of effects on diatom communities in agriculturally-dominated to low-impact wadeable streams in the western U.S. were 0.03-0.28 mg/L for TP and 0.59-1.79 mg/L for TN. </w:t>
      </w:r>
      <w:r w:rsidR="00E745A0">
        <w:t xml:space="preserve">The range of </w:t>
      </w:r>
      <w:r w:rsidRPr="00CF3401">
        <w:t xml:space="preserve">numeric </w:t>
      </w:r>
      <w:r w:rsidR="00E745A0">
        <w:t xml:space="preserve">nutrient </w:t>
      </w:r>
      <w:r w:rsidRPr="00CF3401">
        <w:t>criteria for 12 states that were established between 2010 and 2018 range from 0.01 to 0.49 mg/L TP and from 0.13 to 5 mg/L TN.</w:t>
      </w:r>
      <w:r w:rsidR="00E745A0">
        <w:t xml:space="preserve"> Jessup et al. (2015) reported ranges for New Mexico wadeable streams ranging from </w:t>
      </w:r>
      <w:r w:rsidR="00E745A0" w:rsidRPr="00E745A0">
        <w:t>0.029</w:t>
      </w:r>
      <w:r w:rsidR="00E745A0">
        <w:t xml:space="preserve"> - </w:t>
      </w:r>
      <w:r w:rsidR="00E745A0" w:rsidRPr="00E745A0">
        <w:t>0.067</w:t>
      </w:r>
      <w:r w:rsidR="00E745A0">
        <w:t xml:space="preserve"> mg/L TP and </w:t>
      </w:r>
      <w:r w:rsidR="00E745A0" w:rsidRPr="00E745A0">
        <w:t>0.26</w:t>
      </w:r>
      <w:r w:rsidR="00E745A0">
        <w:t xml:space="preserve"> - </w:t>
      </w:r>
      <w:r w:rsidR="00E745A0" w:rsidRPr="00E745A0">
        <w:t>0.52</w:t>
      </w:r>
      <w:r w:rsidR="00E745A0">
        <w:t xml:space="preserve"> mg/L TN, for a range of “volcanic”, </w:t>
      </w:r>
      <w:r w:rsidR="00195967">
        <w:t xml:space="preserve">“flat” and “steep” streams. </w:t>
      </w:r>
    </w:p>
    <w:p w14:paraId="5561D8D5" w14:textId="4C05859A" w:rsidR="00CF3401" w:rsidRPr="00CF3401" w:rsidRDefault="00CF3401" w:rsidP="00CF3401">
      <w:r w:rsidRPr="00CF3401">
        <w:t>While benthic chl-a is a commonly measured parameter in eutrophication assessments of wadeable streams, far less literature has been devoted to quantifying thresholds protective of aquatic life, compared to nutrients. Benthic chl-a protective of the 10</w:t>
      </w:r>
      <w:r w:rsidRPr="00C921CF">
        <w:rPr>
          <w:vertAlign w:val="superscript"/>
        </w:rPr>
        <w:t>th</w:t>
      </w:r>
      <w:r w:rsidR="00C921CF">
        <w:t xml:space="preserve"> </w:t>
      </w:r>
      <w:r w:rsidRPr="00CF3401">
        <w:t>percentile of CSCI and ASCI reference (</w:t>
      </w:r>
      <w:r w:rsidR="009971E1">
        <w:t>28 to 53 mg/m</w:t>
      </w:r>
      <w:r w:rsidR="009971E1" w:rsidRPr="009971E1">
        <w:rPr>
          <w:vertAlign w:val="superscript"/>
        </w:rPr>
        <w:t>2</w:t>
      </w:r>
      <w:r w:rsidRPr="00CF3401">
        <w:t>) were similar to changepoint thresholds detected on the same dataset (19-40 mg/m</w:t>
      </w:r>
      <w:r w:rsidRPr="009971E1">
        <w:rPr>
          <w:vertAlign w:val="superscript"/>
        </w:rPr>
        <w:t>2</w:t>
      </w:r>
      <w:r w:rsidRPr="00CF3401">
        <w:t xml:space="preserve">; Fetscher et al. 2014). These numbers </w:t>
      </w:r>
      <w:r w:rsidRPr="00CA44F7">
        <w:t xml:space="preserve">are </w:t>
      </w:r>
      <w:r w:rsidR="009971E1" w:rsidRPr="00CA44F7">
        <w:t xml:space="preserve">somewhat higher than </w:t>
      </w:r>
      <w:r w:rsidRPr="00CA44F7">
        <w:t>the mean</w:t>
      </w:r>
      <w:r w:rsidRPr="00CF3401">
        <w:t xml:space="preserve"> monthly benthic chl-a of 13-20 mg/m</w:t>
      </w:r>
      <w:r w:rsidRPr="009971E1">
        <w:rPr>
          <w:vertAlign w:val="superscript"/>
        </w:rPr>
        <w:t>2</w:t>
      </w:r>
      <w:r w:rsidRPr="00CF3401">
        <w:t xml:space="preserve"> were associated with a 50% reduction in the percentage of </w:t>
      </w:r>
      <w:r w:rsidR="000D0DF3" w:rsidRPr="00CF3401">
        <w:t xml:space="preserve">Ephemeroptera, Plecoptera, and Trichoptera (EPT) </w:t>
      </w:r>
      <w:r w:rsidRPr="00CF3401">
        <w:t>taxa in New Zealand streams (Biggs 2000)</w:t>
      </w:r>
      <w:r w:rsidR="00195967">
        <w:t xml:space="preserve">, but within the same range (40 mg/m2) of predicted benthic chl-a that is protective of having a low percent (&lt; 5%) of cyanobacteria abundance </w:t>
      </w:r>
      <w:r w:rsidR="00195967">
        <w:lastRenderedPageBreak/>
        <w:t xml:space="preserve">(Carleton et al. 2009). They are </w:t>
      </w:r>
      <w:r w:rsidRPr="00CF3401">
        <w:t>substantially lower than that of Miltner (2010), who found a change point at 107 mg/m</w:t>
      </w:r>
      <w:r w:rsidRPr="00442DC3">
        <w:rPr>
          <w:vertAlign w:val="superscript"/>
        </w:rPr>
        <w:t>2</w:t>
      </w:r>
      <w:r w:rsidRPr="00CF3401">
        <w:t xml:space="preserve"> related to changes in the abundance of </w:t>
      </w:r>
      <w:r w:rsidR="000D0DF3">
        <w:t>EPT</w:t>
      </w:r>
      <w:r w:rsidRPr="00CF3401">
        <w:t xml:space="preserve"> taxa in Ohio streams.  CSCI and ASCI-</w:t>
      </w:r>
      <w:r w:rsidR="000D0DF3" w:rsidRPr="00CF3401">
        <w:t>derived</w:t>
      </w:r>
      <w:r w:rsidRPr="00CF3401">
        <w:t xml:space="preserve"> benthic chl-a thresholds exceeded the 75</w:t>
      </w:r>
      <w:r w:rsidRPr="009971E1">
        <w:rPr>
          <w:vertAlign w:val="superscript"/>
        </w:rPr>
        <w:t>th</w:t>
      </w:r>
      <w:r w:rsidR="009971E1">
        <w:t xml:space="preserve"> </w:t>
      </w:r>
      <w:r w:rsidRPr="00CF3401">
        <w:t>percentile among Reference stream reaches statewide (14.6 mg/m</w:t>
      </w:r>
      <w:r w:rsidRPr="009971E1">
        <w:rPr>
          <w:vertAlign w:val="superscript"/>
        </w:rPr>
        <w:t>2</w:t>
      </w:r>
      <w:r w:rsidRPr="00CF3401">
        <w:t xml:space="preserve">; </w:t>
      </w:r>
      <w:r w:rsidR="009971E1">
        <w:t>Fetscher et al. 2014</w:t>
      </w:r>
      <w:r w:rsidRPr="00CF3401">
        <w:t xml:space="preserve">). The distinction between mean versus peak is critical in interpreting impacts. Biggs (2000) found that benthic invertebrates can continue to thrive when benthic algal abundance is elevated for a short duration, but that more substantial adverse effects would occur with chronic algal blooms. Unfortunately, repeat sampling that would be helpful to relate the one-time sample taken during the perennial stream assessment spring-summer index period to mean monthly or maximum statistics has not been conducted for California. </w:t>
      </w:r>
    </w:p>
    <w:p w14:paraId="25C841B7" w14:textId="010C15EE" w:rsidR="00CF3401" w:rsidRPr="00CF3401" w:rsidRDefault="009971E1" w:rsidP="00CF3401">
      <w:r>
        <w:t>Although</w:t>
      </w:r>
      <w:r w:rsidR="00CF3401" w:rsidRPr="00CF3401">
        <w:t xml:space="preserve"> </w:t>
      </w:r>
      <w:r w:rsidR="00D61329">
        <w:t>threshold</w:t>
      </w:r>
      <w:r>
        <w:t xml:space="preserve">s </w:t>
      </w:r>
      <w:r w:rsidR="00CF3401" w:rsidRPr="00CF3401">
        <w:t xml:space="preserve">arising from the present study were derived based on changes specifically to algal and benthic macroinvertebrate </w:t>
      </w:r>
      <w:r w:rsidR="00CD710B">
        <w:t xml:space="preserve">assemblage </w:t>
      </w:r>
      <w:r w:rsidR="00CF3401" w:rsidRPr="00CF3401">
        <w:t>composition, comparison can be made to literature linked to other aquatic life. For example, Biggs (2000) asserted that protection of salmonids affords a slightly higher algal biomass than is protective of benthic invertebrate “clean water species; mean monthly benthic algal biomass in New Zealand streams that are “renowned for their trout fisheries” was 23 mg/m</w:t>
      </w:r>
      <w:r w:rsidR="00CF3401" w:rsidRPr="009971E1">
        <w:rPr>
          <w:vertAlign w:val="superscript"/>
        </w:rPr>
        <w:t>2</w:t>
      </w:r>
      <w:r w:rsidR="00CF3401" w:rsidRPr="00CF3401">
        <w:t>, with average maximum biomass of 171 mg/m</w:t>
      </w:r>
      <w:r w:rsidR="00CF3401" w:rsidRPr="009971E1">
        <w:rPr>
          <w:vertAlign w:val="superscript"/>
        </w:rPr>
        <w:t>2</w:t>
      </w:r>
      <w:r w:rsidR="00CF3401" w:rsidRPr="00CF3401">
        <w:t xml:space="preserve">. Quinn and McFarlane (1989) at </w:t>
      </w:r>
      <w:r w:rsidR="00CF3401" w:rsidRPr="00CA44F7">
        <w:t>21</w:t>
      </w:r>
      <w:r w:rsidR="00CA44F7" w:rsidRPr="00CA44F7">
        <w:rPr>
          <w:rFonts w:cstheme="minorHAnsi"/>
        </w:rPr>
        <w:t>°</w:t>
      </w:r>
      <w:r w:rsidR="00CF3401" w:rsidRPr="00CA44F7">
        <w:t>C</w:t>
      </w:r>
      <w:r w:rsidR="00CF3401" w:rsidRPr="00CF3401">
        <w:t xml:space="preserve"> link abundance of macroalgae &gt;  120 mg/m</w:t>
      </w:r>
      <w:r w:rsidR="00CF3401" w:rsidRPr="009971E1">
        <w:rPr>
          <w:vertAlign w:val="superscript"/>
        </w:rPr>
        <w:t>2</w:t>
      </w:r>
      <w:r w:rsidR="00CF3401" w:rsidRPr="00CF3401">
        <w:t xml:space="preserve"> </w:t>
      </w:r>
      <w:proofErr w:type="spellStart"/>
      <w:r w:rsidR="00CF3401" w:rsidRPr="00CF3401">
        <w:t>chl</w:t>
      </w:r>
      <w:proofErr w:type="spellEnd"/>
      <w:r w:rsidR="00CF3401" w:rsidRPr="00CF3401">
        <w:t xml:space="preserve">-a </w:t>
      </w:r>
      <w:proofErr w:type="spellStart"/>
      <w:r w:rsidR="00CF3401" w:rsidRPr="00CF3401">
        <w:t>to</w:t>
      </w:r>
      <w:proofErr w:type="spellEnd"/>
      <w:r w:rsidR="00CF3401" w:rsidRPr="00CF3401">
        <w:t xml:space="preserve"> depressed DO (i.e., &lt; 5 mg/L). For the California streams, algal indicators of </w:t>
      </w:r>
      <w:r w:rsidR="00113FB3">
        <w:t xml:space="preserve">both </w:t>
      </w:r>
      <w:r w:rsidR="00CF3401" w:rsidRPr="00CF3401">
        <w:t xml:space="preserve">oxygen-saturated waters and oxygen-depleted waters showed </w:t>
      </w:r>
      <w:r w:rsidR="005A4C08">
        <w:t xml:space="preserve">benthic </w:t>
      </w:r>
      <w:r w:rsidR="005A4C08" w:rsidRPr="00CF3401">
        <w:t xml:space="preserve">chl-a </w:t>
      </w:r>
      <w:r w:rsidR="00CF3401" w:rsidRPr="00CF3401">
        <w:t>exhaustion thresholds of 45 and 115 mg/m</w:t>
      </w:r>
      <w:r w:rsidR="00CF3401" w:rsidRPr="009971E1">
        <w:rPr>
          <w:vertAlign w:val="superscript"/>
        </w:rPr>
        <w:t>2</w:t>
      </w:r>
      <w:r w:rsidR="00CF3401" w:rsidRPr="00CF3401">
        <w:t xml:space="preserve">, respectively (Fetscher et al. 2014). </w:t>
      </w:r>
      <w:r>
        <w:t>Alt</w:t>
      </w:r>
      <w:r w:rsidR="00CF3401" w:rsidRPr="00CF3401">
        <w:t xml:space="preserve">hough temperature and other site-specific factors play a role in determining the amount of algal biomass that would result in depression of stream DO, the scientific basis for establishing separate biomass endpoints for COLD and WARM wadeable streams remains unclear, and our study does not further inform this debate.  </w:t>
      </w:r>
    </w:p>
    <w:p w14:paraId="0E8DD742" w14:textId="2C54D534" w:rsidR="00CF3401" w:rsidRPr="00CF3401" w:rsidRDefault="00CF3401" w:rsidP="00CF3401">
      <w:r w:rsidRPr="00CF3401">
        <w:t>AFDM is an alternative measure of biomass, incorporating live as well as dead autochthonous and allochthonous organic matter, including not only algal but also fungal and bacteria biomass, which are also stimulated by nutrient over</w:t>
      </w:r>
      <w:r w:rsidR="00936435">
        <w:t>-</w:t>
      </w:r>
      <w:r w:rsidRPr="00CF3401">
        <w:t>enrichment (</w:t>
      </w:r>
      <w:proofErr w:type="spellStart"/>
      <w:r w:rsidRPr="00CF3401">
        <w:t>Gulis</w:t>
      </w:r>
      <w:proofErr w:type="spellEnd"/>
      <w:r w:rsidRPr="00CF3401">
        <w:t xml:space="preserve"> and </w:t>
      </w:r>
      <w:proofErr w:type="spellStart"/>
      <w:r w:rsidRPr="00CF3401">
        <w:t>Suberkropp</w:t>
      </w:r>
      <w:proofErr w:type="spellEnd"/>
      <w:r w:rsidRPr="00CF3401">
        <w:t xml:space="preserve"> 2004, </w:t>
      </w:r>
      <w:proofErr w:type="spellStart"/>
      <w:r w:rsidRPr="00CF3401">
        <w:t>Carr</w:t>
      </w:r>
      <w:proofErr w:type="spellEnd"/>
      <w:r w:rsidRPr="00CF3401">
        <w:t xml:space="preserve"> et al. 2005). In fact, in their recent review of stream nutrient criteria development approaches, Evans-White et al. (2013) asserted that “heterotrophic bases for criteria establishment should be considered in conjunction with the more traditional autotrophic bases for criteria establishment.” AFDM has the added advantage that it is less susceptible to degradation than </w:t>
      </w:r>
      <w:r w:rsidR="005A4C08">
        <w:t>benthic chl-a</w:t>
      </w:r>
      <w:r w:rsidRPr="00CF3401">
        <w:t>, or to variability in the algal C:</w:t>
      </w:r>
      <w:r w:rsidR="005A4C08">
        <w:t>chl-a</w:t>
      </w:r>
      <w:r w:rsidRPr="00CF3401">
        <w:t xml:space="preserve"> ratio</w:t>
      </w:r>
      <w:r w:rsidR="000419AC">
        <w:t xml:space="preserve"> (</w:t>
      </w:r>
      <w:proofErr w:type="spellStart"/>
      <w:r w:rsidR="000419AC">
        <w:rPr>
          <w:lang w:val="en"/>
        </w:rPr>
        <w:t>Lesutienė</w:t>
      </w:r>
      <w:proofErr w:type="spellEnd"/>
      <w:r w:rsidR="000419AC">
        <w:rPr>
          <w:lang w:val="en"/>
        </w:rPr>
        <w:t xml:space="preserve"> e al. 2015)</w:t>
      </w:r>
      <w:r w:rsidRPr="00CF3401">
        <w:t xml:space="preserve">. As with benthic </w:t>
      </w:r>
      <w:r w:rsidR="00436918">
        <w:t>chl-a</w:t>
      </w:r>
      <w:r w:rsidRPr="00CF3401">
        <w:t xml:space="preserve">, peer-reviewed literature provided little in the way of examples of wadeable stream studies using quantitative methods to detect AFDM thresholds of effect on BMI and algal </w:t>
      </w:r>
      <w:r w:rsidR="00CD710B">
        <w:t>assemblage</w:t>
      </w:r>
      <w:r w:rsidRPr="00CF3401">
        <w:t xml:space="preserve"> structure. The range found to be protective of 90</w:t>
      </w:r>
      <w:r w:rsidRPr="00AA0B5E">
        <w:rPr>
          <w:vertAlign w:val="superscript"/>
        </w:rPr>
        <w:t>th</w:t>
      </w:r>
      <w:r w:rsidR="00AA0B5E">
        <w:t xml:space="preserve"> </w:t>
      </w:r>
      <w:r w:rsidRPr="00CF3401">
        <w:t>percentile of CSCI and ASCI reference (</w:t>
      </w:r>
      <w:r w:rsidR="00AD6247">
        <w:t>20 to 37 g/m</w:t>
      </w:r>
      <w:r w:rsidR="00AD6247" w:rsidRPr="00AD6247">
        <w:rPr>
          <w:vertAlign w:val="superscript"/>
        </w:rPr>
        <w:t>2</w:t>
      </w:r>
      <w:r w:rsidR="00AA6AF5">
        <w:t xml:space="preserve">, </w:t>
      </w:r>
      <w:r w:rsidR="00AA6AF5">
        <w:fldChar w:fldCharType="begin"/>
      </w:r>
      <w:r w:rsidR="00AA6AF5">
        <w:instrText xml:space="preserve"> REF _Ref522693986 \h </w:instrText>
      </w:r>
      <w:r w:rsidR="00AA6AF5">
        <w:fldChar w:fldCharType="separate"/>
      </w:r>
      <w:r w:rsidR="00467CBD">
        <w:t xml:space="preserve">Table </w:t>
      </w:r>
      <w:r w:rsidR="00467CBD">
        <w:rPr>
          <w:noProof/>
        </w:rPr>
        <w:t>4</w:t>
      </w:r>
      <w:r w:rsidR="00AA6AF5">
        <w:fldChar w:fldCharType="end"/>
      </w:r>
      <w:r w:rsidR="00AA6AF5">
        <w:t>)</w:t>
      </w:r>
      <w:r w:rsidRPr="00CF3401">
        <w:t xml:space="preserve"> aligned with </w:t>
      </w:r>
      <w:proofErr w:type="spellStart"/>
      <w:r w:rsidRPr="00CF3401">
        <w:t>Fetscher</w:t>
      </w:r>
      <w:proofErr w:type="spellEnd"/>
      <w:r w:rsidRPr="00CF3401">
        <w:t xml:space="preserve"> et al. (2014) change points 7-34 g/m</w:t>
      </w:r>
      <w:r w:rsidRPr="00986A72">
        <w:rPr>
          <w:vertAlign w:val="superscript"/>
        </w:rPr>
        <w:t>2</w:t>
      </w:r>
      <w:r w:rsidRPr="00CF3401">
        <w:t xml:space="preserve"> but greater than that of Biggs (2000), in which a 50% reduction in the number of EPT taxa was found to correspond to AFDM levels &gt; 5 g/m</w:t>
      </w:r>
      <w:r w:rsidRPr="00AA0B5E">
        <w:rPr>
          <w:vertAlign w:val="superscript"/>
        </w:rPr>
        <w:t>2</w:t>
      </w:r>
      <w:r w:rsidRPr="00CF3401">
        <w:t xml:space="preserve">, with similar caveats as those stated above regarding mismatch between our two studies in terms of temporal sampling. </w:t>
      </w:r>
    </w:p>
    <w:p w14:paraId="6ADE6083" w14:textId="50A32EB8" w:rsidR="00CF3401" w:rsidRDefault="00CF3401" w:rsidP="00036EB5">
      <w:r w:rsidRPr="00CF3401">
        <w:t xml:space="preserve">As an indicator, AFDM is not without challenges, however. The </w:t>
      </w:r>
      <w:r w:rsidR="00113FB3">
        <w:t>90</w:t>
      </w:r>
      <w:r w:rsidRPr="00AA0B5E">
        <w:rPr>
          <w:vertAlign w:val="superscript"/>
        </w:rPr>
        <w:t>th</w:t>
      </w:r>
      <w:r w:rsidR="00AA0B5E">
        <w:t xml:space="preserve"> </w:t>
      </w:r>
      <w:r w:rsidRPr="00CF3401">
        <w:t xml:space="preserve">percentile value of </w:t>
      </w:r>
      <w:r w:rsidR="00113FB3">
        <w:t>r</w:t>
      </w:r>
      <w:r w:rsidRPr="00CF3401">
        <w:t>eference sites (</w:t>
      </w:r>
      <w:r w:rsidR="00113FB3">
        <w:t>2.7</w:t>
      </w:r>
      <w:r w:rsidRPr="00CF3401">
        <w:t xml:space="preserve"> g/</w:t>
      </w:r>
      <w:r w:rsidR="00113FB3">
        <w:t>c</w:t>
      </w:r>
      <w:r w:rsidRPr="00CF3401">
        <w:t>m</w:t>
      </w:r>
      <w:r w:rsidRPr="00986A72">
        <w:rPr>
          <w:vertAlign w:val="superscript"/>
        </w:rPr>
        <w:t>2</w:t>
      </w:r>
      <w:r w:rsidRPr="00CF3401">
        <w:t xml:space="preserve">) </w:t>
      </w:r>
      <w:r w:rsidR="00113FB3">
        <w:t>was greater than the derived thresholds (and much higher in the South Coast region)</w:t>
      </w:r>
      <w:r w:rsidRPr="00CF3401">
        <w:t xml:space="preserve">, suggesting that some wadeable streams </w:t>
      </w:r>
      <w:r w:rsidR="00113FB3">
        <w:t xml:space="preserve">may be </w:t>
      </w:r>
      <w:r w:rsidRPr="00CF3401">
        <w:t xml:space="preserve">naturally carbon-enriched (e.g., forests with terrestrial carbon inputs). This would render AFDM an indicator prone to false positives, without controlling for exogenous factors. It is worth noting that Biggs (2000) does not recommend specific criteria for AFDM, because “AFDM is more prone to large measurement error with low biomass accrual.” It may be advisable to </w:t>
      </w:r>
      <w:r w:rsidR="008F5308">
        <w:t xml:space="preserve">determine under what circumstances to use AFDM </w:t>
      </w:r>
      <w:r w:rsidR="000419AC">
        <w:t xml:space="preserve">as one of multiple lines of evidence </w:t>
      </w:r>
      <w:r w:rsidR="008F5308">
        <w:t xml:space="preserve">and </w:t>
      </w:r>
      <w:r w:rsidR="008F5308">
        <w:lastRenderedPageBreak/>
        <w:t xml:space="preserve">to </w:t>
      </w:r>
      <w:r w:rsidRPr="00CF3401">
        <w:t>move California’s PSA program toward piloting a carbon-enrichment measure that provides information on carbon source as well as biomass. For example, benthic C:N ratio can be used to indicate algal (labile) versus terrestrial (refractory) sources of carbon to sediments (e.g.,</w:t>
      </w:r>
      <w:r w:rsidR="000419AC">
        <w:t xml:space="preserve"> </w:t>
      </w:r>
      <w:r w:rsidRPr="00CF3401">
        <w:t>Ruttenberg and Goñi 1997).  More work may also be needed on detrital-based headwater streams which in other regions of the country have shown long-term declines in organic matter in response to moderate nutrient enrichment as detritivore activity increases if primary consumers are decoupled from production of higher trophic levels.</w:t>
      </w:r>
    </w:p>
    <w:p w14:paraId="1744F5FF" w14:textId="7CA7FADE" w:rsidR="00F96953" w:rsidRDefault="00F96953" w:rsidP="00036EB5">
      <w:pPr>
        <w:pStyle w:val="Heading2"/>
      </w:pPr>
      <w:r>
        <w:t xml:space="preserve">Implications of </w:t>
      </w:r>
      <w:r w:rsidR="00D61329">
        <w:t>Threshold</w:t>
      </w:r>
      <w:r w:rsidR="00AA0B5E">
        <w:t>s</w:t>
      </w:r>
      <w:r>
        <w:t xml:space="preserve"> For Percent of California Stream Sites Classified as Eutrophic</w:t>
      </w:r>
    </w:p>
    <w:p w14:paraId="5F68E0DD" w14:textId="6558B05A" w:rsidR="00F96953" w:rsidRPr="00F96953" w:rsidRDefault="00910443" w:rsidP="00EE76F2">
      <w:r>
        <w:t xml:space="preserve">Statewide, less than a third of sites met all five eutrophication </w:t>
      </w:r>
      <w:r w:rsidR="00D61329">
        <w:t>threshold</w:t>
      </w:r>
      <w:r>
        <w:t xml:space="preserve">s, despite the fact </w:t>
      </w:r>
      <w:r w:rsidR="00093C63">
        <w:t xml:space="preserve">51% of sites in our study met biointegrity goals for all four indices. Furthermore, the eutrophication </w:t>
      </w:r>
      <w:r w:rsidR="00D61329">
        <w:t>indicator</w:t>
      </w:r>
      <w:r w:rsidR="00093C63">
        <w:t xml:space="preserve">s with the most widespread exceedances (i.e., % cover and </w:t>
      </w:r>
      <w:r w:rsidR="005A4C08">
        <w:t>AFDM</w:t>
      </w:r>
      <w:r w:rsidR="00093C63">
        <w:t>) had the lowest relative risks and the highest error rates</w:t>
      </w:r>
      <w:r w:rsidR="00EE76F2">
        <w:t xml:space="preserve"> associated compared to other </w:t>
      </w:r>
      <w:r w:rsidR="00D61329">
        <w:t>indicator</w:t>
      </w:r>
      <w:r w:rsidR="00EE76F2">
        <w:t>s (</w:t>
      </w:r>
      <w:r w:rsidR="00EE76F2">
        <w:fldChar w:fldCharType="begin"/>
      </w:r>
      <w:r w:rsidR="00EE76F2">
        <w:instrText xml:space="preserve"> REF _Ref523924804 \h </w:instrText>
      </w:r>
      <w:r w:rsidR="00EE76F2">
        <w:fldChar w:fldCharType="separate"/>
      </w:r>
      <w:r w:rsidR="00467CBD">
        <w:t xml:space="preserve">Figure </w:t>
      </w:r>
      <w:r w:rsidR="00467CBD">
        <w:rPr>
          <w:noProof/>
        </w:rPr>
        <w:t>8</w:t>
      </w:r>
      <w:r w:rsidR="00EE76F2">
        <w:fldChar w:fldCharType="end"/>
      </w:r>
      <w:r w:rsidR="00EE76F2">
        <w:t xml:space="preserve">, </w:t>
      </w:r>
      <w:r w:rsidR="00EE76F2">
        <w:fldChar w:fldCharType="begin"/>
      </w:r>
      <w:r w:rsidR="00EE76F2">
        <w:instrText xml:space="preserve"> REF _Ref523923776 \h </w:instrText>
      </w:r>
      <w:r w:rsidR="00EE76F2">
        <w:fldChar w:fldCharType="separate"/>
      </w:r>
      <w:r w:rsidR="00467CBD">
        <w:t xml:space="preserve">Figure </w:t>
      </w:r>
      <w:r w:rsidR="00467CBD">
        <w:rPr>
          <w:noProof/>
        </w:rPr>
        <w:t>9</w:t>
      </w:r>
      <w:r w:rsidR="00EE76F2">
        <w:fldChar w:fldCharType="end"/>
      </w:r>
      <w:r w:rsidR="00EE76F2">
        <w:t xml:space="preserve">). </w:t>
      </w:r>
      <w:r w:rsidR="00093C63">
        <w:t>In light of the</w:t>
      </w:r>
      <w:r w:rsidR="00EE76F2">
        <w:t>se observations</w:t>
      </w:r>
      <w:r w:rsidR="00093C63">
        <w:t xml:space="preserve">, there is potential for unnecessary </w:t>
      </w:r>
      <w:r w:rsidR="00EE76F2">
        <w:t xml:space="preserve">intervention if single eutrophication </w:t>
      </w:r>
      <w:r w:rsidR="00D61329">
        <w:t>indicator</w:t>
      </w:r>
      <w:r w:rsidR="00EE76F2">
        <w:t xml:space="preserve">s are considered in isolation in regulatory decisions. Evaluation of multiple </w:t>
      </w:r>
      <w:r w:rsidR="00D61329">
        <w:t>indicator</w:t>
      </w:r>
      <w:r w:rsidR="00EE76F2">
        <w:t xml:space="preserve">s (e.g., triggering interventions when two </w:t>
      </w:r>
      <w:r w:rsidR="00D61329">
        <w:t>threshold</w:t>
      </w:r>
      <w:r w:rsidR="00EE76F2">
        <w:t>s are exceeded) may be a simple and effective way to protect biological integrity while safeguarding against erroneous determinations.</w:t>
      </w:r>
      <w:r w:rsidR="00D51BDD">
        <w:t xml:space="preserve"> </w:t>
      </w:r>
    </w:p>
    <w:p w14:paraId="1963EBA3" w14:textId="69EE0262" w:rsidR="004332E5" w:rsidRDefault="004332E5" w:rsidP="00CF3401">
      <w:pPr>
        <w:pStyle w:val="Heading1"/>
      </w:pPr>
      <w:r>
        <w:t>Acknowledgments</w:t>
      </w:r>
    </w:p>
    <w:p w14:paraId="29538649" w14:textId="10040AC7" w:rsidR="004332E5" w:rsidRDefault="008C7B68" w:rsidP="004332E5">
      <w:r>
        <w:t>This study was funded by the State Water Resources Control Board of California.</w:t>
      </w:r>
      <w:r w:rsidR="00252EC6">
        <w:t xml:space="preserve"> </w:t>
      </w:r>
      <w:r w:rsidR="00EC5184">
        <w:t>[TO BE COMPLETED]</w:t>
      </w:r>
    </w:p>
    <w:p w14:paraId="04536F99" w14:textId="77777777" w:rsidR="004332E5" w:rsidRDefault="004332E5" w:rsidP="004332E5">
      <w:pPr>
        <w:pStyle w:val="Heading1"/>
      </w:pPr>
      <w:r>
        <w:t>Cited literature</w:t>
      </w:r>
    </w:p>
    <w:p w14:paraId="2A9DB922" w14:textId="65C77B93" w:rsidR="008A3B0B" w:rsidRPr="008A3B0B" w:rsidRDefault="008A3B0B" w:rsidP="00B60F84">
      <w:pPr>
        <w:rPr>
          <w:lang w:val="en"/>
        </w:rPr>
      </w:pPr>
      <w:r>
        <w:rPr>
          <w:lang w:val="en"/>
        </w:rPr>
        <w:t xml:space="preserve">Allan, J.D., 2004. Landscapes and Riverscapes: The Influence of Land Use on Stream Ecosystems. Annual Review of Ecology, Evolution, and Systematics 35, 257–284. </w:t>
      </w:r>
      <w:hyperlink r:id="rId7" w:history="1">
        <w:r>
          <w:rPr>
            <w:lang w:val="en"/>
          </w:rPr>
          <w:t>https://doi.org/10.1146/annurev.ecolsys.35.120202.110122</w:t>
        </w:r>
      </w:hyperlink>
    </w:p>
    <w:p w14:paraId="787E1709" w14:textId="22016573" w:rsidR="00B60F84" w:rsidRDefault="00B60F84" w:rsidP="00B60F84">
      <w:r>
        <w:t xml:space="preserve">Baker, M.E., King, R.S.,  and </w:t>
      </w:r>
      <w:proofErr w:type="spellStart"/>
      <w:r>
        <w:t>Kahle</w:t>
      </w:r>
      <w:proofErr w:type="spellEnd"/>
      <w:r>
        <w:t xml:space="preserve"> D. 2015. TITAN2: Threshold Indicator Taxa Analysis. R package version 2.1. </w:t>
      </w:r>
      <w:hyperlink r:id="rId8" w:history="1">
        <w:r w:rsidRPr="00527BB1">
          <w:rPr>
            <w:rStyle w:val="Hyperlink"/>
          </w:rPr>
          <w:t>https://CRAN.R-project.org/package=TITAN2</w:t>
        </w:r>
      </w:hyperlink>
    </w:p>
    <w:p w14:paraId="622ABA0E" w14:textId="02EE37C6" w:rsidR="00287331" w:rsidRDefault="00287331" w:rsidP="00287331">
      <w:pPr>
        <w:rPr>
          <w:lang w:val="en"/>
        </w:rPr>
      </w:pPr>
      <w:r>
        <w:rPr>
          <w:lang w:val="en"/>
        </w:rPr>
        <w:t xml:space="preserve">Bates, S.S., Bird, C.J., Freitas, A.S.W. de, </w:t>
      </w:r>
      <w:proofErr w:type="spellStart"/>
      <w:r>
        <w:rPr>
          <w:lang w:val="en"/>
        </w:rPr>
        <w:t>Foxall</w:t>
      </w:r>
      <w:proofErr w:type="spellEnd"/>
      <w:r>
        <w:rPr>
          <w:lang w:val="en"/>
        </w:rPr>
        <w:t xml:space="preserve">, R., </w:t>
      </w:r>
      <w:proofErr w:type="spellStart"/>
      <w:r>
        <w:rPr>
          <w:lang w:val="en"/>
        </w:rPr>
        <w:t>Gilgan</w:t>
      </w:r>
      <w:proofErr w:type="spellEnd"/>
      <w:r>
        <w:rPr>
          <w:lang w:val="en"/>
        </w:rPr>
        <w:t xml:space="preserve">, M., </w:t>
      </w:r>
      <w:proofErr w:type="spellStart"/>
      <w:r>
        <w:rPr>
          <w:lang w:val="en"/>
        </w:rPr>
        <w:t>Hanic</w:t>
      </w:r>
      <w:proofErr w:type="spellEnd"/>
      <w:r>
        <w:rPr>
          <w:lang w:val="en"/>
        </w:rPr>
        <w:t xml:space="preserve">, L.A., Johnson, G.R., McCulloch, A.W., Odense, P., Pocklington, R., </w:t>
      </w:r>
      <w:proofErr w:type="spellStart"/>
      <w:r>
        <w:rPr>
          <w:lang w:val="en"/>
        </w:rPr>
        <w:t>Quilliam</w:t>
      </w:r>
      <w:proofErr w:type="spellEnd"/>
      <w:r>
        <w:rPr>
          <w:lang w:val="en"/>
        </w:rPr>
        <w:t xml:space="preserve">, M.A., Sim, P.G., Smith, J.C., Rao, D.V.S., Todd, E.C.D., Walter, J.A., Wright, J.L.C., 1989. Pennate Diatom </w:t>
      </w:r>
      <w:proofErr w:type="spellStart"/>
      <w:r>
        <w:rPr>
          <w:lang w:val="en"/>
        </w:rPr>
        <w:t>Nitzschia</w:t>
      </w:r>
      <w:proofErr w:type="spellEnd"/>
      <w:r>
        <w:rPr>
          <w:lang w:val="en"/>
        </w:rPr>
        <w:t xml:space="preserve"> </w:t>
      </w:r>
      <w:proofErr w:type="spellStart"/>
      <w:r>
        <w:rPr>
          <w:lang w:val="en"/>
        </w:rPr>
        <w:t>pungens</w:t>
      </w:r>
      <w:proofErr w:type="spellEnd"/>
      <w:r>
        <w:rPr>
          <w:lang w:val="en"/>
        </w:rPr>
        <w:t xml:space="preserve"> as the Primary Source of Domoic Acid, a Toxin in Shellfish from Eastern Prince Edward Island, Canada. Can. J. Fish. Aquat. Sci. 46, 1203–1215. </w:t>
      </w:r>
      <w:hyperlink r:id="rId9" w:history="1">
        <w:r>
          <w:rPr>
            <w:lang w:val="en"/>
          </w:rPr>
          <w:t>https://doi.org/10.1139/f89-156</w:t>
        </w:r>
      </w:hyperlink>
    </w:p>
    <w:p w14:paraId="76C96A44" w14:textId="77777777" w:rsidR="00287331" w:rsidRDefault="00287331" w:rsidP="00287331">
      <w:pPr>
        <w:rPr>
          <w:lang w:val="en"/>
        </w:rPr>
      </w:pPr>
      <w:r>
        <w:rPr>
          <w:lang w:val="en"/>
        </w:rPr>
        <w:t xml:space="preserve">Bates, S.S., Freitas, A.S.W. de, </w:t>
      </w:r>
      <w:proofErr w:type="spellStart"/>
      <w:r>
        <w:rPr>
          <w:lang w:val="en"/>
        </w:rPr>
        <w:t>Milley</w:t>
      </w:r>
      <w:proofErr w:type="spellEnd"/>
      <w:r>
        <w:rPr>
          <w:lang w:val="en"/>
        </w:rPr>
        <w:t xml:space="preserve">, J.E., Pocklington, R., </w:t>
      </w:r>
      <w:proofErr w:type="spellStart"/>
      <w:r>
        <w:rPr>
          <w:lang w:val="en"/>
        </w:rPr>
        <w:t>Quilliam</w:t>
      </w:r>
      <w:proofErr w:type="spellEnd"/>
      <w:r>
        <w:rPr>
          <w:lang w:val="en"/>
        </w:rPr>
        <w:t xml:space="preserve">, M.A., Smith, J.C., Worms, J., 1991. Controls on Domoic Acid Production by the Diatom </w:t>
      </w:r>
      <w:proofErr w:type="spellStart"/>
      <w:r>
        <w:rPr>
          <w:lang w:val="en"/>
        </w:rPr>
        <w:t>Nitzschia</w:t>
      </w:r>
      <w:proofErr w:type="spellEnd"/>
      <w:r>
        <w:rPr>
          <w:lang w:val="en"/>
        </w:rPr>
        <w:t xml:space="preserve"> </w:t>
      </w:r>
      <w:proofErr w:type="spellStart"/>
      <w:r>
        <w:rPr>
          <w:lang w:val="en"/>
        </w:rPr>
        <w:t>pungens</w:t>
      </w:r>
      <w:proofErr w:type="spellEnd"/>
      <w:r>
        <w:rPr>
          <w:lang w:val="en"/>
        </w:rPr>
        <w:t xml:space="preserve"> f. </w:t>
      </w:r>
      <w:proofErr w:type="spellStart"/>
      <w:r>
        <w:rPr>
          <w:lang w:val="en"/>
        </w:rPr>
        <w:t>multiseries</w:t>
      </w:r>
      <w:proofErr w:type="spellEnd"/>
      <w:r>
        <w:rPr>
          <w:lang w:val="en"/>
        </w:rPr>
        <w:t xml:space="preserve"> in Culture: Nutrients and </w:t>
      </w:r>
      <w:proofErr w:type="spellStart"/>
      <w:r>
        <w:rPr>
          <w:lang w:val="en"/>
        </w:rPr>
        <w:t>Irradïance</w:t>
      </w:r>
      <w:proofErr w:type="spellEnd"/>
      <w:r>
        <w:rPr>
          <w:lang w:val="en"/>
        </w:rPr>
        <w:t xml:space="preserve">. Can. J. Fish. Aquat. Sci. 48, 1136–1144. </w:t>
      </w:r>
      <w:hyperlink r:id="rId10" w:history="1">
        <w:r>
          <w:rPr>
            <w:lang w:val="en"/>
          </w:rPr>
          <w:t>https://doi.org/10.1139/f91-137</w:t>
        </w:r>
      </w:hyperlink>
    </w:p>
    <w:p w14:paraId="27FEA1BD" w14:textId="77777777" w:rsidR="00287331" w:rsidRDefault="00287331" w:rsidP="00287331">
      <w:pPr>
        <w:rPr>
          <w:lang w:val="en"/>
        </w:rPr>
      </w:pPr>
      <w:r>
        <w:rPr>
          <w:lang w:val="en"/>
        </w:rPr>
        <w:t>Biggs, B.J.F., 2000. New Zealand Periphyton Guideline: Detecting, Monitoring and Managing the Enrichment of Streams. Ministry for the Environment Publication, Wellington, NZ.</w:t>
      </w:r>
    </w:p>
    <w:p w14:paraId="6E8FA1B4" w14:textId="77777777" w:rsidR="00287331" w:rsidRDefault="00287331" w:rsidP="00287331">
      <w:pPr>
        <w:rPr>
          <w:lang w:val="en"/>
        </w:rPr>
      </w:pPr>
      <w:r>
        <w:rPr>
          <w:lang w:val="en"/>
        </w:rPr>
        <w:t xml:space="preserve">Black, R.W., Moran, P.W., </w:t>
      </w:r>
      <w:proofErr w:type="spellStart"/>
      <w:r>
        <w:rPr>
          <w:lang w:val="en"/>
        </w:rPr>
        <w:t>Frankforter</w:t>
      </w:r>
      <w:proofErr w:type="spellEnd"/>
      <w:r>
        <w:rPr>
          <w:lang w:val="en"/>
        </w:rPr>
        <w:t xml:space="preserve">, J.D., 2011. Response of algal metrics to nutrients and physical factors and identification of nutrient thresholds in agricultural streams. Environ </w:t>
      </w:r>
      <w:proofErr w:type="spellStart"/>
      <w:r>
        <w:rPr>
          <w:lang w:val="en"/>
        </w:rPr>
        <w:t>Monit</w:t>
      </w:r>
      <w:proofErr w:type="spellEnd"/>
      <w:r>
        <w:rPr>
          <w:lang w:val="en"/>
        </w:rPr>
        <w:t xml:space="preserve"> Assess 175, 397–417. </w:t>
      </w:r>
      <w:hyperlink r:id="rId11" w:history="1">
        <w:r>
          <w:rPr>
            <w:lang w:val="en"/>
          </w:rPr>
          <w:t>https://doi.org/10.1007/s10661-010-1539-8</w:t>
        </w:r>
      </w:hyperlink>
    </w:p>
    <w:p w14:paraId="0FECE23A" w14:textId="07B2DA98" w:rsidR="009B1C9B" w:rsidRDefault="009B1C9B" w:rsidP="009B1C9B">
      <w:r>
        <w:lastRenderedPageBreak/>
        <w:t xml:space="preserve">California State Water Resources Control Board. 2013. Regional Water Quality Control Board Boundaries. Sacramento, CA. Available from: </w:t>
      </w:r>
      <w:hyperlink r:id="rId12" w:history="1">
        <w:r w:rsidRPr="00921852">
          <w:rPr>
            <w:rStyle w:val="Hyperlink"/>
          </w:rPr>
          <w:t>http://www.waterboards.ca.gov/waterboards_map.shtml</w:t>
        </w:r>
      </w:hyperlink>
    </w:p>
    <w:p w14:paraId="1375DAB8" w14:textId="11EF62CF" w:rsidR="00287331" w:rsidRDefault="00287331" w:rsidP="00287331">
      <w:pPr>
        <w:rPr>
          <w:lang w:val="en"/>
        </w:rPr>
      </w:pPr>
      <w:r>
        <w:rPr>
          <w:lang w:val="en"/>
        </w:rPr>
        <w:t xml:space="preserve">Camargo, J.A., Alonso, Á., 2006. Ecological and toxicological effects of inorganic nitrogen pollution in aquatic ecosystems: A global assessment. Environment International 32, 831–849. </w:t>
      </w:r>
      <w:hyperlink r:id="rId13" w:history="1">
        <w:r>
          <w:rPr>
            <w:lang w:val="en"/>
          </w:rPr>
          <w:t>https://doi.org/10.1016/j.envint.2006.05.002</w:t>
        </w:r>
      </w:hyperlink>
    </w:p>
    <w:p w14:paraId="66FF7900" w14:textId="747DFC94" w:rsidR="00287331" w:rsidRDefault="00287331" w:rsidP="00287331">
      <w:pPr>
        <w:rPr>
          <w:lang w:val="en"/>
        </w:rPr>
      </w:pPr>
      <w:r>
        <w:rPr>
          <w:lang w:val="en"/>
        </w:rPr>
        <w:t xml:space="preserve">Carleton, J.N., Park, R.A., Clough, J.S., 2009. Ecosystem Modeling Applied to Nutrient Criteria Development in Rivers. Environmental Management 44, 485–492. </w:t>
      </w:r>
      <w:hyperlink r:id="rId14" w:history="1">
        <w:r>
          <w:rPr>
            <w:lang w:val="en"/>
          </w:rPr>
          <w:t>https://doi.org/10.1007/s00267-009-9344-2</w:t>
        </w:r>
      </w:hyperlink>
    </w:p>
    <w:p w14:paraId="2D08B791" w14:textId="77777777" w:rsidR="00287331" w:rsidRDefault="00287331" w:rsidP="00287331">
      <w:pPr>
        <w:rPr>
          <w:lang w:val="en"/>
        </w:rPr>
      </w:pPr>
      <w:proofErr w:type="spellStart"/>
      <w:r>
        <w:rPr>
          <w:lang w:val="en"/>
        </w:rPr>
        <w:t>Carr</w:t>
      </w:r>
      <w:proofErr w:type="spellEnd"/>
      <w:r>
        <w:rPr>
          <w:lang w:val="en"/>
        </w:rPr>
        <w:t xml:space="preserve">, G.M., Morin, A., Chambers, P.A., 2005. Bacteria and algae in stream periphyton along a nutrient gradient. Freshwater Biology 50, 1337–1350. </w:t>
      </w:r>
      <w:hyperlink r:id="rId15" w:history="1">
        <w:r>
          <w:rPr>
            <w:lang w:val="en"/>
          </w:rPr>
          <w:t>https://doi.org/10.1111/j.1365-2427.2005.01401.x</w:t>
        </w:r>
      </w:hyperlink>
    </w:p>
    <w:p w14:paraId="42770626" w14:textId="77777777" w:rsidR="00287331" w:rsidRDefault="00287331" w:rsidP="00287331">
      <w:pPr>
        <w:rPr>
          <w:lang w:val="en"/>
        </w:rPr>
      </w:pPr>
      <w:r w:rsidRPr="00A07D3E">
        <w:rPr>
          <w:lang w:val="en"/>
        </w:rPr>
        <w:t>Caskey, B.J., Bunch, A.R., Shoda, M.E., Frey, J.W., Selvaratnam, S., Miltner, R.J., 2013. Identifying Nutrient Reference Sites in Nutrient-Enriched Regions: Using Algal, Invertebrate, and Fish-Community Measures to Identify Stressor-Breakpoint Thresholds in Indiana Rivers and Streams, 2005-9 (No. Geological Survey Scientific Investigations Report 2012–5243).</w:t>
      </w:r>
    </w:p>
    <w:p w14:paraId="30A0BDAD" w14:textId="20BCEC57" w:rsidR="00287331" w:rsidRDefault="00287331" w:rsidP="00287331">
      <w:pPr>
        <w:rPr>
          <w:lang w:val="en"/>
        </w:rPr>
      </w:pPr>
      <w:r>
        <w:rPr>
          <w:lang w:val="en"/>
        </w:rPr>
        <w:t xml:space="preserve">Chambers, P.A., Meissner, R., Wrona, F.J., Rupp, H., </w:t>
      </w:r>
      <w:proofErr w:type="spellStart"/>
      <w:r>
        <w:rPr>
          <w:lang w:val="en"/>
        </w:rPr>
        <w:t>Guhr</w:t>
      </w:r>
      <w:proofErr w:type="spellEnd"/>
      <w:r>
        <w:rPr>
          <w:lang w:val="en"/>
        </w:rPr>
        <w:t xml:space="preserve">, H., Seeger, J., Culp, J.M., </w:t>
      </w:r>
      <w:proofErr w:type="spellStart"/>
      <w:r>
        <w:rPr>
          <w:lang w:val="en"/>
        </w:rPr>
        <w:t>Brua</w:t>
      </w:r>
      <w:proofErr w:type="spellEnd"/>
      <w:r>
        <w:rPr>
          <w:lang w:val="en"/>
        </w:rPr>
        <w:t xml:space="preserve">, R.B., 2006. Changes in Nutrient Loading in an Agricultural Watershed and Its Effects on Water Quality and Stream Biota. </w:t>
      </w:r>
      <w:proofErr w:type="spellStart"/>
      <w:r>
        <w:rPr>
          <w:lang w:val="en"/>
        </w:rPr>
        <w:t>Hydrobiologia</w:t>
      </w:r>
      <w:proofErr w:type="spellEnd"/>
      <w:r>
        <w:rPr>
          <w:lang w:val="en"/>
        </w:rPr>
        <w:t xml:space="preserve"> 556, 399–415. </w:t>
      </w:r>
      <w:hyperlink r:id="rId16" w:history="1">
        <w:r>
          <w:rPr>
            <w:lang w:val="en"/>
          </w:rPr>
          <w:t>https://doi.org/10.1007/s10750-005-1202-5</w:t>
        </w:r>
      </w:hyperlink>
    </w:p>
    <w:p w14:paraId="0C80F8D5" w14:textId="77777777" w:rsidR="00287331" w:rsidRDefault="00287331" w:rsidP="00287331">
      <w:pPr>
        <w:rPr>
          <w:lang w:val="en"/>
        </w:rPr>
      </w:pPr>
      <w:proofErr w:type="spellStart"/>
      <w:r>
        <w:rPr>
          <w:lang w:val="en"/>
        </w:rPr>
        <w:t>Chételat</w:t>
      </w:r>
      <w:proofErr w:type="spellEnd"/>
      <w:r>
        <w:rPr>
          <w:lang w:val="en"/>
        </w:rPr>
        <w:t>, J., Pick, F.R., Morin, A., Hamilton, P.B., 1999. Periphyton biomass and community composition in rivers of different nutrient status. Canadian Journal of Fisheries and Aquatic Sciences 56, 560–569.</w:t>
      </w:r>
    </w:p>
    <w:p w14:paraId="0663BEAD" w14:textId="28358587" w:rsidR="00B4518C" w:rsidRDefault="00B4518C" w:rsidP="00B60F84">
      <w:r w:rsidRPr="00B4518C">
        <w:t>Cuffney, T., Wallace, J., &amp; Webster, J. 1984. Pesticide Manipulation of a Headwater Stream: Invertebrate Responses and Their Significance for Ecosystem Processes. Freshwater Invertebrate Biology, 3(4), 153-171. doi:10.2307/1467120</w:t>
      </w:r>
    </w:p>
    <w:p w14:paraId="2E44CD94" w14:textId="19A72F00" w:rsidR="00287331" w:rsidRDefault="00287331" w:rsidP="00287331">
      <w:pPr>
        <w:rPr>
          <w:lang w:val="en"/>
        </w:rPr>
      </w:pPr>
      <w:r>
        <w:rPr>
          <w:lang w:val="en"/>
        </w:rPr>
        <w:t>Davis, W.S., Simon, T.P., 1995. Biological Assessment and Criteria: Tools for Water Resource Planning and Decision Making. CRC Press.</w:t>
      </w:r>
    </w:p>
    <w:p w14:paraId="782A7B1D" w14:textId="77777777" w:rsidR="00287331" w:rsidRDefault="00287331" w:rsidP="00287331">
      <w:pPr>
        <w:rPr>
          <w:lang w:val="en"/>
        </w:rPr>
      </w:pPr>
      <w:proofErr w:type="spellStart"/>
      <w:r>
        <w:rPr>
          <w:lang w:val="en"/>
        </w:rPr>
        <w:t>Dodds</w:t>
      </w:r>
      <w:proofErr w:type="spellEnd"/>
      <w:r>
        <w:rPr>
          <w:lang w:val="en"/>
        </w:rPr>
        <w:t xml:space="preserve">, W.K., 2006. Eutrophication and trophic state in rivers and streams. Limnology and Oceanography 51, 671–680. </w:t>
      </w:r>
      <w:hyperlink r:id="rId17" w:history="1">
        <w:r>
          <w:rPr>
            <w:lang w:val="en"/>
          </w:rPr>
          <w:t>https://doi.org/10.4319/lo.2006.51.1_part_2.0671</w:t>
        </w:r>
      </w:hyperlink>
    </w:p>
    <w:p w14:paraId="10C1FCBA" w14:textId="77777777" w:rsidR="00287331" w:rsidRDefault="00287331" w:rsidP="00287331">
      <w:pPr>
        <w:rPr>
          <w:lang w:val="en"/>
        </w:rPr>
      </w:pPr>
      <w:proofErr w:type="spellStart"/>
      <w:r>
        <w:rPr>
          <w:lang w:val="en"/>
        </w:rPr>
        <w:t>Dodds</w:t>
      </w:r>
      <w:proofErr w:type="spellEnd"/>
      <w:r>
        <w:rPr>
          <w:lang w:val="en"/>
        </w:rPr>
        <w:t xml:space="preserve">, W.K., </w:t>
      </w:r>
      <w:proofErr w:type="spellStart"/>
      <w:r>
        <w:rPr>
          <w:lang w:val="en"/>
        </w:rPr>
        <w:t>Gudder</w:t>
      </w:r>
      <w:proofErr w:type="spellEnd"/>
      <w:r>
        <w:rPr>
          <w:lang w:val="en"/>
        </w:rPr>
        <w:t xml:space="preserve">, D.A., 1992. THE ECOLOGY OF CLADOPHORA. Journal of Phycology 28, 415–427. </w:t>
      </w:r>
      <w:hyperlink r:id="rId18" w:history="1">
        <w:r>
          <w:rPr>
            <w:lang w:val="en"/>
          </w:rPr>
          <w:t>https://doi.org/10.1111/j.0022-3646.1992.00415.x</w:t>
        </w:r>
      </w:hyperlink>
    </w:p>
    <w:p w14:paraId="7D092257" w14:textId="77777777" w:rsidR="00287331" w:rsidRDefault="00287331" w:rsidP="00287331">
      <w:pPr>
        <w:rPr>
          <w:lang w:val="en"/>
        </w:rPr>
      </w:pPr>
      <w:proofErr w:type="spellStart"/>
      <w:r>
        <w:rPr>
          <w:lang w:val="en"/>
        </w:rPr>
        <w:t>Dodds</w:t>
      </w:r>
      <w:proofErr w:type="spellEnd"/>
      <w:r>
        <w:rPr>
          <w:lang w:val="en"/>
        </w:rPr>
        <w:t xml:space="preserve">, W.K., Smith, V.H., Lohman, K., 2002. Nitrogen and phosphorus relationships to benthic algal biomass in temperate streams. Can. J. Fish. Aquat. Sci. 59, 865–874. </w:t>
      </w:r>
      <w:hyperlink r:id="rId19" w:history="1">
        <w:r>
          <w:rPr>
            <w:lang w:val="en"/>
          </w:rPr>
          <w:t>https://doi.org/10.1139/f02-063</w:t>
        </w:r>
      </w:hyperlink>
    </w:p>
    <w:p w14:paraId="62775B57" w14:textId="77777777" w:rsidR="00287331" w:rsidRDefault="00287331" w:rsidP="00287331">
      <w:pPr>
        <w:rPr>
          <w:lang w:val="en"/>
        </w:rPr>
      </w:pPr>
      <w:proofErr w:type="spellStart"/>
      <w:r>
        <w:rPr>
          <w:lang w:val="en"/>
        </w:rPr>
        <w:t>Dodds</w:t>
      </w:r>
      <w:proofErr w:type="spellEnd"/>
      <w:r>
        <w:rPr>
          <w:lang w:val="en"/>
        </w:rPr>
        <w:t xml:space="preserve">, W.K.K., Welch, E.B., 2000. Establishing nutrient criteria in streams. Journal of the North American Benthological Society 19, 186–196. </w:t>
      </w:r>
      <w:hyperlink r:id="rId20" w:history="1">
        <w:r>
          <w:rPr>
            <w:lang w:val="en"/>
          </w:rPr>
          <w:t>https://doi.org/10.2307/1468291</w:t>
        </w:r>
      </w:hyperlink>
    </w:p>
    <w:p w14:paraId="1C809463" w14:textId="4A324A93" w:rsidR="00B60F84" w:rsidRDefault="00B60F84" w:rsidP="00B60F84">
      <w:proofErr w:type="spellStart"/>
      <w:r>
        <w:t>Dufr</w:t>
      </w:r>
      <w:r>
        <w:rPr>
          <w:rFonts w:cstheme="minorHAnsi"/>
        </w:rPr>
        <w:t>ê</w:t>
      </w:r>
      <w:r>
        <w:t>ne</w:t>
      </w:r>
      <w:proofErr w:type="spellEnd"/>
      <w:r>
        <w:t xml:space="preserve">, M., and Legendre, P. 1997. Species assemblages and indicator species: The need for a flexible asymmetrical approach. Ecological </w:t>
      </w:r>
      <w:proofErr w:type="spellStart"/>
      <w:r>
        <w:t>Monogrpahs</w:t>
      </w:r>
      <w:proofErr w:type="spellEnd"/>
      <w:r>
        <w:t xml:space="preserve">. DOI: </w:t>
      </w:r>
      <w:hyperlink r:id="rId21" w:history="1">
        <w:r w:rsidRPr="00527BB1">
          <w:rPr>
            <w:rStyle w:val="Hyperlink"/>
          </w:rPr>
          <w:t>https://doi.org/10.1890/0012-9615(1997)067[0345:SAAIST]2.0.CO;2</w:t>
        </w:r>
      </w:hyperlink>
    </w:p>
    <w:p w14:paraId="28494A42" w14:textId="77777777" w:rsidR="00287331" w:rsidRDefault="00287331" w:rsidP="00287331">
      <w:pPr>
        <w:rPr>
          <w:lang w:val="en"/>
        </w:rPr>
      </w:pPr>
      <w:r>
        <w:rPr>
          <w:lang w:val="en"/>
        </w:rPr>
        <w:lastRenderedPageBreak/>
        <w:t xml:space="preserve">Evans-White, M.A., </w:t>
      </w:r>
      <w:proofErr w:type="spellStart"/>
      <w:r>
        <w:rPr>
          <w:lang w:val="en"/>
        </w:rPr>
        <w:t>Dodds</w:t>
      </w:r>
      <w:proofErr w:type="spellEnd"/>
      <w:r>
        <w:rPr>
          <w:lang w:val="en"/>
        </w:rPr>
        <w:t xml:space="preserve">, W.K., Huggins, D.G., Baker, D.S., 2009. Thresholds in macroinvertebrate biodiversity and stoichiometry across water-quality gradients in Central Plains (USA) streams. Journal of the North American Benthological Society 28, 855–868. </w:t>
      </w:r>
      <w:hyperlink r:id="rId22" w:history="1">
        <w:r>
          <w:rPr>
            <w:lang w:val="en"/>
          </w:rPr>
          <w:t>https://doi.org/10.1899/08-113.1</w:t>
        </w:r>
      </w:hyperlink>
    </w:p>
    <w:p w14:paraId="1EB28631" w14:textId="4FEEDE5D" w:rsidR="00287331" w:rsidRDefault="00287331" w:rsidP="00287331">
      <w:pPr>
        <w:rPr>
          <w:lang w:val="en"/>
        </w:rPr>
      </w:pPr>
      <w:r>
        <w:rPr>
          <w:lang w:val="en"/>
        </w:rPr>
        <w:t xml:space="preserve">Evans-White, M.A., Haggard, B.E., Scott, J.T., 2013. A Review of Stream Nutrient Criteria Development in the United States. Journal of Environmental Quality 42, 1002–1014. </w:t>
      </w:r>
      <w:hyperlink r:id="rId23" w:history="1">
        <w:r>
          <w:rPr>
            <w:lang w:val="en"/>
          </w:rPr>
          <w:t>https://doi.org/10.2134/jeq2012.0491</w:t>
        </w:r>
      </w:hyperlink>
    </w:p>
    <w:p w14:paraId="2E362722" w14:textId="5FAC0C8D" w:rsidR="00287331" w:rsidRDefault="00287331" w:rsidP="00287331">
      <w:pPr>
        <w:rPr>
          <w:lang w:val="en"/>
        </w:rPr>
      </w:pPr>
      <w:proofErr w:type="spellStart"/>
      <w:r>
        <w:rPr>
          <w:lang w:val="en"/>
        </w:rPr>
        <w:t>Fetscher</w:t>
      </w:r>
      <w:proofErr w:type="spellEnd"/>
      <w:r>
        <w:rPr>
          <w:lang w:val="en"/>
        </w:rPr>
        <w:t>, A.E., Busse, L., Ode, P., 2009. Standard Operating Procedures for Collecting Stream Algae Samples and Associated Physical Habitat and Chemical Data for Ambient Bioassessments in California (No. Bioassessment SOP 002). California State Water Resources Control Board Surface Water Ambient Monitoring Program (SWAMP).</w:t>
      </w:r>
    </w:p>
    <w:p w14:paraId="1AA31B14" w14:textId="77777777" w:rsidR="00287331" w:rsidRDefault="00287331" w:rsidP="00287331">
      <w:pPr>
        <w:rPr>
          <w:lang w:val="en"/>
        </w:rPr>
      </w:pPr>
      <w:proofErr w:type="spellStart"/>
      <w:r w:rsidRPr="008F3A92">
        <w:rPr>
          <w:lang w:val="en"/>
        </w:rPr>
        <w:t>Fetscher</w:t>
      </w:r>
      <w:proofErr w:type="spellEnd"/>
      <w:r w:rsidRPr="008F3A92">
        <w:rPr>
          <w:lang w:val="en"/>
        </w:rPr>
        <w:t xml:space="preserve">, A.E., Howard, M.D.A., Stancheva, R., Kudela, R.M., Stein, E.D., </w:t>
      </w:r>
      <w:proofErr w:type="spellStart"/>
      <w:r w:rsidRPr="008F3A92">
        <w:rPr>
          <w:lang w:val="en"/>
        </w:rPr>
        <w:t>Sutula</w:t>
      </w:r>
      <w:proofErr w:type="spellEnd"/>
      <w:r w:rsidRPr="008F3A92">
        <w:rPr>
          <w:lang w:val="en"/>
        </w:rPr>
        <w:t xml:space="preserve">, M.A., </w:t>
      </w:r>
      <w:proofErr w:type="spellStart"/>
      <w:r w:rsidRPr="008F3A92">
        <w:rPr>
          <w:lang w:val="en"/>
        </w:rPr>
        <w:t>Busse</w:t>
      </w:r>
      <w:proofErr w:type="spellEnd"/>
      <w:r w:rsidRPr="008F3A92">
        <w:rPr>
          <w:lang w:val="en"/>
        </w:rPr>
        <w:t>, L.B., Sheath, R.G., 2015. Wadeable streams as widespread sources of benthic cyanotoxins in California, USA. Harmful Algae 49, 105–116. https://doi.org/10.1016/j.hal.2015.09.002</w:t>
      </w:r>
    </w:p>
    <w:p w14:paraId="7E5296A5" w14:textId="05405645" w:rsidR="00287331" w:rsidRDefault="00287331" w:rsidP="00287331">
      <w:pPr>
        <w:rPr>
          <w:lang w:val="en"/>
        </w:rPr>
      </w:pPr>
      <w:proofErr w:type="spellStart"/>
      <w:r>
        <w:rPr>
          <w:lang w:val="en"/>
        </w:rPr>
        <w:t>Fetscher</w:t>
      </w:r>
      <w:proofErr w:type="spellEnd"/>
      <w:r>
        <w:rPr>
          <w:lang w:val="en"/>
        </w:rPr>
        <w:t>, A.E., Sutula, M.A., Sengupta, A., 2014. Linking Nutrients to Alterations in Aquatic Life in California Wadable Streams (Report for USEPA No. 0834). Southern California Coastal Water Research Project, Costa Mesa, CA.</w:t>
      </w:r>
    </w:p>
    <w:p w14:paraId="263A56F7" w14:textId="77777777" w:rsidR="00287331" w:rsidRDefault="00287331" w:rsidP="00287331">
      <w:pPr>
        <w:rPr>
          <w:lang w:val="en"/>
        </w:rPr>
      </w:pPr>
      <w:proofErr w:type="spellStart"/>
      <w:r>
        <w:rPr>
          <w:lang w:val="en"/>
        </w:rPr>
        <w:t>Fevold</w:t>
      </w:r>
      <w:proofErr w:type="spellEnd"/>
      <w:r>
        <w:rPr>
          <w:lang w:val="en"/>
        </w:rPr>
        <w:t>, K.L., 1998. Sub-surface controls on the distribution of benthic algae in floodplain back channel habitats of the Queets River (Master’s thesis). University of Washington, Seattle.</w:t>
      </w:r>
    </w:p>
    <w:p w14:paraId="27270073" w14:textId="77777777" w:rsidR="00287331" w:rsidRDefault="00287331" w:rsidP="00287331">
      <w:pPr>
        <w:rPr>
          <w:lang w:val="en"/>
        </w:rPr>
      </w:pPr>
      <w:proofErr w:type="spellStart"/>
      <w:r>
        <w:rPr>
          <w:lang w:val="en"/>
        </w:rPr>
        <w:t>Gafner</w:t>
      </w:r>
      <w:proofErr w:type="spellEnd"/>
      <w:r>
        <w:rPr>
          <w:lang w:val="en"/>
        </w:rPr>
        <w:t xml:space="preserve">, K., Robinson, C.T., 2007. Nutrient enrichment influences the responses of stream macroinvertebrates to disturbance. Journal of the North American Benthological Society 26, 92–102. </w:t>
      </w:r>
      <w:hyperlink r:id="rId24" w:history="1">
        <w:r>
          <w:rPr>
            <w:lang w:val="en"/>
          </w:rPr>
          <w:t>https://doi.org/10.1899/0887-3593(2007)26[92:NEITRO]2.0.CO;2</w:t>
        </w:r>
      </w:hyperlink>
    </w:p>
    <w:p w14:paraId="1E48F087" w14:textId="77777777" w:rsidR="00287331" w:rsidRDefault="00287331" w:rsidP="00287331">
      <w:pPr>
        <w:rPr>
          <w:lang w:val="en"/>
        </w:rPr>
      </w:pPr>
      <w:proofErr w:type="spellStart"/>
      <w:r>
        <w:rPr>
          <w:lang w:val="en"/>
        </w:rPr>
        <w:t>Gulis</w:t>
      </w:r>
      <w:proofErr w:type="spellEnd"/>
      <w:r>
        <w:rPr>
          <w:lang w:val="en"/>
        </w:rPr>
        <w:t xml:space="preserve">, V., </w:t>
      </w:r>
      <w:proofErr w:type="spellStart"/>
      <w:r>
        <w:rPr>
          <w:lang w:val="en"/>
        </w:rPr>
        <w:t>Suberkropp</w:t>
      </w:r>
      <w:proofErr w:type="spellEnd"/>
      <w:r>
        <w:rPr>
          <w:lang w:val="en"/>
        </w:rPr>
        <w:t xml:space="preserve">, K., 2004. Effects of whole-stream nutrient enrichment on the concentration and abundance of aquatic hyphomycete conidia in transport. </w:t>
      </w:r>
      <w:proofErr w:type="spellStart"/>
      <w:r>
        <w:rPr>
          <w:lang w:val="en"/>
        </w:rPr>
        <w:t>Mycologia</w:t>
      </w:r>
      <w:proofErr w:type="spellEnd"/>
      <w:r>
        <w:rPr>
          <w:lang w:val="en"/>
        </w:rPr>
        <w:t xml:space="preserve"> 96, 57–65. </w:t>
      </w:r>
      <w:hyperlink r:id="rId25" w:history="1">
        <w:r>
          <w:rPr>
            <w:lang w:val="en"/>
          </w:rPr>
          <w:t>https://doi.org/10.1080/15572536.2005.11832997</w:t>
        </w:r>
      </w:hyperlink>
    </w:p>
    <w:p w14:paraId="68419B2C" w14:textId="2F1598A0" w:rsidR="00B4518C" w:rsidRDefault="00B4518C" w:rsidP="009B1C9B">
      <w:r>
        <w:t>Hawkins, C. P., J. R. Olson, and R. A. Hill. 2010a. The reference condition: Predicting benchmarks for ecological and water-quality assessments. Journal of the North American Benthological Society 29: 312-343.</w:t>
      </w:r>
    </w:p>
    <w:p w14:paraId="3F58DCAE" w14:textId="77777777" w:rsidR="00287331" w:rsidRDefault="00287331" w:rsidP="00287331">
      <w:pPr>
        <w:rPr>
          <w:lang w:val="en"/>
        </w:rPr>
      </w:pPr>
      <w:r>
        <w:rPr>
          <w:lang w:val="en"/>
        </w:rPr>
        <w:t>Heiskary, S., Bouchard, R.W., Markus, H., 2013. Minnesota Nutrient Criteria Development for Rivers. Minnesota Pollution Control Agency, Environmental Analysis and Outcomes Division.</w:t>
      </w:r>
    </w:p>
    <w:p w14:paraId="4F16D3CE" w14:textId="77777777" w:rsidR="00287331" w:rsidRDefault="00287331" w:rsidP="00287331">
      <w:pPr>
        <w:rPr>
          <w:lang w:val="en"/>
        </w:rPr>
      </w:pPr>
      <w:r>
        <w:rPr>
          <w:lang w:val="en"/>
        </w:rPr>
        <w:t xml:space="preserve">Heiskary, S., Markus, H., 2001. Establishing Relationships Among Nutrient Concentrations, Phytoplankton Abundance, and Biochemical Oxygen Demand in Minnesota, USA, Rivers. Lake and Reservoir Management 17, 251–262. </w:t>
      </w:r>
      <w:hyperlink r:id="rId26" w:history="1">
        <w:r>
          <w:rPr>
            <w:lang w:val="en"/>
          </w:rPr>
          <w:t>https://doi.org/10.1080/07438140109354134</w:t>
        </w:r>
      </w:hyperlink>
    </w:p>
    <w:p w14:paraId="39C86273" w14:textId="64C82696" w:rsidR="00287331" w:rsidRDefault="00287331" w:rsidP="00287331">
      <w:pPr>
        <w:rPr>
          <w:lang w:val="en"/>
        </w:rPr>
      </w:pPr>
      <w:r>
        <w:rPr>
          <w:lang w:val="en"/>
        </w:rPr>
        <w:t xml:space="preserve">Heiskary, S.A., Bouchard, R.W., 2015. Development of eutrophication criteria for Minnesota streams and rivers using multiple lines of evidence. Freshwater Science 34, 574–592. </w:t>
      </w:r>
      <w:hyperlink r:id="rId27" w:history="1">
        <w:r>
          <w:rPr>
            <w:lang w:val="en"/>
          </w:rPr>
          <w:t>https://doi.org/10.1086/680662</w:t>
        </w:r>
      </w:hyperlink>
    </w:p>
    <w:p w14:paraId="7901B5DA" w14:textId="77777777" w:rsidR="00287331" w:rsidRDefault="00287331" w:rsidP="00287331">
      <w:pPr>
        <w:rPr>
          <w:lang w:val="en"/>
        </w:rPr>
      </w:pPr>
      <w:r>
        <w:rPr>
          <w:lang w:val="en"/>
        </w:rPr>
        <w:t>Jessup, B., 2015. New Mexico Nutrient Thresholds for Perennial Wadeable Streams (Final Report). Tetra Tech, New Mexico Environment Department and U.S. EPA Region 6 and the N-STEPS Program.</w:t>
      </w:r>
    </w:p>
    <w:p w14:paraId="4A27A033" w14:textId="77777777" w:rsidR="00287331" w:rsidRDefault="00287331" w:rsidP="00287331">
      <w:pPr>
        <w:rPr>
          <w:lang w:val="en"/>
        </w:rPr>
      </w:pPr>
      <w:r>
        <w:rPr>
          <w:lang w:val="en"/>
        </w:rPr>
        <w:lastRenderedPageBreak/>
        <w:t xml:space="preserve">Kelly, M.G., </w:t>
      </w:r>
      <w:proofErr w:type="spellStart"/>
      <w:r>
        <w:rPr>
          <w:lang w:val="en"/>
        </w:rPr>
        <w:t>Cazaubon</w:t>
      </w:r>
      <w:proofErr w:type="spellEnd"/>
      <w:r>
        <w:rPr>
          <w:lang w:val="en"/>
        </w:rPr>
        <w:t xml:space="preserve">, A., Coring, E., </w:t>
      </w:r>
      <w:proofErr w:type="spellStart"/>
      <w:r>
        <w:rPr>
          <w:lang w:val="en"/>
        </w:rPr>
        <w:t>Dell’Uomo</w:t>
      </w:r>
      <w:proofErr w:type="spellEnd"/>
      <w:r>
        <w:rPr>
          <w:lang w:val="en"/>
        </w:rPr>
        <w:t xml:space="preserve">, A., Ector, L., Goldsmith, B., </w:t>
      </w:r>
      <w:proofErr w:type="spellStart"/>
      <w:r>
        <w:rPr>
          <w:lang w:val="en"/>
        </w:rPr>
        <w:t>Guasch</w:t>
      </w:r>
      <w:proofErr w:type="spellEnd"/>
      <w:r>
        <w:rPr>
          <w:lang w:val="en"/>
        </w:rPr>
        <w:t xml:space="preserve">, H., </w:t>
      </w:r>
      <w:proofErr w:type="spellStart"/>
      <w:r>
        <w:rPr>
          <w:lang w:val="en"/>
        </w:rPr>
        <w:t>Hürlimann</w:t>
      </w:r>
      <w:proofErr w:type="spellEnd"/>
      <w:r>
        <w:rPr>
          <w:lang w:val="en"/>
        </w:rPr>
        <w:t xml:space="preserve">, J., </w:t>
      </w:r>
      <w:proofErr w:type="spellStart"/>
      <w:r>
        <w:rPr>
          <w:lang w:val="en"/>
        </w:rPr>
        <w:t>Jarlman</w:t>
      </w:r>
      <w:proofErr w:type="spellEnd"/>
      <w:r>
        <w:rPr>
          <w:lang w:val="en"/>
        </w:rPr>
        <w:t xml:space="preserve">, A., </w:t>
      </w:r>
      <w:proofErr w:type="spellStart"/>
      <w:r>
        <w:rPr>
          <w:lang w:val="en"/>
        </w:rPr>
        <w:t>Kawecka</w:t>
      </w:r>
      <w:proofErr w:type="spellEnd"/>
      <w:r>
        <w:rPr>
          <w:lang w:val="en"/>
        </w:rPr>
        <w:t xml:space="preserve">, B., </w:t>
      </w:r>
      <w:proofErr w:type="spellStart"/>
      <w:r>
        <w:rPr>
          <w:lang w:val="en"/>
        </w:rPr>
        <w:t>Kwandrans</w:t>
      </w:r>
      <w:proofErr w:type="spellEnd"/>
      <w:r>
        <w:rPr>
          <w:lang w:val="en"/>
        </w:rPr>
        <w:t xml:space="preserve">, J., </w:t>
      </w:r>
      <w:proofErr w:type="spellStart"/>
      <w:r>
        <w:rPr>
          <w:lang w:val="en"/>
        </w:rPr>
        <w:t>Laugaste</w:t>
      </w:r>
      <w:proofErr w:type="spellEnd"/>
      <w:r>
        <w:rPr>
          <w:lang w:val="en"/>
        </w:rPr>
        <w:t xml:space="preserve">, R., </w:t>
      </w:r>
      <w:proofErr w:type="spellStart"/>
      <w:r>
        <w:rPr>
          <w:lang w:val="en"/>
        </w:rPr>
        <w:t>Lindstrøm</w:t>
      </w:r>
      <w:proofErr w:type="spellEnd"/>
      <w:r>
        <w:rPr>
          <w:lang w:val="en"/>
        </w:rPr>
        <w:t xml:space="preserve">, E.-A., </w:t>
      </w:r>
      <w:proofErr w:type="spellStart"/>
      <w:r>
        <w:rPr>
          <w:lang w:val="en"/>
        </w:rPr>
        <w:t>Leitao</w:t>
      </w:r>
      <w:proofErr w:type="spellEnd"/>
      <w:r>
        <w:rPr>
          <w:lang w:val="en"/>
        </w:rPr>
        <w:t xml:space="preserve">, M., </w:t>
      </w:r>
      <w:proofErr w:type="spellStart"/>
      <w:r>
        <w:rPr>
          <w:lang w:val="en"/>
        </w:rPr>
        <w:t>Marvan</w:t>
      </w:r>
      <w:proofErr w:type="spellEnd"/>
      <w:r>
        <w:rPr>
          <w:lang w:val="en"/>
        </w:rPr>
        <w:t xml:space="preserve">, P., </w:t>
      </w:r>
      <w:proofErr w:type="spellStart"/>
      <w:r>
        <w:rPr>
          <w:lang w:val="en"/>
        </w:rPr>
        <w:t>Padisák</w:t>
      </w:r>
      <w:proofErr w:type="spellEnd"/>
      <w:r>
        <w:rPr>
          <w:lang w:val="en"/>
        </w:rPr>
        <w:t xml:space="preserve">, J., </w:t>
      </w:r>
      <w:proofErr w:type="spellStart"/>
      <w:r>
        <w:rPr>
          <w:lang w:val="en"/>
        </w:rPr>
        <w:t>Pipp</w:t>
      </w:r>
      <w:proofErr w:type="spellEnd"/>
      <w:r>
        <w:rPr>
          <w:lang w:val="en"/>
        </w:rPr>
        <w:t xml:space="preserve">, E., </w:t>
      </w:r>
      <w:proofErr w:type="spellStart"/>
      <w:r>
        <w:rPr>
          <w:lang w:val="en"/>
        </w:rPr>
        <w:t>Prygiel</w:t>
      </w:r>
      <w:proofErr w:type="spellEnd"/>
      <w:r>
        <w:rPr>
          <w:lang w:val="en"/>
        </w:rPr>
        <w:t xml:space="preserve">, J., </w:t>
      </w:r>
      <w:proofErr w:type="spellStart"/>
      <w:r>
        <w:rPr>
          <w:lang w:val="en"/>
        </w:rPr>
        <w:t>Rott</w:t>
      </w:r>
      <w:proofErr w:type="spellEnd"/>
      <w:r>
        <w:rPr>
          <w:lang w:val="en"/>
        </w:rPr>
        <w:t xml:space="preserve">, E., </w:t>
      </w:r>
      <w:proofErr w:type="spellStart"/>
      <w:r>
        <w:rPr>
          <w:lang w:val="en"/>
        </w:rPr>
        <w:t>Sabater</w:t>
      </w:r>
      <w:proofErr w:type="spellEnd"/>
      <w:r>
        <w:rPr>
          <w:lang w:val="en"/>
        </w:rPr>
        <w:t xml:space="preserve">, S., van Dam, H., </w:t>
      </w:r>
      <w:proofErr w:type="spellStart"/>
      <w:r>
        <w:rPr>
          <w:lang w:val="en"/>
        </w:rPr>
        <w:t>Vizinet</w:t>
      </w:r>
      <w:proofErr w:type="spellEnd"/>
      <w:r>
        <w:rPr>
          <w:lang w:val="en"/>
        </w:rPr>
        <w:t xml:space="preserve">, J., 1998. Recommendations for the routine sampling of diatoms for water quality assessments in Europe. Journal of Applied Phycology 10, 215. </w:t>
      </w:r>
      <w:hyperlink r:id="rId28" w:history="1">
        <w:r>
          <w:rPr>
            <w:lang w:val="en"/>
          </w:rPr>
          <w:t>https://doi.org/10.1023/A:1008033201227</w:t>
        </w:r>
      </w:hyperlink>
    </w:p>
    <w:p w14:paraId="27905918" w14:textId="142FCDE5" w:rsidR="000B688B" w:rsidRDefault="000B688B" w:rsidP="009B1C9B">
      <w:r>
        <w:t xml:space="preserve">Kincaid, T.M. and A.R. Olsen. 2017. </w:t>
      </w:r>
      <w:proofErr w:type="spellStart"/>
      <w:r>
        <w:t>spsurvey</w:t>
      </w:r>
      <w:proofErr w:type="spellEnd"/>
      <w:r>
        <w:t xml:space="preserve">: Spatial survey design and </w:t>
      </w:r>
      <w:r w:rsidR="0079673D">
        <w:t>analysis</w:t>
      </w:r>
      <w:r>
        <w:t>. R package version 3.4.</w:t>
      </w:r>
    </w:p>
    <w:p w14:paraId="0C9CDBD5" w14:textId="3393C910" w:rsidR="00287331" w:rsidRDefault="00287331" w:rsidP="00287331">
      <w:pPr>
        <w:rPr>
          <w:lang w:val="en"/>
        </w:rPr>
      </w:pPr>
      <w:r>
        <w:rPr>
          <w:lang w:val="en"/>
        </w:rPr>
        <w:t>Lembi, C.A., 2003. Control of nuisance algae, in: Freshwater Algae of North America Ecology and Classification. Academic Press, New York, NY, pp. 805–834.</w:t>
      </w:r>
    </w:p>
    <w:p w14:paraId="4346DA0C" w14:textId="77777777" w:rsidR="00287331" w:rsidRDefault="00287331" w:rsidP="00287331">
      <w:pPr>
        <w:rPr>
          <w:lang w:val="en"/>
        </w:rPr>
      </w:pPr>
      <w:proofErr w:type="spellStart"/>
      <w:r>
        <w:rPr>
          <w:lang w:val="en"/>
        </w:rPr>
        <w:t>Lesutienė</w:t>
      </w:r>
      <w:proofErr w:type="spellEnd"/>
      <w:r>
        <w:rPr>
          <w:lang w:val="en"/>
        </w:rPr>
        <w:t xml:space="preserve">, J., </w:t>
      </w:r>
      <w:proofErr w:type="spellStart"/>
      <w:r>
        <w:rPr>
          <w:lang w:val="en"/>
        </w:rPr>
        <w:t>Gorokhova</w:t>
      </w:r>
      <w:proofErr w:type="spellEnd"/>
      <w:r>
        <w:rPr>
          <w:lang w:val="en"/>
        </w:rPr>
        <w:t xml:space="preserve">, E., </w:t>
      </w:r>
      <w:proofErr w:type="spellStart"/>
      <w:r>
        <w:rPr>
          <w:lang w:val="en"/>
        </w:rPr>
        <w:t>Stankevičienė</w:t>
      </w:r>
      <w:proofErr w:type="spellEnd"/>
      <w:r>
        <w:rPr>
          <w:lang w:val="en"/>
        </w:rPr>
        <w:t xml:space="preserve">, D., Bergman, E., Greenberg, L., 2014. Light Increases Energy Transfer Efficiency in a Boreal Stream. PLOS ONE 9, e113675. </w:t>
      </w:r>
      <w:hyperlink r:id="rId29" w:history="1">
        <w:r>
          <w:rPr>
            <w:lang w:val="en"/>
          </w:rPr>
          <w:t>https://doi.org/10.1371/journal.pone.0113675</w:t>
        </w:r>
      </w:hyperlink>
    </w:p>
    <w:p w14:paraId="57217387" w14:textId="77777777" w:rsidR="00287331" w:rsidRDefault="00287331" w:rsidP="00287331">
      <w:pPr>
        <w:rPr>
          <w:lang w:val="en"/>
        </w:rPr>
      </w:pPr>
      <w:proofErr w:type="spellStart"/>
      <w:r>
        <w:rPr>
          <w:lang w:val="en"/>
        </w:rPr>
        <w:t>Mallin</w:t>
      </w:r>
      <w:proofErr w:type="spellEnd"/>
      <w:r>
        <w:rPr>
          <w:lang w:val="en"/>
        </w:rPr>
        <w:t xml:space="preserve">, M.A., Johnson, V.L., Ensign, S.H., MacPherson, T.A., 2006. Factors contributing to hypoxia in rivers, lakes, and streams. Limnology and Oceanography 51, 690–701. </w:t>
      </w:r>
      <w:hyperlink r:id="rId30" w:history="1">
        <w:r>
          <w:rPr>
            <w:lang w:val="en"/>
          </w:rPr>
          <w:t>https://doi.org/10.4319/lo.2006.51.1_part_2.0690</w:t>
        </w:r>
      </w:hyperlink>
    </w:p>
    <w:p w14:paraId="0DAF93E7" w14:textId="50B414D7" w:rsidR="009B1C9B" w:rsidRDefault="009B1C9B" w:rsidP="009B1C9B">
      <w:proofErr w:type="spellStart"/>
      <w:r w:rsidRPr="008D097E">
        <w:t>Mazor</w:t>
      </w:r>
      <w:proofErr w:type="spellEnd"/>
      <w:r w:rsidRPr="008D097E">
        <w:t>, R</w:t>
      </w:r>
      <w:r>
        <w:t>.</w:t>
      </w:r>
      <w:r w:rsidRPr="008D097E">
        <w:t>D</w:t>
      </w:r>
      <w:r>
        <w:t>.</w:t>
      </w:r>
      <w:r w:rsidRPr="008D097E">
        <w:t>, A</w:t>
      </w:r>
      <w:r>
        <w:t>.</w:t>
      </w:r>
      <w:r w:rsidRPr="008D097E">
        <w:t>C</w:t>
      </w:r>
      <w:r>
        <w:t>.</w:t>
      </w:r>
      <w:r w:rsidRPr="008D097E">
        <w:t xml:space="preserve"> Rehn, P</w:t>
      </w:r>
      <w:r>
        <w:t>.</w:t>
      </w:r>
      <w:r w:rsidRPr="008D097E">
        <w:t>R</w:t>
      </w:r>
      <w:r>
        <w:t>.</w:t>
      </w:r>
      <w:r w:rsidRPr="008D097E">
        <w:t xml:space="preserve"> Ode, M</w:t>
      </w:r>
      <w:r>
        <w:t>.</w:t>
      </w:r>
      <w:r w:rsidRPr="008D097E">
        <w:t xml:space="preserve"> </w:t>
      </w:r>
      <w:proofErr w:type="spellStart"/>
      <w:r w:rsidRPr="008D097E">
        <w:t>Engeln</w:t>
      </w:r>
      <w:proofErr w:type="spellEnd"/>
      <w:r w:rsidRPr="008D097E">
        <w:t>, K</w:t>
      </w:r>
      <w:r>
        <w:t>.</w:t>
      </w:r>
      <w:r w:rsidRPr="008D097E">
        <w:t>C</w:t>
      </w:r>
      <w:r>
        <w:t>.</w:t>
      </w:r>
      <w:r w:rsidRPr="008D097E">
        <w:t xml:space="preserve"> Schiff, E</w:t>
      </w:r>
      <w:r>
        <w:t>.</w:t>
      </w:r>
      <w:r w:rsidRPr="008D097E">
        <w:t>D</w:t>
      </w:r>
      <w:r>
        <w:t>.</w:t>
      </w:r>
      <w:r w:rsidRPr="008D097E">
        <w:t xml:space="preserve"> Stein, D</w:t>
      </w:r>
      <w:r>
        <w:t>.</w:t>
      </w:r>
      <w:r w:rsidRPr="008D097E">
        <w:t>J</w:t>
      </w:r>
      <w:r>
        <w:t>.</w:t>
      </w:r>
      <w:r w:rsidRPr="008D097E">
        <w:t xml:space="preserve"> Gillett, D</w:t>
      </w:r>
      <w:r>
        <w:t>.</w:t>
      </w:r>
      <w:r w:rsidRPr="008D097E">
        <w:t>B</w:t>
      </w:r>
      <w:r>
        <w:t>.</w:t>
      </w:r>
      <w:r w:rsidRPr="008D097E">
        <w:t xml:space="preserve"> Herbst, and C</w:t>
      </w:r>
      <w:r>
        <w:t>.</w:t>
      </w:r>
      <w:r w:rsidRPr="008D097E">
        <w:t>P</w:t>
      </w:r>
      <w:r>
        <w:t>.</w:t>
      </w:r>
      <w:r w:rsidRPr="008D097E">
        <w:t xml:space="preserve"> Hawkins. 2016. Bioassessment in complex environments: Designing an index for consistent meaning in different settings. Freshwater Science 35(1): 249-271</w:t>
      </w:r>
    </w:p>
    <w:p w14:paraId="746C729F" w14:textId="46E8DB88" w:rsidR="00287331" w:rsidRDefault="00287331" w:rsidP="00287331">
      <w:pPr>
        <w:rPr>
          <w:lang w:val="en"/>
        </w:rPr>
      </w:pPr>
      <w:r w:rsidRPr="00A07D3E">
        <w:rPr>
          <w:lang w:val="en"/>
        </w:rPr>
        <w:t>Mazor, R.D., Stein, E.D., Southern California Stormwater Monitoring Coalition, 2017. 2015 Report on the Stormwater Monitoring Coalition Regional Stream Survey (Technical Report No. 963). Southern California Coastal Water Research Project, Costa Mesa, CA.</w:t>
      </w:r>
    </w:p>
    <w:p w14:paraId="61145D0E" w14:textId="77777777" w:rsidR="00287331" w:rsidRDefault="00287331" w:rsidP="00287331">
      <w:pPr>
        <w:rPr>
          <w:lang w:val="en"/>
        </w:rPr>
      </w:pPr>
      <w:r>
        <w:rPr>
          <w:lang w:val="en"/>
        </w:rPr>
        <w:t xml:space="preserve">Miltner, R.J., 2010. A Method and Rationale for Deriving Nutrient Criteria for Small Rivers and Streams in Ohio. Environmental Management 45, 842–855. </w:t>
      </w:r>
      <w:hyperlink r:id="rId31" w:history="1">
        <w:r>
          <w:rPr>
            <w:lang w:val="en"/>
          </w:rPr>
          <w:t>https://doi.org/10.1007/s00267-010-9439-9</w:t>
        </w:r>
      </w:hyperlink>
    </w:p>
    <w:p w14:paraId="6542D8FF" w14:textId="77777777" w:rsidR="00287331" w:rsidRDefault="00287331" w:rsidP="00287331">
      <w:pPr>
        <w:rPr>
          <w:lang w:val="en"/>
        </w:rPr>
      </w:pPr>
      <w:proofErr w:type="spellStart"/>
      <w:r>
        <w:rPr>
          <w:lang w:val="en"/>
        </w:rPr>
        <w:t>Miltner</w:t>
      </w:r>
      <w:proofErr w:type="spellEnd"/>
      <w:r>
        <w:rPr>
          <w:lang w:val="en"/>
        </w:rPr>
        <w:t xml:space="preserve">, R.J., Rankin, A.E.T., 1998a. Primary nutrients and the biotic integrity of rivers and streams. Freshwater Biology 40, 145–158. </w:t>
      </w:r>
      <w:hyperlink r:id="rId32" w:history="1">
        <w:r>
          <w:rPr>
            <w:lang w:val="en"/>
          </w:rPr>
          <w:t>https://doi.org/10.1046/j.1365-2427.1998.00324.x</w:t>
        </w:r>
      </w:hyperlink>
    </w:p>
    <w:p w14:paraId="508B9297" w14:textId="77777777" w:rsidR="00287331" w:rsidRDefault="00287331" w:rsidP="00287331">
      <w:pPr>
        <w:rPr>
          <w:lang w:val="en"/>
        </w:rPr>
      </w:pPr>
      <w:proofErr w:type="spellStart"/>
      <w:r>
        <w:rPr>
          <w:lang w:val="en"/>
        </w:rPr>
        <w:t>Miltner</w:t>
      </w:r>
      <w:proofErr w:type="spellEnd"/>
      <w:r>
        <w:rPr>
          <w:lang w:val="en"/>
        </w:rPr>
        <w:t xml:space="preserve">, R.J., Rankin, A.E.T., 1998b. Primary nutrients and the biotic integrity of rivers and streams. Freshwater Biology 40, 145–158. </w:t>
      </w:r>
      <w:hyperlink r:id="rId33" w:history="1">
        <w:r>
          <w:rPr>
            <w:lang w:val="en"/>
          </w:rPr>
          <w:t>https://doi.org/10.1046/j.1365-2427.1998.00324.x</w:t>
        </w:r>
      </w:hyperlink>
    </w:p>
    <w:p w14:paraId="15839089" w14:textId="77777777" w:rsidR="00287331" w:rsidRDefault="00287331" w:rsidP="00287331">
      <w:pPr>
        <w:rPr>
          <w:lang w:val="en"/>
        </w:rPr>
      </w:pPr>
      <w:proofErr w:type="spellStart"/>
      <w:r>
        <w:rPr>
          <w:lang w:val="en"/>
        </w:rPr>
        <w:t>Nijboer</w:t>
      </w:r>
      <w:proofErr w:type="spellEnd"/>
      <w:r>
        <w:rPr>
          <w:lang w:val="en"/>
        </w:rPr>
        <w:t xml:space="preserve">, R.C., </w:t>
      </w:r>
      <w:proofErr w:type="spellStart"/>
      <w:r>
        <w:rPr>
          <w:lang w:val="en"/>
        </w:rPr>
        <w:t>Verdonscho</w:t>
      </w:r>
      <w:proofErr w:type="spellEnd"/>
      <w:r>
        <w:rPr>
          <w:lang w:val="en"/>
        </w:rPr>
        <w:t>, P.F.M., 2004. Variable selection for modelling effects of eutrophication on stream and river ecosystems. Ecological Modelling 177, 17–39.</w:t>
      </w:r>
    </w:p>
    <w:p w14:paraId="2CD5D6C5" w14:textId="472B8592" w:rsidR="008A6DAD" w:rsidRDefault="008A6DAD" w:rsidP="009B1C9B">
      <w:r>
        <w:t xml:space="preserve">Ode, P.R., </w:t>
      </w:r>
      <w:proofErr w:type="spellStart"/>
      <w:r>
        <w:t>Fetscher</w:t>
      </w:r>
      <w:proofErr w:type="spellEnd"/>
      <w:r>
        <w:t xml:space="preserve">, E.A., and </w:t>
      </w:r>
      <w:proofErr w:type="spellStart"/>
      <w:r>
        <w:t>Busse</w:t>
      </w:r>
      <w:proofErr w:type="spellEnd"/>
      <w:r>
        <w:t>, L.B. 2016</w:t>
      </w:r>
      <w:r w:rsidR="0047574C">
        <w:t>a</w:t>
      </w:r>
      <w:r>
        <w:t xml:space="preserve">. Standard operating procedures (SOP) for the collection of field data for </w:t>
      </w:r>
      <w:proofErr w:type="spellStart"/>
      <w:r>
        <w:t>bioassesments</w:t>
      </w:r>
      <w:proofErr w:type="spellEnd"/>
      <w:r>
        <w:t xml:space="preserve"> of California </w:t>
      </w:r>
      <w:proofErr w:type="spellStart"/>
      <w:r>
        <w:t>wadeable</w:t>
      </w:r>
      <w:proofErr w:type="spellEnd"/>
      <w:r>
        <w:t xml:space="preserve"> streams: Benthic macroinvertebrates, algae, and physical habitat. Report SWAMP-SOP-SB-2016-0001. California Water Resources Control Board. Sacramento, CA. Available from: </w:t>
      </w:r>
      <w:hyperlink r:id="rId34" w:history="1">
        <w:r w:rsidRPr="001D565F">
          <w:rPr>
            <w:rStyle w:val="Hyperlink"/>
          </w:rPr>
          <w:t>https://www.waterboards.ca.gov/water_issues/programs/swamp/bioassessment/docs/combined_sop_2016.pdf</w:t>
        </w:r>
      </w:hyperlink>
      <w:r>
        <w:t xml:space="preserve"> </w:t>
      </w:r>
    </w:p>
    <w:p w14:paraId="2535BAFF" w14:textId="6BB01DEF" w:rsidR="00287331" w:rsidRDefault="00287331" w:rsidP="009B1C9B">
      <w:r>
        <w:t xml:space="preserve">Ode, P.R., Rehn, A.C., </w:t>
      </w:r>
      <w:proofErr w:type="spellStart"/>
      <w:r>
        <w:t>Mazor</w:t>
      </w:r>
      <w:proofErr w:type="spellEnd"/>
      <w:r>
        <w:t>, R.D., Schiff, K.C., Stein, E.D., May, J.T., Brown, L.R., Herbst, D.B., Gillett, D., Lunde, K., and Hawkins, C.P. 2016</w:t>
      </w:r>
      <w:r w:rsidR="0047574C">
        <w:t>b</w:t>
      </w:r>
      <w:r>
        <w:t xml:space="preserve">. Evaluating the adequacy of a reference-site pool for ecological assessments in environmentally complex regions. Freshwater Science </w:t>
      </w:r>
      <w:r w:rsidR="00B814E5">
        <w:t xml:space="preserve">35: 237-248. </w:t>
      </w:r>
      <w:r w:rsidR="00B814E5" w:rsidRPr="00B814E5">
        <w:t>DOI: 10.1086/684003.</w:t>
      </w:r>
    </w:p>
    <w:p w14:paraId="34409A82" w14:textId="77777777" w:rsidR="0047574C" w:rsidRDefault="0047574C" w:rsidP="0047574C">
      <w:pPr>
        <w:rPr>
          <w:lang w:val="en"/>
        </w:rPr>
      </w:pPr>
      <w:proofErr w:type="spellStart"/>
      <w:r>
        <w:rPr>
          <w:lang w:val="en"/>
        </w:rPr>
        <w:lastRenderedPageBreak/>
        <w:t>Olapade</w:t>
      </w:r>
      <w:proofErr w:type="spellEnd"/>
      <w:r>
        <w:rPr>
          <w:lang w:val="en"/>
        </w:rPr>
        <w:t xml:space="preserve">, O.A., </w:t>
      </w:r>
      <w:proofErr w:type="spellStart"/>
      <w:r>
        <w:rPr>
          <w:lang w:val="en"/>
        </w:rPr>
        <w:t>Leff</w:t>
      </w:r>
      <w:proofErr w:type="spellEnd"/>
      <w:r>
        <w:rPr>
          <w:lang w:val="en"/>
        </w:rPr>
        <w:t xml:space="preserve">, L.G., 2005. Seasonal Response of Stream Biofilm Communities to Dissolved Organic Matter and Nutrient Enrichments. Appl. Environ. Microbiol. 71, 2278–2287. </w:t>
      </w:r>
      <w:hyperlink r:id="rId35" w:history="1">
        <w:r>
          <w:rPr>
            <w:lang w:val="en"/>
          </w:rPr>
          <w:t>https://doi.org/10.1128/AEM.71.5.2278-2287.2005</w:t>
        </w:r>
      </w:hyperlink>
    </w:p>
    <w:p w14:paraId="478E9B42" w14:textId="77777777" w:rsidR="0047574C" w:rsidRDefault="0047574C" w:rsidP="0047574C">
      <w:pPr>
        <w:rPr>
          <w:lang w:val="en"/>
        </w:rPr>
      </w:pPr>
      <w:proofErr w:type="spellStart"/>
      <w:r>
        <w:rPr>
          <w:lang w:val="en"/>
        </w:rPr>
        <w:t>Omernik</w:t>
      </w:r>
      <w:proofErr w:type="spellEnd"/>
      <w:r>
        <w:rPr>
          <w:lang w:val="en"/>
        </w:rPr>
        <w:t xml:space="preserve">, J.M., 1987. Ecoregions of the Conterminous United States. Annals of the Association of American Geographers, Map (scale 1:7,500,000) 77, 118–125. </w:t>
      </w:r>
      <w:hyperlink r:id="rId36" w:history="1">
        <w:r>
          <w:rPr>
            <w:lang w:val="en"/>
          </w:rPr>
          <w:t>https://doi.org/10.1111/j.1467-8306.1987.tb00149.x</w:t>
        </w:r>
      </w:hyperlink>
    </w:p>
    <w:p w14:paraId="3ED15E20" w14:textId="3FAC26A7" w:rsidR="00F8552D" w:rsidRDefault="00F8552D" w:rsidP="0047574C">
      <w:r w:rsidRPr="003B6CA5">
        <w:t>R Core Team. 201</w:t>
      </w:r>
      <w:r>
        <w:t>7</w:t>
      </w:r>
      <w:r w:rsidRPr="003B6CA5">
        <w:t xml:space="preserve">. R: A Language and Environment for Statistical Computing. R Foundation for Statistical Computing. </w:t>
      </w:r>
      <w:r>
        <w:t xml:space="preserve">Version 3.4.2. </w:t>
      </w:r>
      <w:r w:rsidRPr="003B6CA5">
        <w:t>Vienna, Austria.</w:t>
      </w:r>
    </w:p>
    <w:p w14:paraId="05D3947E" w14:textId="77777777" w:rsidR="0047574C" w:rsidRDefault="0047574C" w:rsidP="0047574C">
      <w:pPr>
        <w:rPr>
          <w:lang w:val="en"/>
        </w:rPr>
      </w:pPr>
      <w:proofErr w:type="spellStart"/>
      <w:r>
        <w:rPr>
          <w:lang w:val="en"/>
        </w:rPr>
        <w:t>Paerl</w:t>
      </w:r>
      <w:proofErr w:type="spellEnd"/>
      <w:r>
        <w:rPr>
          <w:lang w:val="en"/>
        </w:rPr>
        <w:t xml:space="preserve">, H.W., Hall, N.S., </w:t>
      </w:r>
      <w:proofErr w:type="spellStart"/>
      <w:r>
        <w:rPr>
          <w:lang w:val="en"/>
        </w:rPr>
        <w:t>Calandrino</w:t>
      </w:r>
      <w:proofErr w:type="spellEnd"/>
      <w:r>
        <w:rPr>
          <w:lang w:val="en"/>
        </w:rPr>
        <w:t xml:space="preserve">, E.S., 2011. Controlling harmful cyanobacterial blooms in a world experiencing anthropogenic and climatic-induced change. Science of The Total Environment 409, 1739–1745. </w:t>
      </w:r>
      <w:hyperlink r:id="rId37" w:history="1">
        <w:r>
          <w:rPr>
            <w:lang w:val="en"/>
          </w:rPr>
          <w:t>https://doi.org/10.1016/j.scitotenv.2011.02.001</w:t>
        </w:r>
      </w:hyperlink>
    </w:p>
    <w:p w14:paraId="20F449D1" w14:textId="77777777" w:rsidR="0047574C" w:rsidRDefault="0047574C" w:rsidP="0047574C">
      <w:pPr>
        <w:rPr>
          <w:lang w:val="en"/>
        </w:rPr>
      </w:pPr>
      <w:r>
        <w:rPr>
          <w:lang w:val="en"/>
        </w:rPr>
        <w:t xml:space="preserve">Pan, Y., Stevenson, R.J., Hill, B.H., Herlihy, A.T., Collins, G.B., 1996a. Using Diatoms as Indicators of Ecological Conditions in Lotic Systems: A Regional Assessment. Journal of the North American Benthological Society 15, 481–495. </w:t>
      </w:r>
      <w:hyperlink r:id="rId38" w:history="1">
        <w:r>
          <w:rPr>
            <w:lang w:val="en"/>
          </w:rPr>
          <w:t>https://doi.org/10.2307/1467800</w:t>
        </w:r>
      </w:hyperlink>
    </w:p>
    <w:p w14:paraId="56C09890" w14:textId="77777777" w:rsidR="0047574C" w:rsidRDefault="0047574C" w:rsidP="0047574C">
      <w:pPr>
        <w:rPr>
          <w:lang w:val="en"/>
        </w:rPr>
      </w:pPr>
      <w:r>
        <w:rPr>
          <w:lang w:val="en"/>
        </w:rPr>
        <w:t xml:space="preserve">Pan, Y., Stevenson, R.J., Hill, B.H., Herlihy, A.T., Collins, G.B., 1996b. Using Diatoms as Indicators of Ecological Conditions in Lotic Systems: A Regional Assessment. Journal of the North American Benthological Society 15, 481–495. </w:t>
      </w:r>
      <w:hyperlink r:id="rId39" w:history="1">
        <w:r>
          <w:rPr>
            <w:lang w:val="en"/>
          </w:rPr>
          <w:t>https://doi.org/10.2307/1467800</w:t>
        </w:r>
      </w:hyperlink>
    </w:p>
    <w:p w14:paraId="35A9AAA6" w14:textId="77777777" w:rsidR="0047574C" w:rsidRDefault="0047574C" w:rsidP="0047574C">
      <w:pPr>
        <w:rPr>
          <w:lang w:val="en"/>
        </w:rPr>
      </w:pPr>
      <w:r>
        <w:rPr>
          <w:lang w:val="en"/>
        </w:rPr>
        <w:t>Paul, M., Zheng, L., 2007. Development of Nutrient Endpoints for the Northern Piedmont Ecoregion of Pennsylvania: TMDL Application. Tetra Tech, Owing Mills, MD.</w:t>
      </w:r>
    </w:p>
    <w:p w14:paraId="49047014" w14:textId="07F9247D" w:rsidR="0047574C" w:rsidRDefault="00AA0B18" w:rsidP="0047574C">
      <w:pPr>
        <w:rPr>
          <w:lang w:val="en"/>
        </w:rPr>
      </w:pPr>
      <w:bookmarkStart w:id="1" w:name="_Hlk526502805"/>
      <w:r w:rsidRPr="00AA0B18">
        <w:rPr>
          <w:lang w:val="en"/>
        </w:rPr>
        <w:t>Paul M.J., Jessup B., Brown L., Carter C</w:t>
      </w:r>
      <w:r>
        <w:rPr>
          <w:lang w:val="en"/>
        </w:rPr>
        <w:t>.</w:t>
      </w:r>
      <w:r w:rsidRPr="00AA0B18">
        <w:rPr>
          <w:lang w:val="en"/>
        </w:rPr>
        <w:t>, Cantonati M., Charles D.F., Gerritsen J., Herbst D., Howard J., Isham B., Lowe R., Mazor R., Mendez P., O’Dowd A., Olson J., Pan Y., Rehn A., Spaulding S., Sutula M., Stancheva Hristova R., and Theroux S. In Prep. Development of benthic macroinvertebrate and algal biological condition model</w:t>
      </w:r>
      <w:r>
        <w:rPr>
          <w:lang w:val="en"/>
        </w:rPr>
        <w:t>s</w:t>
      </w:r>
      <w:r w:rsidRPr="00AA0B18">
        <w:rPr>
          <w:lang w:val="en"/>
        </w:rPr>
        <w:t xml:space="preserve"> for California streams. For submission for Freshwater Science.</w:t>
      </w:r>
    </w:p>
    <w:bookmarkEnd w:id="1"/>
    <w:p w14:paraId="4A4C9DEF" w14:textId="77777777" w:rsidR="0047574C" w:rsidRDefault="0047574C" w:rsidP="0047574C">
      <w:pPr>
        <w:rPr>
          <w:lang w:val="en"/>
        </w:rPr>
      </w:pPr>
      <w:r>
        <w:rPr>
          <w:lang w:val="en"/>
        </w:rPr>
        <w:t xml:space="preserve">Qian, S.S., King, R.S., Richardson, C.J., 2003. Two statistical methods for the detection of environmental thresholds. Ecological Modelling 166, 87–97. </w:t>
      </w:r>
      <w:hyperlink r:id="rId40" w:history="1">
        <w:r>
          <w:rPr>
            <w:lang w:val="en"/>
          </w:rPr>
          <w:t>https://doi.org/10.1016/S0304-3800(03)00097-8</w:t>
        </w:r>
      </w:hyperlink>
    </w:p>
    <w:p w14:paraId="7853BE86" w14:textId="77777777" w:rsidR="0047574C" w:rsidRDefault="0047574C" w:rsidP="0047574C">
      <w:pPr>
        <w:rPr>
          <w:lang w:val="en"/>
        </w:rPr>
      </w:pPr>
      <w:r>
        <w:rPr>
          <w:lang w:val="en"/>
        </w:rPr>
        <w:t xml:space="preserve">Quinn, J., </w:t>
      </w:r>
      <w:proofErr w:type="spellStart"/>
      <w:r>
        <w:rPr>
          <w:lang w:val="en"/>
        </w:rPr>
        <w:t>Mcfarlane</w:t>
      </w:r>
      <w:proofErr w:type="spellEnd"/>
      <w:r>
        <w:rPr>
          <w:lang w:val="en"/>
        </w:rPr>
        <w:t xml:space="preserve">, P., 1989. Effects of slaughterhouse and dairy factory wastewaters on </w:t>
      </w:r>
      <w:proofErr w:type="spellStart"/>
      <w:r>
        <w:rPr>
          <w:lang w:val="en"/>
        </w:rPr>
        <w:t>epilithon</w:t>
      </w:r>
      <w:proofErr w:type="spellEnd"/>
      <w:r>
        <w:rPr>
          <w:lang w:val="en"/>
        </w:rPr>
        <w:t xml:space="preserve">: A comparison in laboratory streams. Water Research 23, 1267–1273. </w:t>
      </w:r>
      <w:hyperlink r:id="rId41" w:history="1">
        <w:r>
          <w:rPr>
            <w:lang w:val="en"/>
          </w:rPr>
          <w:t>https://doi.org/10.1016/0043-1354(89)90188-7</w:t>
        </w:r>
      </w:hyperlink>
    </w:p>
    <w:p w14:paraId="3FC11FAE" w14:textId="77777777" w:rsidR="0047574C" w:rsidRDefault="0047574C" w:rsidP="0047574C">
      <w:pPr>
        <w:rPr>
          <w:lang w:val="en"/>
        </w:rPr>
      </w:pPr>
      <w:r>
        <w:rPr>
          <w:lang w:val="en"/>
        </w:rPr>
        <w:t>Quinn, J.M., Gilliland, B.W., 1989. The Manawatu River Cleanup - Has It Worked? Transactions of the Institution of Professional Engineers New Zealand: Civil Engineering Section 16, 22.</w:t>
      </w:r>
    </w:p>
    <w:p w14:paraId="6EE91992" w14:textId="77777777" w:rsidR="0047574C" w:rsidRDefault="0047574C" w:rsidP="0047574C">
      <w:pPr>
        <w:rPr>
          <w:lang w:val="en"/>
        </w:rPr>
      </w:pPr>
      <w:r>
        <w:rPr>
          <w:lang w:val="en"/>
        </w:rPr>
        <w:t xml:space="preserve">Quinn, J.M., Hickey, C.W., 1990. Magnitude of effects of substrate particle size, recent flooding, and catchment development on benthic invertebrates in 88 New Zealand rivers. New Zealand Journal of Marine and Freshwater Research 24, 411–427. </w:t>
      </w:r>
      <w:hyperlink r:id="rId42" w:history="1">
        <w:r>
          <w:rPr>
            <w:lang w:val="en"/>
          </w:rPr>
          <w:t>https://doi.org/10.1080/00288330.1990.9516433</w:t>
        </w:r>
      </w:hyperlink>
    </w:p>
    <w:p w14:paraId="47FB67F1" w14:textId="77777777" w:rsidR="00B4518C" w:rsidRDefault="00B4518C" w:rsidP="00B4518C">
      <w:proofErr w:type="spellStart"/>
      <w:r>
        <w:t>Reynoldson</w:t>
      </w:r>
      <w:proofErr w:type="spellEnd"/>
      <w:r>
        <w:t xml:space="preserve">, T. B., R. H. Norris, V. H. </w:t>
      </w:r>
      <w:proofErr w:type="spellStart"/>
      <w:r>
        <w:t>Resh</w:t>
      </w:r>
      <w:proofErr w:type="spellEnd"/>
      <w:r>
        <w:t>, K. E. Day, and D. M. Rosenberg. 1997. The reference condition: A comparison of multimetric and multivariate approaches to assess water-quality impairment using benthic macroinvertebrates. Journal of the North American Benthological Society 16: 833-852.</w:t>
      </w:r>
    </w:p>
    <w:p w14:paraId="0114B72A" w14:textId="78396F41" w:rsidR="003C71A9" w:rsidRDefault="003C71A9" w:rsidP="003C71A9">
      <w:r>
        <w:lastRenderedPageBreak/>
        <w:t xml:space="preserve">Richards, A. B., and D. C. Rogers. 2011. List of freshwater macroinvertebrate taxa from California and adjacent states including standard taxonomic effort levels. Southwest Association of Freshwater Invertebrate Taxonomists. Chico, CA. Available from </w:t>
      </w:r>
      <w:hyperlink r:id="rId43" w:history="1">
        <w:r w:rsidRPr="00917115">
          <w:rPr>
            <w:rStyle w:val="Hyperlink"/>
          </w:rPr>
          <w:t>www.safit.org</w:t>
        </w:r>
      </w:hyperlink>
      <w:r>
        <w:t>.</w:t>
      </w:r>
    </w:p>
    <w:p w14:paraId="6F1543D5" w14:textId="77777777" w:rsidR="0047574C" w:rsidRDefault="0047574C" w:rsidP="0047574C">
      <w:pPr>
        <w:rPr>
          <w:lang w:val="en"/>
        </w:rPr>
      </w:pPr>
      <w:r>
        <w:rPr>
          <w:lang w:val="en"/>
        </w:rPr>
        <w:t xml:space="preserve">Richardson, C.J., King, R.S., Qian, S.S., </w:t>
      </w:r>
      <w:proofErr w:type="spellStart"/>
      <w:r>
        <w:rPr>
          <w:lang w:val="en"/>
        </w:rPr>
        <w:t>Vaithiyanathan</w:t>
      </w:r>
      <w:proofErr w:type="spellEnd"/>
      <w:r>
        <w:rPr>
          <w:lang w:val="en"/>
        </w:rPr>
        <w:t xml:space="preserve">, P., Qualls, R.G., Stow, C.A., 2007. Estimating Ecological Thresholds for Phosphorus in the Everglades. Environ. Sci. Technol. 41, 8084–8091. </w:t>
      </w:r>
      <w:hyperlink r:id="rId44" w:history="1">
        <w:r>
          <w:rPr>
            <w:lang w:val="en"/>
          </w:rPr>
          <w:t>https://doi.org/10.1021/es062624w</w:t>
        </w:r>
      </w:hyperlink>
    </w:p>
    <w:p w14:paraId="1DD8414F" w14:textId="77777777" w:rsidR="0047574C" w:rsidRDefault="0047574C" w:rsidP="0047574C">
      <w:pPr>
        <w:rPr>
          <w:lang w:val="el-GR"/>
        </w:rPr>
      </w:pPr>
      <w:proofErr w:type="spellStart"/>
      <w:r>
        <w:rPr>
          <w:lang w:val="en"/>
        </w:rPr>
        <w:t>Ruttenberg</w:t>
      </w:r>
      <w:proofErr w:type="spellEnd"/>
      <w:r>
        <w:rPr>
          <w:lang w:val="en"/>
        </w:rPr>
        <w:t xml:space="preserve">, K.C., Goñi, M.A., 1997. Phosphorus distribution, C:N:P ratios, and </w:t>
      </w:r>
      <w:r>
        <w:rPr>
          <w:lang w:val="el-GR"/>
        </w:rPr>
        <w:t xml:space="preserve">δ13Coc in arctic, temperate, and tropical coastal sediments: tools for characterizing bulk sedimentary organic matter. Marine Geology 139, 123–145. </w:t>
      </w:r>
      <w:hyperlink r:id="rId45" w:history="1">
        <w:r>
          <w:rPr>
            <w:lang w:val="el-GR"/>
          </w:rPr>
          <w:t>https://doi.org/10.1016/S0025-3227(96)00107-7</w:t>
        </w:r>
      </w:hyperlink>
    </w:p>
    <w:p w14:paraId="0C4E4227" w14:textId="77777777" w:rsidR="0047574C" w:rsidRDefault="0047574C" w:rsidP="0047574C">
      <w:pPr>
        <w:rPr>
          <w:lang w:val="el-GR"/>
        </w:rPr>
      </w:pPr>
      <w:r>
        <w:rPr>
          <w:lang w:val="el-GR"/>
        </w:rPr>
        <w:t xml:space="preserve">Saleh, D., Domagalski, J., 2015. SPARROW Modeling of Nitrogen Sources and Transport in Rivers and Streams of California and Adjacent States, U.S. JAWRA Journal of the American Water Resources Association 51, 1487–1507. </w:t>
      </w:r>
      <w:hyperlink r:id="rId46" w:history="1">
        <w:r>
          <w:rPr>
            <w:lang w:val="el-GR"/>
          </w:rPr>
          <w:t>https://doi.org/10.1111/1752-1688.12325</w:t>
        </w:r>
      </w:hyperlink>
    </w:p>
    <w:p w14:paraId="314C8C77" w14:textId="77777777" w:rsidR="0047574C" w:rsidRDefault="0047574C" w:rsidP="0047574C">
      <w:pPr>
        <w:rPr>
          <w:lang w:val="el-GR"/>
        </w:rPr>
      </w:pPr>
      <w:r>
        <w:rPr>
          <w:lang w:val="el-GR"/>
        </w:rPr>
        <w:t xml:space="preserve">Sheath, R.G., Morison, M.O., Korch, J.E., Kaczmarczyk, D., Cole, K.M., 1986. Distribution of stream macroalgae in south-central Alaska. Hydrobiologia 135, 259–269. </w:t>
      </w:r>
      <w:hyperlink r:id="rId47" w:history="1">
        <w:r>
          <w:rPr>
            <w:lang w:val="el-GR"/>
          </w:rPr>
          <w:t>https://doi.org/10.1007/BF00006538</w:t>
        </w:r>
      </w:hyperlink>
    </w:p>
    <w:p w14:paraId="60B570D8" w14:textId="77777777" w:rsidR="0047574C" w:rsidRDefault="0047574C" w:rsidP="0047574C">
      <w:pPr>
        <w:rPr>
          <w:lang w:val="el-GR"/>
        </w:rPr>
      </w:pPr>
      <w:r>
        <w:rPr>
          <w:lang w:val="el-GR"/>
        </w:rPr>
        <w:t xml:space="preserve">Singer, G.A., Battin, T.J., 2007. Anthropogenic Subsidies Alter Stream Consumer–Resource Stoichiometry, Biodiversity, and Food Chains. Ecological Applications 17, 376–389. </w:t>
      </w:r>
      <w:hyperlink r:id="rId48" w:history="1">
        <w:r>
          <w:rPr>
            <w:lang w:val="el-GR"/>
          </w:rPr>
          <w:t>https://doi.org/10.1890/06-0229</w:t>
        </w:r>
      </w:hyperlink>
    </w:p>
    <w:p w14:paraId="2AD8A33F" w14:textId="28660A93" w:rsidR="0047574C" w:rsidRDefault="0047574C" w:rsidP="0047574C">
      <w:pPr>
        <w:rPr>
          <w:lang w:val="el-GR"/>
        </w:rPr>
      </w:pPr>
      <w:r>
        <w:rPr>
          <w:lang w:val="el-GR"/>
        </w:rPr>
        <w:t xml:space="preserve">Sleeter, B.M., Wilson, T.S., Soulard, C.E., Liu, J., 2011. Estimation of late twentieth century land-cover change in California. Environ Monit Assess 173, 251–266. </w:t>
      </w:r>
      <w:hyperlink r:id="rId49" w:history="1">
        <w:r>
          <w:rPr>
            <w:lang w:val="el-GR"/>
          </w:rPr>
          <w:t>https://doi.org/10.1007/s10661-010-1385-8</w:t>
        </w:r>
      </w:hyperlink>
    </w:p>
    <w:p w14:paraId="23BC8055" w14:textId="77777777" w:rsidR="0047574C" w:rsidRDefault="0047574C" w:rsidP="0047574C">
      <w:pPr>
        <w:rPr>
          <w:lang w:val="el-GR"/>
        </w:rPr>
      </w:pPr>
      <w:r>
        <w:rPr>
          <w:lang w:val="el-GR"/>
        </w:rPr>
        <w:t xml:space="preserve">Smith, A.J., Bode, R.W., Kleppel, G.S., 2007. A nutrient biotic index (NBI) for use with benthic macroinvertebrate communities. Ecological Indicators 7, 371–386. </w:t>
      </w:r>
      <w:hyperlink r:id="rId50" w:history="1">
        <w:r>
          <w:rPr>
            <w:lang w:val="el-GR"/>
          </w:rPr>
          <w:t>https://doi.org/10.1016/j.ecolind.2006.03.001</w:t>
        </w:r>
      </w:hyperlink>
    </w:p>
    <w:p w14:paraId="119402CA" w14:textId="77777777" w:rsidR="0047574C" w:rsidRDefault="0047574C" w:rsidP="0047574C">
      <w:pPr>
        <w:rPr>
          <w:lang w:val="el-GR"/>
        </w:rPr>
      </w:pPr>
      <w:r>
        <w:rPr>
          <w:lang w:val="el-GR"/>
        </w:rPr>
        <w:t xml:space="preserve">Smith, A.J., Tran, C.P., 2010. A weight-of-evidence approach to define nutrient criteria protective of aquatic life in large rivers. Journal of the North American Benthological Society 29, 875–891. </w:t>
      </w:r>
      <w:hyperlink r:id="rId51" w:history="1">
        <w:r>
          <w:rPr>
            <w:lang w:val="el-GR"/>
          </w:rPr>
          <w:t>https://doi.org/10.1899/09-076.1</w:t>
        </w:r>
      </w:hyperlink>
    </w:p>
    <w:p w14:paraId="763BC4EA" w14:textId="77777777" w:rsidR="0047574C" w:rsidRDefault="0047574C" w:rsidP="0047574C">
      <w:pPr>
        <w:rPr>
          <w:lang w:val="el-GR"/>
        </w:rPr>
      </w:pPr>
      <w:r>
        <w:rPr>
          <w:lang w:val="el-GR"/>
        </w:rPr>
        <w:t>Smucker, N.J., Becker, M., Detenbeck, N.E., Morrison, A.., 2013. Using Algal Metrics and Biomass to Evaluate Multiple Ways of Defining Concentration-Based Nutrient Criteria in Streams and their Ecological Relevance. Ecological Indicators 32, 51–61.</w:t>
      </w:r>
    </w:p>
    <w:p w14:paraId="6DFE346C" w14:textId="77777777" w:rsidR="0047574C" w:rsidRDefault="0047574C" w:rsidP="0047574C">
      <w:pPr>
        <w:rPr>
          <w:lang w:val="el-GR"/>
        </w:rPr>
      </w:pPr>
      <w:r>
        <w:rPr>
          <w:lang w:val="el-GR"/>
        </w:rPr>
        <w:t>Southern California Stormwater Monitoring Coalition, 2017.</w:t>
      </w:r>
    </w:p>
    <w:p w14:paraId="4C2E1755" w14:textId="77777777" w:rsidR="0047574C" w:rsidRDefault="0047574C" w:rsidP="0047574C">
      <w:pPr>
        <w:rPr>
          <w:lang w:val="el-GR"/>
        </w:rPr>
      </w:pPr>
      <w:r>
        <w:rPr>
          <w:lang w:val="el-GR"/>
        </w:rPr>
        <w:t>Sterner, R.W., Elser, J.J., 2002. Ecological Stoichiometry: The Biology of Elements from Molecules to the Biosphere. Princeton University Press.</w:t>
      </w:r>
    </w:p>
    <w:p w14:paraId="1F41FAB6" w14:textId="77777777" w:rsidR="0047574C" w:rsidRDefault="0047574C" w:rsidP="0047574C">
      <w:pPr>
        <w:rPr>
          <w:lang w:val="el-GR"/>
        </w:rPr>
      </w:pPr>
      <w:r>
        <w:rPr>
          <w:lang w:val="el-GR"/>
        </w:rPr>
        <w:t>Stevenson, R.J., 1996. An introduction to algal ecology in freshwater benthic habitats, in: Algal Ecology: Freshwater Benthic Ecosystem. Academic Press, San Diego, CA, pp. 3–30.</w:t>
      </w:r>
    </w:p>
    <w:p w14:paraId="413BE1FF" w14:textId="77777777" w:rsidR="0047574C" w:rsidRDefault="0047574C" w:rsidP="0047574C">
      <w:pPr>
        <w:rPr>
          <w:lang w:val="el-GR"/>
        </w:rPr>
      </w:pPr>
      <w:r>
        <w:rPr>
          <w:lang w:val="el-GR"/>
        </w:rPr>
        <w:t xml:space="preserve">Stevenson, R.J., Hill, B.H., Herlihy, A.T., Yuan, L.L., Norton, S.B., 2008. Algae–P relationships, thresholds, and frequency distributions guide nutrient criterion development. Journal of the North American Benthological Society 27, 783–799. </w:t>
      </w:r>
      <w:hyperlink r:id="rId52" w:history="1">
        <w:r>
          <w:rPr>
            <w:lang w:val="el-GR"/>
          </w:rPr>
          <w:t>https://doi.org/10.1899/07-077.1</w:t>
        </w:r>
      </w:hyperlink>
    </w:p>
    <w:p w14:paraId="3159D139" w14:textId="77777777" w:rsidR="0047574C" w:rsidRDefault="0047574C" w:rsidP="0047574C">
      <w:pPr>
        <w:rPr>
          <w:lang w:val="el-GR"/>
        </w:rPr>
      </w:pPr>
      <w:r>
        <w:rPr>
          <w:lang w:val="el-GR"/>
        </w:rPr>
        <w:lastRenderedPageBreak/>
        <w:t>Stevenson, R.J., Smol, J.P., 2001. Use of Algae in Ecological Assessments, in: Freshwater Algae of North America: Ecology and Classification. Academic Press, San Diego, CA, pp. 921–952.</w:t>
      </w:r>
    </w:p>
    <w:p w14:paraId="5DBC4C86" w14:textId="77777777" w:rsidR="0047574C" w:rsidRDefault="0047574C" w:rsidP="0047574C">
      <w:pPr>
        <w:rPr>
          <w:lang w:val="el-GR"/>
        </w:rPr>
      </w:pPr>
      <w:r>
        <w:rPr>
          <w:lang w:val="el-GR"/>
        </w:rPr>
        <w:t xml:space="preserve">Suberkropp, K., Gulis, V., Rosemond, A.D., Benstead, J.P., 2010. Ecosystem and physiological scales of microbial responses to nutrients in a detritus-based stream: Results of a 5-year continuous enrichment. Limnology and Oceanography 55, 149–160. </w:t>
      </w:r>
      <w:hyperlink r:id="rId53" w:history="1">
        <w:r>
          <w:rPr>
            <w:lang w:val="el-GR"/>
          </w:rPr>
          <w:t>https://doi.org/10.4319/lo.2010.55.1.0149</w:t>
        </w:r>
      </w:hyperlink>
    </w:p>
    <w:p w14:paraId="1BD0A233" w14:textId="77777777" w:rsidR="0047574C" w:rsidRDefault="0047574C" w:rsidP="0047574C">
      <w:pPr>
        <w:rPr>
          <w:lang w:val="el-GR"/>
        </w:rPr>
      </w:pPr>
      <w:r>
        <w:rPr>
          <w:lang w:val="el-GR"/>
        </w:rPr>
        <w:t xml:space="preserve">Suplee, M.W., Watson, V., Teply, M., McKee, H., 2009. How Green is Too Green? Public Opinion of What Constitutes Undesirable Algae Levels in Streams1. JAWRA Journal of the American Water Resources Association 45, 123–140. </w:t>
      </w:r>
      <w:hyperlink r:id="rId54" w:history="1">
        <w:r>
          <w:rPr>
            <w:lang w:val="el-GR"/>
          </w:rPr>
          <w:t>https://doi.org/10.1111/j.1752-1688.2008.00265.x</w:t>
        </w:r>
      </w:hyperlink>
    </w:p>
    <w:p w14:paraId="2DEB391F" w14:textId="77777777" w:rsidR="0047574C" w:rsidRDefault="0047574C" w:rsidP="0047574C">
      <w:pPr>
        <w:rPr>
          <w:lang w:val="el-GR"/>
        </w:rPr>
      </w:pPr>
      <w:bookmarkStart w:id="2" w:name="_Hlk526502395"/>
      <w:r>
        <w:rPr>
          <w:lang w:val="el-GR"/>
        </w:rPr>
        <w:t>Theroux, S., Mazor, R.D., Ode, P., Sutula, M.A., Stein, E.D., n.d. A statewide algal bioassessment index for statewide wadable streams. In prep for submission to Ecological Indicators. In prep for submission to Ecological Indicators.</w:t>
      </w:r>
    </w:p>
    <w:bookmarkEnd w:id="2"/>
    <w:p w14:paraId="33FB35C0" w14:textId="77777777" w:rsidR="0047574C" w:rsidRDefault="0047574C" w:rsidP="0047574C">
      <w:pPr>
        <w:rPr>
          <w:lang w:val="el-GR"/>
        </w:rPr>
      </w:pPr>
      <w:r>
        <w:rPr>
          <w:lang w:val="el-GR"/>
        </w:rPr>
        <w:t xml:space="preserve">Trainer, V.L., Hickey, B.M., Horner, R.A., 2002. Biological and physical dynamics of domoic acid production off the Washington coast. Limnology and Oceanography 47, 1438–1446. </w:t>
      </w:r>
      <w:hyperlink r:id="rId55" w:history="1">
        <w:r>
          <w:rPr>
            <w:lang w:val="el-GR"/>
          </w:rPr>
          <w:t>https://doi.org/10.4319/lo.2002.47.5.1438</w:t>
        </w:r>
      </w:hyperlink>
    </w:p>
    <w:p w14:paraId="4749D846" w14:textId="77777777" w:rsidR="0047574C" w:rsidRDefault="0047574C" w:rsidP="0047574C">
      <w:pPr>
        <w:rPr>
          <w:lang w:val="el-GR"/>
        </w:rPr>
      </w:pPr>
      <w:r>
        <w:rPr>
          <w:lang w:val="el-GR"/>
        </w:rPr>
        <w:t>USEPA, 2002. Summary of Biological Assessment Programs and Biocriteria Development for States, Tribes, Territories, and Interstate Commissions: Streams and Wadeable Rivers (No. EPA-822-R-02-048). U.S. Environmental Protection Agency, Office of Water, Washington, D.C.</w:t>
      </w:r>
    </w:p>
    <w:p w14:paraId="76FAC0E1" w14:textId="77777777" w:rsidR="0047574C" w:rsidRDefault="0047574C" w:rsidP="0047574C">
      <w:pPr>
        <w:rPr>
          <w:lang w:val="el-GR"/>
        </w:rPr>
      </w:pPr>
      <w:r>
        <w:rPr>
          <w:lang w:val="el-GR"/>
        </w:rPr>
        <w:t xml:space="preserve">Van Dam, H., Mertens, A., Sinkeldam, J., 1994. A coded checklist and ecological indicator values of freshwater diatoms from The Netherlands. Netherlands Journal of Aquatic Ecology 28, 117–133. </w:t>
      </w:r>
      <w:hyperlink r:id="rId56" w:history="1">
        <w:r>
          <w:rPr>
            <w:lang w:val="el-GR"/>
          </w:rPr>
          <w:t>https://doi.org/10.1007/BF02334251</w:t>
        </w:r>
      </w:hyperlink>
    </w:p>
    <w:p w14:paraId="0CC67493" w14:textId="77777777" w:rsidR="0047574C" w:rsidRDefault="0047574C" w:rsidP="0047574C">
      <w:pPr>
        <w:rPr>
          <w:lang w:val="el-GR"/>
        </w:rPr>
      </w:pPr>
      <w:r>
        <w:rPr>
          <w:lang w:val="el-GR"/>
        </w:rPr>
        <w:t xml:space="preserve">Vitousek, P.M., Aber, J.D., Howarth, R.W., Likens, G.E., Matson, P.A., Schindler, D.W., Schlesinger, W.H., Tilman, D.G., 1997. Human Alteration of the Global Nitrogen Cycle: Sources and Consequences. Ecological Applications 7, 737–750. </w:t>
      </w:r>
      <w:hyperlink r:id="rId57" w:history="1">
        <w:r>
          <w:rPr>
            <w:lang w:val="el-GR"/>
          </w:rPr>
          <w:t>https://doi.org/10.1890/1051-0761(1997)007[0737:HAOTGN]2.0.CO;2</w:t>
        </w:r>
      </w:hyperlink>
    </w:p>
    <w:p w14:paraId="3472D031" w14:textId="77777777" w:rsidR="0047574C" w:rsidRDefault="0047574C" w:rsidP="0047574C">
      <w:pPr>
        <w:rPr>
          <w:lang w:val="el-GR"/>
        </w:rPr>
      </w:pPr>
      <w:r>
        <w:rPr>
          <w:lang w:val="el-GR"/>
        </w:rPr>
        <w:t xml:space="preserve">Wang, L., Robertson, D.M., Garrison, P.J., 2007. Linkages Between Nutrients and Assemblages of Macroinvertebrates and Fish in Wadeable Streams: Implication to Nutrient Criteria Development. Environmental Management 39, 194–212. </w:t>
      </w:r>
      <w:hyperlink r:id="rId58" w:history="1">
        <w:r>
          <w:rPr>
            <w:lang w:val="el-GR"/>
          </w:rPr>
          <w:t>https://doi.org/10.1007/s00267-006-0135-8</w:t>
        </w:r>
      </w:hyperlink>
    </w:p>
    <w:p w14:paraId="33A9C8C2" w14:textId="77777777" w:rsidR="0047574C" w:rsidRDefault="0047574C" w:rsidP="0047574C">
      <w:pPr>
        <w:rPr>
          <w:lang w:val="el-GR"/>
        </w:rPr>
      </w:pPr>
      <w:r>
        <w:rPr>
          <w:lang w:val="el-GR"/>
        </w:rPr>
        <w:t>Wehr, J.D., Sheath, R.G., 2003. Freshwater habitats of algae, in: Freshwater Algae of North America: Ecology and Classification. Academic Press, San Diego, CA, pp. 11–57.</w:t>
      </w:r>
    </w:p>
    <w:p w14:paraId="138795F8" w14:textId="77777777" w:rsidR="0047574C" w:rsidRDefault="0047574C" w:rsidP="0047574C">
      <w:pPr>
        <w:rPr>
          <w:lang w:val="el-GR"/>
        </w:rPr>
      </w:pPr>
      <w:r>
        <w:rPr>
          <w:lang w:val="el-GR"/>
        </w:rPr>
        <w:t xml:space="preserve">Weigel, B.M., Robertson, D.M., 2007. Identifying Biotic Integrity and Water Chemistry Relations in Nonwadeable Rivers of Wisconsin: Toward the Development of Nutrient Criteria. Environmental Management 40, 691–708. </w:t>
      </w:r>
      <w:hyperlink r:id="rId59" w:history="1">
        <w:r>
          <w:rPr>
            <w:lang w:val="el-GR"/>
          </w:rPr>
          <w:t>https://doi.org/10.1007/s00267-006-0452-y</w:t>
        </w:r>
      </w:hyperlink>
    </w:p>
    <w:p w14:paraId="5390F640" w14:textId="77777777" w:rsidR="0047574C" w:rsidRDefault="0047574C" w:rsidP="0047574C">
      <w:pPr>
        <w:rPr>
          <w:lang w:val="el-GR"/>
        </w:rPr>
      </w:pPr>
      <w:r>
        <w:rPr>
          <w:lang w:val="el-GR"/>
        </w:rPr>
        <w:t xml:space="preserve">Welch, E.B., Horner, R.R., Patmont, C.R., 1989. Prediction of nuisance periphytic biomass: A management approach. Water Research 23, 401–405. </w:t>
      </w:r>
      <w:hyperlink r:id="rId60" w:history="1">
        <w:r>
          <w:rPr>
            <w:lang w:val="el-GR"/>
          </w:rPr>
          <w:t>https://doi.org/10.1016/0043-1354(89)90130-9</w:t>
        </w:r>
      </w:hyperlink>
    </w:p>
    <w:p w14:paraId="505A2ABC" w14:textId="548F1D86" w:rsidR="002A440D" w:rsidRDefault="002A440D" w:rsidP="009B1C9B">
      <w:r>
        <w:t>Wickham, H. 2016. ggplot2: Elegant graphics for data analysis. Springer-Verlag. New York, NY.</w:t>
      </w:r>
    </w:p>
    <w:p w14:paraId="0C3A1813" w14:textId="77777777" w:rsidR="0047574C" w:rsidRDefault="0047574C" w:rsidP="0047574C">
      <w:pPr>
        <w:rPr>
          <w:lang w:val="el-GR"/>
        </w:rPr>
      </w:pPr>
      <w:r>
        <w:rPr>
          <w:lang w:val="el-GR"/>
        </w:rPr>
        <w:lastRenderedPageBreak/>
        <w:t xml:space="preserve">Winter, J.G., Duthie, H.C., 2000. Epilithic diatoms as indicators of stream total N and total P concentration. Journal of the North American Benthological Society 19, 32–49. </w:t>
      </w:r>
      <w:hyperlink r:id="rId61" w:history="1">
        <w:r>
          <w:rPr>
            <w:lang w:val="el-GR"/>
          </w:rPr>
          <w:t>https://doi.org/10.2307/1468280</w:t>
        </w:r>
      </w:hyperlink>
    </w:p>
    <w:p w14:paraId="2BBA43C8" w14:textId="77777777" w:rsidR="0047574C" w:rsidRDefault="0047574C" w:rsidP="0047574C">
      <w:r>
        <w:rPr>
          <w:lang w:val="el-GR"/>
        </w:rPr>
        <w:t xml:space="preserve">Yoder, C.O., Barbour, M.T., 2009. Critical technical elements of state bioassessment programs: a process to evaluate program rigor and comparability. Environmental Monitoring and Assessment 150, 31–42. </w:t>
      </w:r>
      <w:hyperlink r:id="rId62" w:history="1">
        <w:r>
          <w:rPr>
            <w:lang w:val="el-GR"/>
          </w:rPr>
          <w:t>https://doi.org/10.1007/s10661-008-0671-1</w:t>
        </w:r>
      </w:hyperlink>
    </w:p>
    <w:p w14:paraId="116C8BC1" w14:textId="77777777" w:rsidR="0047574C" w:rsidRDefault="0047574C" w:rsidP="009B1C9B"/>
    <w:p w14:paraId="6D9E0FF0" w14:textId="77777777" w:rsidR="00127681" w:rsidRDefault="00127681" w:rsidP="009B1C9B">
      <w:pPr>
        <w:sectPr w:rsidR="00127681">
          <w:headerReference w:type="default" r:id="rId63"/>
          <w:pgSz w:w="12240" w:h="15840"/>
          <w:pgMar w:top="1440" w:right="1440" w:bottom="1440" w:left="1440" w:header="720" w:footer="720" w:gutter="0"/>
          <w:cols w:space="720"/>
          <w:docGrid w:linePitch="360"/>
        </w:sectPr>
      </w:pPr>
    </w:p>
    <w:p w14:paraId="63D65179" w14:textId="77777777" w:rsidR="009B1C9B" w:rsidRDefault="009B1C9B" w:rsidP="009B1C9B"/>
    <w:p w14:paraId="30008B1D" w14:textId="77777777" w:rsidR="004332E5" w:rsidRDefault="004332E5" w:rsidP="004332E5">
      <w:pPr>
        <w:pStyle w:val="Heading1"/>
      </w:pPr>
      <w:r>
        <w:t>Tables</w:t>
      </w:r>
    </w:p>
    <w:p w14:paraId="1FE5B08D" w14:textId="77777777" w:rsidR="00127681" w:rsidRDefault="00127681" w:rsidP="0032604D"/>
    <w:p w14:paraId="19AF175C" w14:textId="5B7FB77D" w:rsidR="00EC5184" w:rsidRDefault="00CE75C3">
      <w:pPr>
        <w:pStyle w:val="TableofFigures"/>
        <w:tabs>
          <w:tab w:val="right" w:leader="dot" w:pos="9350"/>
        </w:tabs>
        <w:rPr>
          <w:rFonts w:eastAsiaTheme="minorEastAsia"/>
          <w:noProof/>
        </w:rPr>
      </w:pPr>
      <w:r>
        <w:fldChar w:fldCharType="begin"/>
      </w:r>
      <w:r>
        <w:instrText xml:space="preserve"> TOC \n \h \z \c "Table" </w:instrText>
      </w:r>
      <w:r>
        <w:fldChar w:fldCharType="separate"/>
      </w:r>
      <w:hyperlink w:anchor="_Toc526415766" w:history="1">
        <w:r w:rsidR="00EC5184" w:rsidRPr="00A71CCB">
          <w:rPr>
            <w:rStyle w:val="Hyperlink"/>
            <w:noProof/>
          </w:rPr>
          <w:t>Table 1. Numeric thresholds associated with biointegrity goal. BCG: Biological Condition Gradient. CSCI: California Stream Condition Index. ASCI_D: Algae Stream Condition Index (ASCI) based on diatoms. ASCI_S: ASCI based on soft-bodied algae. ASCI_H: ASCI based on both diatoms and soft-bodied algae.</w:t>
        </w:r>
      </w:hyperlink>
    </w:p>
    <w:p w14:paraId="6D1FF39E" w14:textId="5322D57C" w:rsidR="00EC5184" w:rsidRDefault="00BD3401">
      <w:pPr>
        <w:pStyle w:val="TableofFigures"/>
        <w:tabs>
          <w:tab w:val="right" w:leader="dot" w:pos="9350"/>
        </w:tabs>
        <w:rPr>
          <w:rFonts w:eastAsiaTheme="minorEastAsia"/>
          <w:noProof/>
        </w:rPr>
      </w:pPr>
      <w:hyperlink w:anchor="_Toc526415767" w:history="1">
        <w:r w:rsidR="00EC5184" w:rsidRPr="00A71CCB">
          <w:rPr>
            <w:rStyle w:val="Hyperlink"/>
            <w:noProof/>
          </w:rPr>
          <w:t>Table 2. Spearman correlation coefficients between eutrophication indicators and index scores.</w:t>
        </w:r>
      </w:hyperlink>
    </w:p>
    <w:p w14:paraId="7DD1F45F" w14:textId="0BB86469" w:rsidR="00EC5184" w:rsidRDefault="00BD3401">
      <w:pPr>
        <w:pStyle w:val="TableofFigures"/>
        <w:tabs>
          <w:tab w:val="right" w:leader="dot" w:pos="9350"/>
        </w:tabs>
        <w:rPr>
          <w:rFonts w:eastAsiaTheme="minorEastAsia"/>
          <w:noProof/>
        </w:rPr>
      </w:pPr>
      <w:hyperlink w:anchor="_Toc526415768" w:history="1">
        <w:r w:rsidR="00EC5184" w:rsidRPr="00A71CCB">
          <w:rPr>
            <w:rStyle w:val="Hyperlink"/>
            <w:noProof/>
          </w:rPr>
          <w:t>Table 3. Performance of selected models to predict probability of meeting biointegrity goals from eutrophication indicators. Cal: Calibration. Val: Validation. Only models for the “Ref10” biointegrity goal are shown (other models are shown in Supplement 1). P-values associated with all intercepts and coefficients shown below are &lt; 0.05.</w:t>
        </w:r>
      </w:hyperlink>
    </w:p>
    <w:p w14:paraId="7A98EA00" w14:textId="21565C5D" w:rsidR="00EC5184" w:rsidRDefault="00BD3401">
      <w:pPr>
        <w:pStyle w:val="TableofFigures"/>
        <w:tabs>
          <w:tab w:val="right" w:leader="dot" w:pos="9350"/>
        </w:tabs>
        <w:rPr>
          <w:rFonts w:eastAsiaTheme="minorEastAsia"/>
          <w:noProof/>
        </w:rPr>
      </w:pPr>
      <w:hyperlink w:anchor="_Toc526415769" w:history="1">
        <w:r w:rsidR="00EC5184" w:rsidRPr="00A71CCB">
          <w:rPr>
            <w:rStyle w:val="Hyperlink"/>
            <w:noProof/>
          </w:rPr>
          <w:t>Table 4. Thresholds for eutrophication  indicators based on a 90% relative probability of achieving the Ref10 biointegrity goal. Cal: Calibration. Val: Validation. Fail BIT: Number of sites failing the biointegrity threshold (Table 1). Fail ET: Number of sites failing the eutrophication threshold. Small text indicates 95% confidence interval around eutrophication thresholds and relative risk estimates. All thresholds shown below passed validation (i.e., the lower 95% confidence interval of the relative risk estimate was greater than 1 for both calibration and validation data sets). Bold font indicates the most conservative threshold. The full list of thresholds is presented in Supplement 3.</w:t>
        </w:r>
      </w:hyperlink>
    </w:p>
    <w:p w14:paraId="57560E31" w14:textId="7CAFF7FD" w:rsidR="00EC5184" w:rsidRDefault="00BD3401">
      <w:pPr>
        <w:pStyle w:val="TableofFigures"/>
        <w:tabs>
          <w:tab w:val="right" w:leader="dot" w:pos="9350"/>
        </w:tabs>
        <w:rPr>
          <w:rFonts w:eastAsiaTheme="minorEastAsia"/>
          <w:noProof/>
        </w:rPr>
      </w:pPr>
      <w:hyperlink w:anchor="_Toc526415770" w:history="1">
        <w:r w:rsidR="00EC5184" w:rsidRPr="00A71CCB">
          <w:rPr>
            <w:rStyle w:val="Hyperlink"/>
            <w:noProof/>
          </w:rPr>
          <w:t>Table 5. Percent of sites meeting eutrophication thresholds that correspond to a 90% relative probability of meeting biointegrity goals. Results for other thresholds are shown in Supplement 5.</w:t>
        </w:r>
      </w:hyperlink>
    </w:p>
    <w:p w14:paraId="1B6B41F3" w14:textId="230CA414" w:rsidR="00EC5184" w:rsidRDefault="00BD3401">
      <w:pPr>
        <w:pStyle w:val="TableofFigures"/>
        <w:tabs>
          <w:tab w:val="right" w:leader="dot" w:pos="9350"/>
        </w:tabs>
        <w:rPr>
          <w:rFonts w:eastAsiaTheme="minorEastAsia"/>
          <w:noProof/>
        </w:rPr>
      </w:pPr>
      <w:hyperlink w:anchor="_Toc526415771" w:history="1">
        <w:r w:rsidR="00EC5184" w:rsidRPr="00A71CCB">
          <w:rPr>
            <w:rStyle w:val="Hyperlink"/>
            <w:noProof/>
          </w:rPr>
          <w:t>Table 6. Reference distribution and taxon-specific changepoints for eutrophication factors. Red text highlights reference distributions that are higher than the derived Ref10 eutrophication threshold, or taxon-specific change-points that are below the derived Ref10 eutrophication threshold. SBA: soft-bodied algae. BMI: Benthic macroinvertebrates. n: number of reference sites. CH: Chaparral. CV: Central Valley. DM: Deserts and Modoc regions. NC: North Coast. SC: South Coast. SN: Sierra Nevada.</w:t>
        </w:r>
      </w:hyperlink>
    </w:p>
    <w:p w14:paraId="7CCDBA13" w14:textId="7D043944" w:rsidR="00EC5184" w:rsidRDefault="00BD3401">
      <w:pPr>
        <w:pStyle w:val="TableofFigures"/>
        <w:tabs>
          <w:tab w:val="right" w:leader="dot" w:pos="9350"/>
        </w:tabs>
        <w:rPr>
          <w:rFonts w:eastAsiaTheme="minorEastAsia"/>
          <w:noProof/>
        </w:rPr>
      </w:pPr>
      <w:hyperlink w:anchor="_Toc526415772" w:history="1">
        <w:r w:rsidR="00EC5184" w:rsidRPr="00A71CCB">
          <w:rPr>
            <w:rStyle w:val="Hyperlink"/>
            <w:noProof/>
          </w:rPr>
          <w:t>Table 7. Quantitatively determined thresholds for stream (or river) responses to nutrient concentrations, summarized across aquatic life indicators. Min: Minimum reported threshold. Max: Maximum reported threshold.</w:t>
        </w:r>
      </w:hyperlink>
    </w:p>
    <w:p w14:paraId="6EBA2473" w14:textId="68DDA27A" w:rsidR="00127681" w:rsidRDefault="00CE75C3" w:rsidP="0032604D">
      <w:r>
        <w:fldChar w:fldCharType="end"/>
      </w:r>
    </w:p>
    <w:p w14:paraId="7615403E" w14:textId="77777777" w:rsidR="00127681" w:rsidRDefault="00127681" w:rsidP="0032604D"/>
    <w:p w14:paraId="284E7D17" w14:textId="77777777" w:rsidR="00127681" w:rsidRDefault="00127681" w:rsidP="0032604D">
      <w:pPr>
        <w:sectPr w:rsidR="00127681">
          <w:pgSz w:w="12240" w:h="15840"/>
          <w:pgMar w:top="1440" w:right="1440" w:bottom="1440" w:left="1440" w:header="720" w:footer="720" w:gutter="0"/>
          <w:cols w:space="720"/>
          <w:docGrid w:linePitch="360"/>
        </w:sectPr>
      </w:pPr>
    </w:p>
    <w:p w14:paraId="6621AADA" w14:textId="548B6727" w:rsidR="00127681" w:rsidRDefault="00127681" w:rsidP="00127681">
      <w:pPr>
        <w:pStyle w:val="Caption"/>
        <w:keepNext/>
      </w:pPr>
      <w:bookmarkStart w:id="3" w:name="_Ref518289283"/>
      <w:bookmarkStart w:id="4" w:name="_Toc526415766"/>
      <w:bookmarkStart w:id="5" w:name="_Hlk518314755"/>
      <w:r>
        <w:lastRenderedPageBreak/>
        <w:t xml:space="preserve">Table </w:t>
      </w:r>
      <w:r w:rsidR="004E35E8">
        <w:rPr>
          <w:noProof/>
        </w:rPr>
        <w:fldChar w:fldCharType="begin"/>
      </w:r>
      <w:r w:rsidR="004E35E8">
        <w:rPr>
          <w:noProof/>
        </w:rPr>
        <w:instrText xml:space="preserve"> SEQ Table \* ARABIC </w:instrText>
      </w:r>
      <w:r w:rsidR="004E35E8">
        <w:rPr>
          <w:noProof/>
        </w:rPr>
        <w:fldChar w:fldCharType="separate"/>
      </w:r>
      <w:r w:rsidR="00467CBD">
        <w:rPr>
          <w:noProof/>
        </w:rPr>
        <w:t>1</w:t>
      </w:r>
      <w:r w:rsidR="004E35E8">
        <w:rPr>
          <w:noProof/>
        </w:rPr>
        <w:fldChar w:fldCharType="end"/>
      </w:r>
      <w:bookmarkEnd w:id="3"/>
      <w:r>
        <w:t xml:space="preserve">. </w:t>
      </w:r>
      <w:r w:rsidR="00830538">
        <w:t>Numeric thresholds associated with b</w:t>
      </w:r>
      <w:r w:rsidR="00380FFB">
        <w:t xml:space="preserve">iointegrity </w:t>
      </w:r>
      <w:r w:rsidR="00830538">
        <w:t>goal</w:t>
      </w:r>
      <w:r w:rsidR="00380FFB">
        <w:t>. BCG: Biological Condition Gradient</w:t>
      </w:r>
      <w:r w:rsidR="00944AF8">
        <w:t>. CSCI: California Stream Condition Index. ASCI</w:t>
      </w:r>
      <w:r w:rsidR="00830538">
        <w:t>_D</w:t>
      </w:r>
      <w:r w:rsidR="00944AF8">
        <w:t>: Algae Stream Condition Index (ASCI) based on diatoms. ASCI</w:t>
      </w:r>
      <w:r w:rsidR="00830538">
        <w:t>_S</w:t>
      </w:r>
      <w:r w:rsidR="00944AF8">
        <w:t>: ASCI based on soft-bodied algae. ASCI</w:t>
      </w:r>
      <w:r w:rsidR="00830538">
        <w:t>_H</w:t>
      </w:r>
      <w:r w:rsidR="00944AF8">
        <w:t>: ASCI based on both diatoms and soft-bodied algae.</w:t>
      </w:r>
      <w:bookmarkEnd w:id="4"/>
    </w:p>
    <w:tbl>
      <w:tblPr>
        <w:tblW w:w="0" w:type="auto"/>
        <w:tblLook w:val="04A0" w:firstRow="1" w:lastRow="0" w:firstColumn="1" w:lastColumn="0" w:noHBand="0" w:noVBand="1"/>
      </w:tblPr>
      <w:tblGrid>
        <w:gridCol w:w="309"/>
        <w:gridCol w:w="817"/>
        <w:gridCol w:w="718"/>
        <w:gridCol w:w="863"/>
        <w:gridCol w:w="828"/>
        <w:gridCol w:w="864"/>
      </w:tblGrid>
      <w:tr w:rsidR="00380FFB" w:rsidRPr="00380FFB" w14:paraId="2A20C4D1" w14:textId="77777777" w:rsidTr="00944AF8">
        <w:trPr>
          <w:trHeight w:val="300"/>
        </w:trPr>
        <w:tc>
          <w:tcPr>
            <w:tcW w:w="0" w:type="auto"/>
            <w:gridSpan w:val="2"/>
            <w:tcBorders>
              <w:top w:val="single" w:sz="4" w:space="0" w:color="auto"/>
              <w:left w:val="nil"/>
              <w:bottom w:val="single" w:sz="4" w:space="0" w:color="auto"/>
              <w:right w:val="nil"/>
            </w:tcBorders>
            <w:shd w:val="clear" w:color="auto" w:fill="auto"/>
            <w:noWrap/>
            <w:vAlign w:val="bottom"/>
            <w:hideMark/>
          </w:tcPr>
          <w:p w14:paraId="34A462AF" w14:textId="77777777" w:rsidR="00380FFB" w:rsidRPr="00380FFB" w:rsidRDefault="00380FFB" w:rsidP="00380FFB">
            <w:pPr>
              <w:spacing w:after="0" w:line="240" w:lineRule="auto"/>
              <w:rPr>
                <w:rFonts w:ascii="Calibri" w:eastAsia="Times New Roman" w:hAnsi="Calibri" w:cs="Calibri"/>
                <w:color w:val="000000"/>
              </w:rPr>
            </w:pPr>
            <w:r w:rsidRPr="00380FFB">
              <w:rPr>
                <w:rFonts w:ascii="Calibri" w:eastAsia="Times New Roman" w:hAnsi="Calibri" w:cs="Calibri"/>
                <w:color w:val="000000"/>
              </w:rPr>
              <w:t>Threshold</w:t>
            </w:r>
          </w:p>
        </w:tc>
        <w:tc>
          <w:tcPr>
            <w:tcW w:w="0" w:type="auto"/>
            <w:tcBorders>
              <w:top w:val="single" w:sz="4" w:space="0" w:color="auto"/>
              <w:left w:val="nil"/>
              <w:bottom w:val="single" w:sz="4" w:space="0" w:color="auto"/>
              <w:right w:val="nil"/>
            </w:tcBorders>
            <w:shd w:val="clear" w:color="auto" w:fill="auto"/>
            <w:noWrap/>
            <w:vAlign w:val="bottom"/>
            <w:hideMark/>
          </w:tcPr>
          <w:p w14:paraId="216AA639" w14:textId="77777777" w:rsidR="00380FFB" w:rsidRPr="00380FFB" w:rsidRDefault="00380FFB" w:rsidP="00380FFB">
            <w:pPr>
              <w:spacing w:after="0" w:line="240" w:lineRule="auto"/>
              <w:rPr>
                <w:rFonts w:ascii="Calibri" w:eastAsia="Times New Roman" w:hAnsi="Calibri" w:cs="Calibri"/>
                <w:color w:val="000000"/>
              </w:rPr>
            </w:pPr>
            <w:r w:rsidRPr="00380FFB">
              <w:rPr>
                <w:rFonts w:ascii="Calibri" w:eastAsia="Times New Roman" w:hAnsi="Calibri" w:cs="Calibri"/>
                <w:color w:val="000000"/>
              </w:rPr>
              <w:t>CSCI</w:t>
            </w:r>
          </w:p>
        </w:tc>
        <w:tc>
          <w:tcPr>
            <w:tcW w:w="0" w:type="auto"/>
            <w:tcBorders>
              <w:top w:val="single" w:sz="4" w:space="0" w:color="auto"/>
              <w:left w:val="nil"/>
              <w:bottom w:val="single" w:sz="4" w:space="0" w:color="auto"/>
              <w:right w:val="nil"/>
            </w:tcBorders>
            <w:shd w:val="clear" w:color="auto" w:fill="auto"/>
            <w:noWrap/>
            <w:vAlign w:val="bottom"/>
            <w:hideMark/>
          </w:tcPr>
          <w:p w14:paraId="13779999" w14:textId="7D0B5EB1" w:rsidR="00380FFB" w:rsidRPr="00380FFB" w:rsidRDefault="00830538" w:rsidP="00380FFB">
            <w:pPr>
              <w:spacing w:after="0" w:line="240" w:lineRule="auto"/>
              <w:rPr>
                <w:rFonts w:ascii="Calibri" w:eastAsia="Times New Roman" w:hAnsi="Calibri" w:cs="Calibri"/>
                <w:color w:val="000000"/>
              </w:rPr>
            </w:pPr>
            <w:r>
              <w:rPr>
                <w:rFonts w:ascii="Calibri" w:eastAsia="Times New Roman" w:hAnsi="Calibri" w:cs="Calibri"/>
                <w:color w:val="000000"/>
              </w:rPr>
              <w:t>ASCI_D</w:t>
            </w:r>
          </w:p>
        </w:tc>
        <w:tc>
          <w:tcPr>
            <w:tcW w:w="0" w:type="auto"/>
            <w:tcBorders>
              <w:top w:val="single" w:sz="4" w:space="0" w:color="auto"/>
              <w:left w:val="nil"/>
              <w:bottom w:val="single" w:sz="4" w:space="0" w:color="auto"/>
              <w:right w:val="nil"/>
            </w:tcBorders>
            <w:shd w:val="clear" w:color="auto" w:fill="auto"/>
            <w:noWrap/>
            <w:vAlign w:val="bottom"/>
            <w:hideMark/>
          </w:tcPr>
          <w:p w14:paraId="6E4C4198" w14:textId="7864B91D" w:rsidR="00380FFB" w:rsidRPr="00380FFB" w:rsidRDefault="00830538" w:rsidP="00380FFB">
            <w:pPr>
              <w:spacing w:after="0" w:line="240" w:lineRule="auto"/>
              <w:rPr>
                <w:rFonts w:ascii="Calibri" w:eastAsia="Times New Roman" w:hAnsi="Calibri" w:cs="Calibri"/>
                <w:color w:val="000000"/>
              </w:rPr>
            </w:pPr>
            <w:r>
              <w:rPr>
                <w:rFonts w:ascii="Calibri" w:eastAsia="Times New Roman" w:hAnsi="Calibri" w:cs="Calibri"/>
                <w:color w:val="000000"/>
              </w:rPr>
              <w:t>ASCI_S</w:t>
            </w:r>
          </w:p>
        </w:tc>
        <w:tc>
          <w:tcPr>
            <w:tcW w:w="0" w:type="auto"/>
            <w:tcBorders>
              <w:top w:val="single" w:sz="4" w:space="0" w:color="auto"/>
              <w:left w:val="nil"/>
              <w:bottom w:val="single" w:sz="4" w:space="0" w:color="auto"/>
              <w:right w:val="nil"/>
            </w:tcBorders>
            <w:shd w:val="clear" w:color="auto" w:fill="auto"/>
            <w:noWrap/>
            <w:vAlign w:val="bottom"/>
            <w:hideMark/>
          </w:tcPr>
          <w:p w14:paraId="7E7D5B34" w14:textId="564B909C" w:rsidR="00380FFB" w:rsidRPr="00380FFB" w:rsidRDefault="00830538" w:rsidP="00380FFB">
            <w:pPr>
              <w:spacing w:after="0" w:line="240" w:lineRule="auto"/>
              <w:rPr>
                <w:rFonts w:ascii="Calibri" w:eastAsia="Times New Roman" w:hAnsi="Calibri" w:cs="Calibri"/>
                <w:color w:val="000000"/>
              </w:rPr>
            </w:pPr>
            <w:r>
              <w:rPr>
                <w:rFonts w:ascii="Calibri" w:eastAsia="Times New Roman" w:hAnsi="Calibri" w:cs="Calibri"/>
                <w:color w:val="000000"/>
              </w:rPr>
              <w:t>ASCI_H</w:t>
            </w:r>
          </w:p>
        </w:tc>
      </w:tr>
      <w:tr w:rsidR="00380FFB" w:rsidRPr="00380FFB" w14:paraId="2614EBB5" w14:textId="77777777" w:rsidTr="00944AF8">
        <w:trPr>
          <w:trHeight w:val="300"/>
        </w:trPr>
        <w:tc>
          <w:tcPr>
            <w:tcW w:w="0" w:type="auto"/>
            <w:gridSpan w:val="2"/>
            <w:tcBorders>
              <w:top w:val="nil"/>
              <w:left w:val="nil"/>
              <w:bottom w:val="nil"/>
              <w:right w:val="nil"/>
            </w:tcBorders>
            <w:shd w:val="clear" w:color="auto" w:fill="auto"/>
            <w:noWrap/>
            <w:vAlign w:val="bottom"/>
            <w:hideMark/>
          </w:tcPr>
          <w:p w14:paraId="462B4132" w14:textId="77777777" w:rsidR="00380FFB" w:rsidRPr="00380FFB" w:rsidRDefault="00380FFB" w:rsidP="00380FFB">
            <w:pPr>
              <w:spacing w:after="0" w:line="240" w:lineRule="auto"/>
              <w:rPr>
                <w:rFonts w:ascii="Calibri" w:eastAsia="Times New Roman" w:hAnsi="Calibri" w:cs="Calibri"/>
                <w:color w:val="000000"/>
              </w:rPr>
            </w:pPr>
            <w:r w:rsidRPr="00380FFB">
              <w:rPr>
                <w:rFonts w:ascii="Calibri" w:eastAsia="Times New Roman" w:hAnsi="Calibri" w:cs="Calibri"/>
                <w:color w:val="000000"/>
              </w:rPr>
              <w:t>Reference</w:t>
            </w:r>
          </w:p>
        </w:tc>
        <w:tc>
          <w:tcPr>
            <w:tcW w:w="0" w:type="auto"/>
            <w:tcBorders>
              <w:top w:val="nil"/>
              <w:left w:val="nil"/>
              <w:bottom w:val="nil"/>
              <w:right w:val="nil"/>
            </w:tcBorders>
            <w:shd w:val="clear" w:color="auto" w:fill="auto"/>
            <w:noWrap/>
            <w:vAlign w:val="bottom"/>
            <w:hideMark/>
          </w:tcPr>
          <w:p w14:paraId="0470E8A5" w14:textId="77777777" w:rsidR="00380FFB" w:rsidRPr="00380FFB" w:rsidRDefault="00380FFB" w:rsidP="00380FFB">
            <w:pPr>
              <w:spacing w:after="0" w:line="240" w:lineRule="auto"/>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7A99AE5F" w14:textId="77777777" w:rsidR="00380FFB" w:rsidRPr="00380FFB" w:rsidRDefault="00380FFB" w:rsidP="00380FFB">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4C367B2" w14:textId="77777777" w:rsidR="00380FFB" w:rsidRPr="00380FFB" w:rsidRDefault="00380FFB" w:rsidP="00380FFB">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076E1B2B" w14:textId="77777777" w:rsidR="00380FFB" w:rsidRPr="00380FFB" w:rsidRDefault="00380FFB" w:rsidP="00380FFB">
            <w:pPr>
              <w:spacing w:after="0" w:line="240" w:lineRule="auto"/>
              <w:rPr>
                <w:rFonts w:ascii="Times New Roman" w:eastAsia="Times New Roman" w:hAnsi="Times New Roman" w:cs="Times New Roman"/>
                <w:sz w:val="20"/>
                <w:szCs w:val="20"/>
              </w:rPr>
            </w:pPr>
          </w:p>
        </w:tc>
      </w:tr>
      <w:tr w:rsidR="00380FFB" w:rsidRPr="00380FFB" w14:paraId="27A04312" w14:textId="77777777" w:rsidTr="00944AF8">
        <w:trPr>
          <w:trHeight w:val="300"/>
        </w:trPr>
        <w:tc>
          <w:tcPr>
            <w:tcW w:w="0" w:type="auto"/>
            <w:tcBorders>
              <w:top w:val="nil"/>
              <w:left w:val="nil"/>
              <w:bottom w:val="nil"/>
              <w:right w:val="nil"/>
            </w:tcBorders>
            <w:shd w:val="clear" w:color="auto" w:fill="auto"/>
            <w:noWrap/>
            <w:vAlign w:val="bottom"/>
            <w:hideMark/>
          </w:tcPr>
          <w:p w14:paraId="0BA3433E" w14:textId="77777777" w:rsidR="00380FFB" w:rsidRPr="00380FFB" w:rsidRDefault="00380FFB" w:rsidP="00380FFB">
            <w:pPr>
              <w:spacing w:after="0" w:line="240" w:lineRule="auto"/>
              <w:rPr>
                <w:rFonts w:ascii="Calibri" w:eastAsia="Times New Roman" w:hAnsi="Calibri" w:cs="Calibri"/>
                <w:color w:val="000000"/>
              </w:rPr>
            </w:pPr>
            <w:r w:rsidRPr="00380FFB">
              <w:rPr>
                <w:rFonts w:ascii="Calibri" w:eastAsia="Times New Roman" w:hAnsi="Calibri" w:cs="Calibri"/>
                <w:color w:val="000000"/>
              </w:rPr>
              <w:t xml:space="preserve">  </w:t>
            </w:r>
          </w:p>
        </w:tc>
        <w:tc>
          <w:tcPr>
            <w:tcW w:w="0" w:type="auto"/>
            <w:tcBorders>
              <w:top w:val="nil"/>
              <w:left w:val="nil"/>
              <w:bottom w:val="nil"/>
              <w:right w:val="nil"/>
            </w:tcBorders>
            <w:shd w:val="clear" w:color="auto" w:fill="auto"/>
            <w:noWrap/>
            <w:vAlign w:val="bottom"/>
            <w:hideMark/>
          </w:tcPr>
          <w:p w14:paraId="115755C0" w14:textId="77777777" w:rsidR="00380FFB" w:rsidRPr="00380FFB" w:rsidRDefault="00380FFB" w:rsidP="00DD27F1">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30</w:t>
            </w:r>
            <w:r w:rsidRPr="00380FFB">
              <w:rPr>
                <w:rFonts w:ascii="Calibri" w:eastAsia="Times New Roman" w:hAnsi="Calibri" w:cs="Calibri"/>
                <w:color w:val="000000"/>
                <w:vertAlign w:val="superscript"/>
              </w:rPr>
              <w:t>th</w:t>
            </w:r>
            <w:r>
              <w:rPr>
                <w:rFonts w:ascii="Calibri" w:eastAsia="Times New Roman" w:hAnsi="Calibri" w:cs="Calibri"/>
                <w:color w:val="000000"/>
              </w:rPr>
              <w:t xml:space="preserve"> </w:t>
            </w:r>
          </w:p>
        </w:tc>
        <w:tc>
          <w:tcPr>
            <w:tcW w:w="0" w:type="auto"/>
            <w:tcBorders>
              <w:top w:val="nil"/>
              <w:left w:val="nil"/>
              <w:bottom w:val="nil"/>
              <w:right w:val="nil"/>
            </w:tcBorders>
            <w:shd w:val="clear" w:color="auto" w:fill="auto"/>
            <w:noWrap/>
            <w:vAlign w:val="bottom"/>
            <w:hideMark/>
          </w:tcPr>
          <w:p w14:paraId="5E817161" w14:textId="77777777" w:rsidR="00380FFB" w:rsidRPr="00380FFB" w:rsidRDefault="00380FFB" w:rsidP="00380FFB">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0.92</w:t>
            </w:r>
          </w:p>
        </w:tc>
        <w:tc>
          <w:tcPr>
            <w:tcW w:w="0" w:type="auto"/>
            <w:tcBorders>
              <w:top w:val="nil"/>
              <w:left w:val="nil"/>
              <w:bottom w:val="nil"/>
              <w:right w:val="nil"/>
            </w:tcBorders>
            <w:shd w:val="clear" w:color="auto" w:fill="auto"/>
            <w:noWrap/>
            <w:vAlign w:val="bottom"/>
            <w:hideMark/>
          </w:tcPr>
          <w:p w14:paraId="26E76CC8" w14:textId="4F7614B0" w:rsidR="00380FFB" w:rsidRPr="00380FFB" w:rsidRDefault="00353C99"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0.92</w:t>
            </w:r>
          </w:p>
        </w:tc>
        <w:tc>
          <w:tcPr>
            <w:tcW w:w="0" w:type="auto"/>
            <w:tcBorders>
              <w:top w:val="nil"/>
              <w:left w:val="nil"/>
              <w:bottom w:val="nil"/>
              <w:right w:val="nil"/>
            </w:tcBorders>
            <w:shd w:val="clear" w:color="auto" w:fill="auto"/>
            <w:noWrap/>
            <w:vAlign w:val="bottom"/>
            <w:hideMark/>
          </w:tcPr>
          <w:p w14:paraId="174506A1" w14:textId="07B658DE" w:rsidR="00380FFB" w:rsidRPr="00380FFB" w:rsidRDefault="00353C99"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0.93</w:t>
            </w:r>
          </w:p>
        </w:tc>
        <w:tc>
          <w:tcPr>
            <w:tcW w:w="0" w:type="auto"/>
            <w:tcBorders>
              <w:top w:val="nil"/>
              <w:left w:val="nil"/>
              <w:bottom w:val="nil"/>
              <w:right w:val="nil"/>
            </w:tcBorders>
            <w:shd w:val="clear" w:color="auto" w:fill="auto"/>
            <w:noWrap/>
            <w:vAlign w:val="bottom"/>
            <w:hideMark/>
          </w:tcPr>
          <w:p w14:paraId="4E1C1D63" w14:textId="38E3FE0C" w:rsidR="00380FFB" w:rsidRPr="00380FFB" w:rsidRDefault="00353C99"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0.93</w:t>
            </w:r>
          </w:p>
        </w:tc>
      </w:tr>
      <w:tr w:rsidR="00380FFB" w:rsidRPr="00380FFB" w14:paraId="1BFFF2C6" w14:textId="77777777" w:rsidTr="00944AF8">
        <w:trPr>
          <w:trHeight w:val="300"/>
        </w:trPr>
        <w:tc>
          <w:tcPr>
            <w:tcW w:w="0" w:type="auto"/>
            <w:tcBorders>
              <w:top w:val="nil"/>
              <w:left w:val="nil"/>
              <w:bottom w:val="nil"/>
              <w:right w:val="nil"/>
            </w:tcBorders>
            <w:shd w:val="clear" w:color="auto" w:fill="auto"/>
            <w:noWrap/>
            <w:vAlign w:val="bottom"/>
            <w:hideMark/>
          </w:tcPr>
          <w:p w14:paraId="4A39D6CA" w14:textId="77777777" w:rsidR="00380FFB" w:rsidRPr="00380FFB" w:rsidRDefault="00380FFB" w:rsidP="00380FFB">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27F1E7A3" w14:textId="77777777" w:rsidR="00380FFB" w:rsidRPr="00380FFB" w:rsidRDefault="00380FFB" w:rsidP="00DD27F1">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10</w:t>
            </w:r>
            <w:r w:rsidRPr="00380FFB">
              <w:rPr>
                <w:rFonts w:ascii="Calibri" w:eastAsia="Times New Roman" w:hAnsi="Calibri" w:cs="Calibri"/>
                <w:color w:val="000000"/>
                <w:vertAlign w:val="superscript"/>
              </w:rPr>
              <w:t>th</w:t>
            </w:r>
            <w:r>
              <w:rPr>
                <w:rFonts w:ascii="Calibri" w:eastAsia="Times New Roman" w:hAnsi="Calibri" w:cs="Calibri"/>
                <w:color w:val="000000"/>
              </w:rPr>
              <w:t xml:space="preserve"> </w:t>
            </w:r>
          </w:p>
        </w:tc>
        <w:tc>
          <w:tcPr>
            <w:tcW w:w="0" w:type="auto"/>
            <w:tcBorders>
              <w:top w:val="nil"/>
              <w:left w:val="nil"/>
              <w:bottom w:val="nil"/>
              <w:right w:val="nil"/>
            </w:tcBorders>
            <w:shd w:val="clear" w:color="auto" w:fill="auto"/>
            <w:noWrap/>
            <w:vAlign w:val="bottom"/>
            <w:hideMark/>
          </w:tcPr>
          <w:p w14:paraId="06503368" w14:textId="77777777" w:rsidR="00380FFB" w:rsidRPr="00380FFB" w:rsidRDefault="00380FFB" w:rsidP="00380FFB">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0.79</w:t>
            </w:r>
          </w:p>
        </w:tc>
        <w:tc>
          <w:tcPr>
            <w:tcW w:w="0" w:type="auto"/>
            <w:tcBorders>
              <w:top w:val="nil"/>
              <w:left w:val="nil"/>
              <w:bottom w:val="nil"/>
              <w:right w:val="nil"/>
            </w:tcBorders>
            <w:shd w:val="clear" w:color="auto" w:fill="auto"/>
            <w:noWrap/>
            <w:vAlign w:val="bottom"/>
            <w:hideMark/>
          </w:tcPr>
          <w:p w14:paraId="4DD0D26E" w14:textId="7EAA9FAC" w:rsidR="00380FFB" w:rsidRPr="00380FFB" w:rsidRDefault="00353C99"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0.80</w:t>
            </w:r>
          </w:p>
        </w:tc>
        <w:tc>
          <w:tcPr>
            <w:tcW w:w="0" w:type="auto"/>
            <w:tcBorders>
              <w:top w:val="nil"/>
              <w:left w:val="nil"/>
              <w:bottom w:val="nil"/>
              <w:right w:val="nil"/>
            </w:tcBorders>
            <w:shd w:val="clear" w:color="auto" w:fill="auto"/>
            <w:noWrap/>
            <w:vAlign w:val="bottom"/>
            <w:hideMark/>
          </w:tcPr>
          <w:p w14:paraId="5F25A1E5" w14:textId="4839814E" w:rsidR="00380FFB" w:rsidRPr="00380FFB" w:rsidRDefault="00353C99"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0.82</w:t>
            </w:r>
          </w:p>
        </w:tc>
        <w:tc>
          <w:tcPr>
            <w:tcW w:w="0" w:type="auto"/>
            <w:tcBorders>
              <w:top w:val="nil"/>
              <w:left w:val="nil"/>
              <w:bottom w:val="nil"/>
              <w:right w:val="nil"/>
            </w:tcBorders>
            <w:shd w:val="clear" w:color="auto" w:fill="auto"/>
            <w:noWrap/>
            <w:vAlign w:val="bottom"/>
            <w:hideMark/>
          </w:tcPr>
          <w:p w14:paraId="41C0C986" w14:textId="52ED918D" w:rsidR="00380FFB" w:rsidRPr="00380FFB" w:rsidRDefault="00353C99"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0.83</w:t>
            </w:r>
          </w:p>
        </w:tc>
      </w:tr>
      <w:tr w:rsidR="00380FFB" w:rsidRPr="00380FFB" w14:paraId="42F87116" w14:textId="77777777" w:rsidTr="00944AF8">
        <w:trPr>
          <w:trHeight w:val="300"/>
        </w:trPr>
        <w:tc>
          <w:tcPr>
            <w:tcW w:w="0" w:type="auto"/>
            <w:tcBorders>
              <w:top w:val="nil"/>
              <w:left w:val="nil"/>
              <w:bottom w:val="nil"/>
              <w:right w:val="nil"/>
            </w:tcBorders>
            <w:shd w:val="clear" w:color="auto" w:fill="auto"/>
            <w:noWrap/>
            <w:vAlign w:val="bottom"/>
            <w:hideMark/>
          </w:tcPr>
          <w:p w14:paraId="45114848" w14:textId="77777777" w:rsidR="00380FFB" w:rsidRPr="00380FFB" w:rsidRDefault="00380FFB" w:rsidP="00380FFB">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430ECE65" w14:textId="77777777" w:rsidR="00380FFB" w:rsidRPr="00380FFB" w:rsidRDefault="00380FFB" w:rsidP="00DD27F1">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1</w:t>
            </w:r>
            <w:r w:rsidRPr="00380FFB">
              <w:rPr>
                <w:rFonts w:ascii="Calibri" w:eastAsia="Times New Roman" w:hAnsi="Calibri" w:cs="Calibri"/>
                <w:color w:val="000000"/>
                <w:vertAlign w:val="superscript"/>
              </w:rPr>
              <w:t>st</w:t>
            </w:r>
            <w:r>
              <w:rPr>
                <w:rFonts w:ascii="Calibri" w:eastAsia="Times New Roman" w:hAnsi="Calibri" w:cs="Calibri"/>
                <w:color w:val="000000"/>
              </w:rPr>
              <w:t xml:space="preserve"> </w:t>
            </w:r>
          </w:p>
        </w:tc>
        <w:tc>
          <w:tcPr>
            <w:tcW w:w="0" w:type="auto"/>
            <w:tcBorders>
              <w:top w:val="nil"/>
              <w:left w:val="nil"/>
              <w:bottom w:val="nil"/>
              <w:right w:val="nil"/>
            </w:tcBorders>
            <w:shd w:val="clear" w:color="auto" w:fill="auto"/>
            <w:noWrap/>
            <w:vAlign w:val="bottom"/>
            <w:hideMark/>
          </w:tcPr>
          <w:p w14:paraId="2A10C32C" w14:textId="77777777" w:rsidR="00380FFB" w:rsidRPr="00380FFB" w:rsidRDefault="00380FFB" w:rsidP="00380FFB">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0.63</w:t>
            </w:r>
          </w:p>
        </w:tc>
        <w:tc>
          <w:tcPr>
            <w:tcW w:w="0" w:type="auto"/>
            <w:tcBorders>
              <w:top w:val="nil"/>
              <w:left w:val="nil"/>
              <w:bottom w:val="nil"/>
              <w:right w:val="nil"/>
            </w:tcBorders>
            <w:shd w:val="clear" w:color="auto" w:fill="auto"/>
            <w:noWrap/>
            <w:vAlign w:val="bottom"/>
            <w:hideMark/>
          </w:tcPr>
          <w:p w14:paraId="601C3797" w14:textId="699A08E1"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0.63</w:t>
            </w:r>
          </w:p>
        </w:tc>
        <w:tc>
          <w:tcPr>
            <w:tcW w:w="0" w:type="auto"/>
            <w:tcBorders>
              <w:top w:val="nil"/>
              <w:left w:val="nil"/>
              <w:bottom w:val="nil"/>
              <w:right w:val="nil"/>
            </w:tcBorders>
            <w:shd w:val="clear" w:color="auto" w:fill="auto"/>
            <w:noWrap/>
            <w:vAlign w:val="bottom"/>
            <w:hideMark/>
          </w:tcPr>
          <w:p w14:paraId="358D7612" w14:textId="58E94964"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0.68</w:t>
            </w:r>
          </w:p>
        </w:tc>
        <w:tc>
          <w:tcPr>
            <w:tcW w:w="0" w:type="auto"/>
            <w:tcBorders>
              <w:top w:val="nil"/>
              <w:left w:val="nil"/>
              <w:bottom w:val="nil"/>
              <w:right w:val="nil"/>
            </w:tcBorders>
            <w:shd w:val="clear" w:color="auto" w:fill="auto"/>
            <w:noWrap/>
            <w:vAlign w:val="bottom"/>
            <w:hideMark/>
          </w:tcPr>
          <w:p w14:paraId="0EF75EB1" w14:textId="4A57EA62"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0.70</w:t>
            </w:r>
          </w:p>
        </w:tc>
      </w:tr>
      <w:tr w:rsidR="00380FFB" w:rsidRPr="00380FFB" w14:paraId="6EBBF153" w14:textId="77777777" w:rsidTr="00944AF8">
        <w:trPr>
          <w:trHeight w:val="300"/>
        </w:trPr>
        <w:tc>
          <w:tcPr>
            <w:tcW w:w="0" w:type="auto"/>
            <w:gridSpan w:val="5"/>
            <w:tcBorders>
              <w:top w:val="nil"/>
              <w:left w:val="nil"/>
              <w:bottom w:val="nil"/>
              <w:right w:val="nil"/>
            </w:tcBorders>
            <w:shd w:val="clear" w:color="auto" w:fill="auto"/>
            <w:noWrap/>
            <w:vAlign w:val="bottom"/>
            <w:hideMark/>
          </w:tcPr>
          <w:p w14:paraId="50172917" w14:textId="77777777" w:rsidR="00380FFB" w:rsidRPr="00380FFB" w:rsidRDefault="00DD27F1" w:rsidP="00380FFB">
            <w:pPr>
              <w:spacing w:after="0" w:line="240" w:lineRule="auto"/>
              <w:rPr>
                <w:rFonts w:ascii="Calibri" w:eastAsia="Times New Roman" w:hAnsi="Calibri" w:cs="Calibri"/>
                <w:color w:val="000000"/>
              </w:rPr>
            </w:pPr>
            <w:r>
              <w:rPr>
                <w:rFonts w:ascii="Calibri" w:eastAsia="Times New Roman" w:hAnsi="Calibri" w:cs="Calibri"/>
                <w:color w:val="000000"/>
              </w:rPr>
              <w:t>BCG Class</w:t>
            </w:r>
          </w:p>
        </w:tc>
        <w:tc>
          <w:tcPr>
            <w:tcW w:w="0" w:type="auto"/>
            <w:tcBorders>
              <w:top w:val="nil"/>
              <w:left w:val="nil"/>
              <w:bottom w:val="nil"/>
              <w:right w:val="nil"/>
            </w:tcBorders>
            <w:shd w:val="clear" w:color="auto" w:fill="auto"/>
            <w:noWrap/>
            <w:vAlign w:val="bottom"/>
            <w:hideMark/>
          </w:tcPr>
          <w:p w14:paraId="239037DD" w14:textId="77777777" w:rsidR="00380FFB" w:rsidRPr="00380FFB" w:rsidRDefault="00380FFB" w:rsidP="00380FFB">
            <w:pPr>
              <w:spacing w:after="0" w:line="240" w:lineRule="auto"/>
              <w:rPr>
                <w:rFonts w:ascii="Calibri" w:eastAsia="Times New Roman" w:hAnsi="Calibri" w:cs="Calibri"/>
                <w:color w:val="000000"/>
              </w:rPr>
            </w:pPr>
          </w:p>
        </w:tc>
      </w:tr>
      <w:tr w:rsidR="00380FFB" w:rsidRPr="00380FFB" w14:paraId="26B64EB1" w14:textId="77777777" w:rsidTr="00944AF8">
        <w:trPr>
          <w:trHeight w:val="300"/>
        </w:trPr>
        <w:tc>
          <w:tcPr>
            <w:tcW w:w="0" w:type="auto"/>
            <w:tcBorders>
              <w:top w:val="nil"/>
              <w:left w:val="nil"/>
              <w:bottom w:val="nil"/>
              <w:right w:val="nil"/>
            </w:tcBorders>
            <w:shd w:val="clear" w:color="auto" w:fill="auto"/>
            <w:noWrap/>
            <w:vAlign w:val="bottom"/>
            <w:hideMark/>
          </w:tcPr>
          <w:p w14:paraId="3B25E767" w14:textId="77777777" w:rsidR="00380FFB" w:rsidRPr="00380FFB" w:rsidRDefault="00380FFB" w:rsidP="00380FFB">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82B23C6" w14:textId="77777777" w:rsidR="00380FFB" w:rsidRPr="00380FFB" w:rsidRDefault="00380FFB" w:rsidP="00DD27F1">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BCG2</w:t>
            </w:r>
          </w:p>
        </w:tc>
        <w:tc>
          <w:tcPr>
            <w:tcW w:w="0" w:type="auto"/>
            <w:tcBorders>
              <w:top w:val="nil"/>
              <w:left w:val="nil"/>
              <w:bottom w:val="nil"/>
              <w:right w:val="nil"/>
            </w:tcBorders>
            <w:shd w:val="clear" w:color="auto" w:fill="auto"/>
            <w:noWrap/>
            <w:vAlign w:val="bottom"/>
            <w:hideMark/>
          </w:tcPr>
          <w:p w14:paraId="6A083619" w14:textId="06A6BAE5"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1.025</w:t>
            </w:r>
          </w:p>
        </w:tc>
        <w:tc>
          <w:tcPr>
            <w:tcW w:w="0" w:type="auto"/>
            <w:tcBorders>
              <w:top w:val="nil"/>
              <w:left w:val="nil"/>
              <w:bottom w:val="nil"/>
              <w:right w:val="nil"/>
            </w:tcBorders>
            <w:shd w:val="clear" w:color="auto" w:fill="auto"/>
            <w:noWrap/>
            <w:vAlign w:val="bottom"/>
            <w:hideMark/>
          </w:tcPr>
          <w:p w14:paraId="58104EBF" w14:textId="39D3091F"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1.310</w:t>
            </w:r>
          </w:p>
        </w:tc>
        <w:tc>
          <w:tcPr>
            <w:tcW w:w="0" w:type="auto"/>
            <w:tcBorders>
              <w:top w:val="nil"/>
              <w:left w:val="nil"/>
              <w:bottom w:val="nil"/>
              <w:right w:val="nil"/>
            </w:tcBorders>
            <w:shd w:val="clear" w:color="auto" w:fill="auto"/>
            <w:noWrap/>
            <w:vAlign w:val="bottom"/>
            <w:hideMark/>
          </w:tcPr>
          <w:p w14:paraId="04A9E449" w14:textId="2BFE009D"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1.360</w:t>
            </w:r>
          </w:p>
        </w:tc>
        <w:tc>
          <w:tcPr>
            <w:tcW w:w="0" w:type="auto"/>
            <w:tcBorders>
              <w:top w:val="nil"/>
              <w:left w:val="nil"/>
              <w:bottom w:val="nil"/>
              <w:right w:val="nil"/>
            </w:tcBorders>
            <w:shd w:val="clear" w:color="auto" w:fill="auto"/>
            <w:noWrap/>
            <w:vAlign w:val="bottom"/>
            <w:hideMark/>
          </w:tcPr>
          <w:p w14:paraId="04A77168" w14:textId="2D092E17"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1.230</w:t>
            </w:r>
          </w:p>
        </w:tc>
      </w:tr>
      <w:tr w:rsidR="00380FFB" w:rsidRPr="00380FFB" w14:paraId="52E71FD4" w14:textId="77777777" w:rsidTr="00944AF8">
        <w:trPr>
          <w:trHeight w:val="300"/>
        </w:trPr>
        <w:tc>
          <w:tcPr>
            <w:tcW w:w="0" w:type="auto"/>
            <w:tcBorders>
              <w:top w:val="nil"/>
              <w:left w:val="nil"/>
              <w:bottom w:val="nil"/>
              <w:right w:val="nil"/>
            </w:tcBorders>
            <w:shd w:val="clear" w:color="auto" w:fill="auto"/>
            <w:noWrap/>
            <w:vAlign w:val="bottom"/>
            <w:hideMark/>
          </w:tcPr>
          <w:p w14:paraId="3AF5A0B6" w14:textId="77777777" w:rsidR="00380FFB" w:rsidRPr="00380FFB" w:rsidRDefault="00380FFB" w:rsidP="00380FFB">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7C2339BC" w14:textId="77777777" w:rsidR="00380FFB" w:rsidRPr="00380FFB" w:rsidRDefault="00380FFB" w:rsidP="00DD27F1">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E6AD668" w14:textId="4A02459B"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0.825</w:t>
            </w:r>
          </w:p>
        </w:tc>
        <w:tc>
          <w:tcPr>
            <w:tcW w:w="0" w:type="auto"/>
            <w:tcBorders>
              <w:top w:val="nil"/>
              <w:left w:val="nil"/>
              <w:bottom w:val="nil"/>
              <w:right w:val="nil"/>
            </w:tcBorders>
            <w:shd w:val="clear" w:color="auto" w:fill="auto"/>
            <w:noWrap/>
            <w:vAlign w:val="bottom"/>
            <w:hideMark/>
          </w:tcPr>
          <w:p w14:paraId="13B05064" w14:textId="19522A2B"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0.950</w:t>
            </w:r>
          </w:p>
        </w:tc>
        <w:tc>
          <w:tcPr>
            <w:tcW w:w="0" w:type="auto"/>
            <w:tcBorders>
              <w:top w:val="nil"/>
              <w:left w:val="nil"/>
              <w:bottom w:val="nil"/>
              <w:right w:val="nil"/>
            </w:tcBorders>
            <w:shd w:val="clear" w:color="auto" w:fill="auto"/>
            <w:noWrap/>
            <w:vAlign w:val="bottom"/>
            <w:hideMark/>
          </w:tcPr>
          <w:p w14:paraId="6E08C280" w14:textId="24BD9065"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0.860</w:t>
            </w:r>
          </w:p>
        </w:tc>
        <w:tc>
          <w:tcPr>
            <w:tcW w:w="0" w:type="auto"/>
            <w:tcBorders>
              <w:top w:val="nil"/>
              <w:left w:val="nil"/>
              <w:bottom w:val="nil"/>
              <w:right w:val="nil"/>
            </w:tcBorders>
            <w:shd w:val="clear" w:color="auto" w:fill="auto"/>
            <w:noWrap/>
            <w:vAlign w:val="bottom"/>
            <w:hideMark/>
          </w:tcPr>
          <w:p w14:paraId="611A8EDA" w14:textId="0D6B8CD0"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0.970</w:t>
            </w:r>
          </w:p>
        </w:tc>
      </w:tr>
      <w:tr w:rsidR="00380FFB" w:rsidRPr="00380FFB" w14:paraId="31A86739" w14:textId="77777777" w:rsidTr="00944AF8">
        <w:trPr>
          <w:trHeight w:val="300"/>
        </w:trPr>
        <w:tc>
          <w:tcPr>
            <w:tcW w:w="0" w:type="auto"/>
            <w:tcBorders>
              <w:top w:val="nil"/>
              <w:left w:val="nil"/>
              <w:bottom w:val="nil"/>
              <w:right w:val="nil"/>
            </w:tcBorders>
            <w:shd w:val="clear" w:color="auto" w:fill="auto"/>
            <w:noWrap/>
            <w:vAlign w:val="bottom"/>
            <w:hideMark/>
          </w:tcPr>
          <w:p w14:paraId="07BCF1AB" w14:textId="77777777" w:rsidR="00380FFB" w:rsidRPr="00380FFB" w:rsidRDefault="00380FFB" w:rsidP="00380FFB">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768FE4F1" w14:textId="77777777" w:rsidR="00380FFB" w:rsidRPr="00380FFB" w:rsidRDefault="00380FFB" w:rsidP="00DD27F1">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94ED7C2" w14:textId="77777777" w:rsidR="00380FFB" w:rsidRPr="00380FFB" w:rsidRDefault="00380FFB" w:rsidP="00380FFB">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0.625</w:t>
            </w:r>
          </w:p>
        </w:tc>
        <w:tc>
          <w:tcPr>
            <w:tcW w:w="0" w:type="auto"/>
            <w:tcBorders>
              <w:top w:val="nil"/>
              <w:left w:val="nil"/>
              <w:bottom w:val="nil"/>
              <w:right w:val="nil"/>
            </w:tcBorders>
            <w:shd w:val="clear" w:color="auto" w:fill="auto"/>
            <w:noWrap/>
            <w:vAlign w:val="bottom"/>
            <w:hideMark/>
          </w:tcPr>
          <w:p w14:paraId="30B7D7AA" w14:textId="3158DFE0"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0.540</w:t>
            </w:r>
          </w:p>
        </w:tc>
        <w:tc>
          <w:tcPr>
            <w:tcW w:w="0" w:type="auto"/>
            <w:tcBorders>
              <w:top w:val="nil"/>
              <w:left w:val="nil"/>
              <w:bottom w:val="nil"/>
              <w:right w:val="nil"/>
            </w:tcBorders>
            <w:shd w:val="clear" w:color="auto" w:fill="auto"/>
            <w:noWrap/>
            <w:vAlign w:val="bottom"/>
            <w:hideMark/>
          </w:tcPr>
          <w:p w14:paraId="17D9525A" w14:textId="060F2B58"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0.360</w:t>
            </w:r>
          </w:p>
        </w:tc>
        <w:tc>
          <w:tcPr>
            <w:tcW w:w="0" w:type="auto"/>
            <w:tcBorders>
              <w:top w:val="nil"/>
              <w:left w:val="nil"/>
              <w:bottom w:val="nil"/>
              <w:right w:val="nil"/>
            </w:tcBorders>
            <w:shd w:val="clear" w:color="auto" w:fill="auto"/>
            <w:noWrap/>
            <w:vAlign w:val="bottom"/>
            <w:hideMark/>
          </w:tcPr>
          <w:p w14:paraId="07390603" w14:textId="2C898167"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0.670</w:t>
            </w:r>
          </w:p>
        </w:tc>
      </w:tr>
      <w:tr w:rsidR="00380FFB" w:rsidRPr="00380FFB" w14:paraId="62970E27" w14:textId="77777777" w:rsidTr="00944AF8">
        <w:trPr>
          <w:trHeight w:val="300"/>
        </w:trPr>
        <w:tc>
          <w:tcPr>
            <w:tcW w:w="0" w:type="auto"/>
            <w:tcBorders>
              <w:top w:val="nil"/>
              <w:left w:val="nil"/>
              <w:bottom w:val="single" w:sz="4" w:space="0" w:color="auto"/>
              <w:right w:val="nil"/>
            </w:tcBorders>
            <w:shd w:val="clear" w:color="auto" w:fill="auto"/>
            <w:noWrap/>
            <w:vAlign w:val="bottom"/>
            <w:hideMark/>
          </w:tcPr>
          <w:p w14:paraId="248CD026" w14:textId="77777777" w:rsidR="00380FFB" w:rsidRPr="00380FFB" w:rsidRDefault="00380FFB" w:rsidP="00380FFB">
            <w:pPr>
              <w:spacing w:after="0" w:line="240" w:lineRule="auto"/>
              <w:rPr>
                <w:rFonts w:ascii="Calibri" w:eastAsia="Times New Roman" w:hAnsi="Calibri" w:cs="Calibri"/>
                <w:color w:val="000000"/>
              </w:rPr>
            </w:pPr>
            <w:r w:rsidRPr="00380FFB">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4919FE7F" w14:textId="77777777" w:rsidR="00380FFB" w:rsidRPr="00380FFB" w:rsidRDefault="00380FFB" w:rsidP="00DD27F1">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BCG5</w:t>
            </w:r>
          </w:p>
        </w:tc>
        <w:tc>
          <w:tcPr>
            <w:tcW w:w="0" w:type="auto"/>
            <w:tcBorders>
              <w:top w:val="nil"/>
              <w:left w:val="nil"/>
              <w:bottom w:val="single" w:sz="4" w:space="0" w:color="auto"/>
              <w:right w:val="nil"/>
            </w:tcBorders>
            <w:shd w:val="clear" w:color="auto" w:fill="auto"/>
            <w:noWrap/>
            <w:vAlign w:val="bottom"/>
            <w:hideMark/>
          </w:tcPr>
          <w:p w14:paraId="05452CED" w14:textId="77777777" w:rsidR="00380FFB" w:rsidRPr="00380FFB" w:rsidRDefault="00380FFB" w:rsidP="00380FFB">
            <w:pPr>
              <w:spacing w:after="0" w:line="240" w:lineRule="auto"/>
              <w:jc w:val="right"/>
              <w:rPr>
                <w:rFonts w:ascii="Calibri" w:eastAsia="Times New Roman" w:hAnsi="Calibri" w:cs="Calibri"/>
                <w:color w:val="000000"/>
              </w:rPr>
            </w:pPr>
            <w:r w:rsidRPr="00380FFB">
              <w:rPr>
                <w:rFonts w:ascii="Calibri" w:eastAsia="Times New Roman" w:hAnsi="Calibri" w:cs="Calibri"/>
                <w:color w:val="000000"/>
              </w:rPr>
              <w:t>0.325</w:t>
            </w:r>
          </w:p>
        </w:tc>
        <w:tc>
          <w:tcPr>
            <w:tcW w:w="0" w:type="auto"/>
            <w:tcBorders>
              <w:top w:val="nil"/>
              <w:left w:val="nil"/>
              <w:bottom w:val="single" w:sz="4" w:space="0" w:color="auto"/>
              <w:right w:val="nil"/>
            </w:tcBorders>
            <w:shd w:val="clear" w:color="auto" w:fill="auto"/>
            <w:noWrap/>
            <w:vAlign w:val="bottom"/>
            <w:hideMark/>
          </w:tcPr>
          <w:p w14:paraId="49D92AF5" w14:textId="2F77D1BA"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c>
          <w:tcPr>
            <w:tcW w:w="0" w:type="auto"/>
            <w:tcBorders>
              <w:top w:val="nil"/>
              <w:left w:val="nil"/>
              <w:bottom w:val="single" w:sz="4" w:space="0" w:color="auto"/>
              <w:right w:val="nil"/>
            </w:tcBorders>
            <w:shd w:val="clear" w:color="auto" w:fill="auto"/>
            <w:noWrap/>
            <w:vAlign w:val="bottom"/>
            <w:hideMark/>
          </w:tcPr>
          <w:p w14:paraId="2B51CEF3" w14:textId="29965A0E"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NA</w:t>
            </w:r>
          </w:p>
        </w:tc>
        <w:tc>
          <w:tcPr>
            <w:tcW w:w="0" w:type="auto"/>
            <w:tcBorders>
              <w:top w:val="nil"/>
              <w:left w:val="nil"/>
              <w:bottom w:val="single" w:sz="4" w:space="0" w:color="auto"/>
              <w:right w:val="nil"/>
            </w:tcBorders>
            <w:shd w:val="clear" w:color="auto" w:fill="auto"/>
            <w:noWrap/>
            <w:vAlign w:val="bottom"/>
            <w:hideMark/>
          </w:tcPr>
          <w:p w14:paraId="7C7D00DD" w14:textId="5A2CB4BD" w:rsidR="00380FFB" w:rsidRPr="00380FFB" w:rsidRDefault="0060153E" w:rsidP="00380FFB">
            <w:pPr>
              <w:spacing w:after="0" w:line="240" w:lineRule="auto"/>
              <w:jc w:val="right"/>
              <w:rPr>
                <w:rFonts w:ascii="Calibri" w:eastAsia="Times New Roman" w:hAnsi="Calibri" w:cs="Calibri"/>
                <w:color w:val="000000"/>
              </w:rPr>
            </w:pPr>
            <w:r>
              <w:rPr>
                <w:rFonts w:ascii="Calibri" w:eastAsia="Times New Roman" w:hAnsi="Calibri" w:cs="Calibri"/>
                <w:color w:val="000000"/>
              </w:rPr>
              <w:t>0.300</w:t>
            </w:r>
          </w:p>
        </w:tc>
      </w:tr>
      <w:bookmarkEnd w:id="5"/>
    </w:tbl>
    <w:p w14:paraId="5806CF59" w14:textId="36D0C48D" w:rsidR="00127681" w:rsidRDefault="00127681" w:rsidP="0032604D"/>
    <w:p w14:paraId="60E7AF47" w14:textId="77777777" w:rsidR="00137AC5" w:rsidRDefault="00137AC5" w:rsidP="0032604D">
      <w:pPr>
        <w:sectPr w:rsidR="00137AC5">
          <w:pgSz w:w="12240" w:h="15840"/>
          <w:pgMar w:top="1440" w:right="1440" w:bottom="1440" w:left="1440" w:header="720" w:footer="720" w:gutter="0"/>
          <w:cols w:space="720"/>
          <w:docGrid w:linePitch="360"/>
        </w:sectPr>
      </w:pPr>
    </w:p>
    <w:p w14:paraId="02111DD5" w14:textId="333C2444" w:rsidR="00137AC5" w:rsidRDefault="00137AC5" w:rsidP="0032604D"/>
    <w:p w14:paraId="0EE4B643" w14:textId="06B93BB3" w:rsidR="00137AC5" w:rsidRDefault="00137AC5" w:rsidP="00137AC5">
      <w:pPr>
        <w:pStyle w:val="Caption"/>
        <w:keepNext/>
      </w:pPr>
      <w:bookmarkStart w:id="6" w:name="_Ref521579415"/>
      <w:bookmarkStart w:id="7" w:name="_Toc526415767"/>
      <w:r>
        <w:t xml:space="preserve">Table </w:t>
      </w:r>
      <w:r w:rsidR="004E35E8">
        <w:rPr>
          <w:noProof/>
        </w:rPr>
        <w:fldChar w:fldCharType="begin"/>
      </w:r>
      <w:r w:rsidR="004E35E8">
        <w:rPr>
          <w:noProof/>
        </w:rPr>
        <w:instrText xml:space="preserve"> SEQ Table \* ARABIC </w:instrText>
      </w:r>
      <w:r w:rsidR="004E35E8">
        <w:rPr>
          <w:noProof/>
        </w:rPr>
        <w:fldChar w:fldCharType="separate"/>
      </w:r>
      <w:r w:rsidR="00467CBD">
        <w:rPr>
          <w:noProof/>
        </w:rPr>
        <w:t>2</w:t>
      </w:r>
      <w:r w:rsidR="004E35E8">
        <w:rPr>
          <w:noProof/>
        </w:rPr>
        <w:fldChar w:fldCharType="end"/>
      </w:r>
      <w:bookmarkEnd w:id="6"/>
      <w:r>
        <w:t xml:space="preserve">. Spearman correlation coefficients between </w:t>
      </w:r>
      <w:r w:rsidR="00A018D9">
        <w:t>eutrophication</w:t>
      </w:r>
      <w:r>
        <w:t xml:space="preserve"> </w:t>
      </w:r>
      <w:r w:rsidR="00D61329">
        <w:t>indicator</w:t>
      </w:r>
      <w:r>
        <w:t>s and index scores.</w:t>
      </w:r>
      <w:bookmarkEnd w:id="7"/>
    </w:p>
    <w:tbl>
      <w:tblPr>
        <w:tblW w:w="0" w:type="auto"/>
        <w:tblLook w:val="04A0" w:firstRow="1" w:lastRow="0" w:firstColumn="1" w:lastColumn="0" w:noHBand="0" w:noVBand="1"/>
      </w:tblPr>
      <w:tblGrid>
        <w:gridCol w:w="2388"/>
        <w:gridCol w:w="863"/>
        <w:gridCol w:w="864"/>
        <w:gridCol w:w="828"/>
        <w:gridCol w:w="674"/>
      </w:tblGrid>
      <w:tr w:rsidR="00137AC5" w:rsidRPr="00137AC5" w14:paraId="5DBA00C5" w14:textId="77777777" w:rsidTr="00137AC5">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78C4C0A9" w14:textId="3A2FA20C" w:rsidR="00137AC5" w:rsidRPr="00137AC5" w:rsidRDefault="00A018D9" w:rsidP="00137AC5">
            <w:pPr>
              <w:spacing w:after="0" w:line="240" w:lineRule="auto"/>
              <w:rPr>
                <w:rFonts w:ascii="Calibri" w:eastAsia="Times New Roman" w:hAnsi="Calibri" w:cs="Calibri"/>
                <w:color w:val="000000"/>
              </w:rPr>
            </w:pPr>
            <w:r>
              <w:rPr>
                <w:rFonts w:ascii="Calibri" w:eastAsia="Times New Roman" w:hAnsi="Calibri" w:cs="Calibri"/>
                <w:color w:val="000000"/>
              </w:rPr>
              <w:t>Eutrophication</w:t>
            </w:r>
            <w:r w:rsidR="00137AC5" w:rsidRPr="00137AC5">
              <w:rPr>
                <w:rFonts w:ascii="Calibri" w:eastAsia="Times New Roman" w:hAnsi="Calibri" w:cs="Calibri"/>
                <w:color w:val="000000"/>
              </w:rPr>
              <w:t xml:space="preserve"> </w:t>
            </w:r>
            <w:r w:rsidR="00D61329">
              <w:rPr>
                <w:rFonts w:ascii="Calibri" w:eastAsia="Times New Roman" w:hAnsi="Calibri" w:cs="Calibri"/>
                <w:color w:val="000000"/>
              </w:rPr>
              <w:t>indicator</w:t>
            </w:r>
          </w:p>
        </w:tc>
        <w:tc>
          <w:tcPr>
            <w:tcW w:w="0" w:type="auto"/>
            <w:tcBorders>
              <w:top w:val="single" w:sz="4" w:space="0" w:color="auto"/>
              <w:left w:val="nil"/>
              <w:bottom w:val="single" w:sz="4" w:space="0" w:color="auto"/>
              <w:right w:val="nil"/>
            </w:tcBorders>
            <w:shd w:val="clear" w:color="auto" w:fill="auto"/>
            <w:noWrap/>
            <w:vAlign w:val="bottom"/>
            <w:hideMark/>
          </w:tcPr>
          <w:p w14:paraId="2F200BA8" w14:textId="77777777" w:rsidR="00137AC5" w:rsidRPr="00137AC5" w:rsidRDefault="00137AC5" w:rsidP="00137AC5">
            <w:pPr>
              <w:spacing w:after="0" w:line="240" w:lineRule="auto"/>
              <w:jc w:val="center"/>
              <w:rPr>
                <w:rFonts w:ascii="Calibri" w:eastAsia="Times New Roman" w:hAnsi="Calibri" w:cs="Calibri"/>
                <w:color w:val="000000"/>
              </w:rPr>
            </w:pPr>
            <w:r w:rsidRPr="00137AC5">
              <w:rPr>
                <w:rFonts w:ascii="Calibri" w:eastAsia="Times New Roman" w:hAnsi="Calibri" w:cs="Calibri"/>
                <w:color w:val="000000"/>
              </w:rPr>
              <w:t>ASCI_D</w:t>
            </w:r>
          </w:p>
        </w:tc>
        <w:tc>
          <w:tcPr>
            <w:tcW w:w="0" w:type="auto"/>
            <w:tcBorders>
              <w:top w:val="single" w:sz="4" w:space="0" w:color="auto"/>
              <w:left w:val="nil"/>
              <w:bottom w:val="single" w:sz="4" w:space="0" w:color="auto"/>
              <w:right w:val="nil"/>
            </w:tcBorders>
            <w:shd w:val="clear" w:color="auto" w:fill="auto"/>
            <w:noWrap/>
            <w:vAlign w:val="bottom"/>
            <w:hideMark/>
          </w:tcPr>
          <w:p w14:paraId="7B6BF409" w14:textId="77777777" w:rsidR="00137AC5" w:rsidRPr="00137AC5" w:rsidRDefault="00137AC5" w:rsidP="00137AC5">
            <w:pPr>
              <w:spacing w:after="0" w:line="240" w:lineRule="auto"/>
              <w:jc w:val="center"/>
              <w:rPr>
                <w:rFonts w:ascii="Calibri" w:eastAsia="Times New Roman" w:hAnsi="Calibri" w:cs="Calibri"/>
                <w:color w:val="000000"/>
              </w:rPr>
            </w:pPr>
            <w:r w:rsidRPr="00137AC5">
              <w:rPr>
                <w:rFonts w:ascii="Calibri" w:eastAsia="Times New Roman" w:hAnsi="Calibri" w:cs="Calibri"/>
                <w:color w:val="000000"/>
              </w:rPr>
              <w:t>ASCI_H</w:t>
            </w:r>
          </w:p>
        </w:tc>
        <w:tc>
          <w:tcPr>
            <w:tcW w:w="0" w:type="auto"/>
            <w:tcBorders>
              <w:top w:val="single" w:sz="4" w:space="0" w:color="auto"/>
              <w:left w:val="nil"/>
              <w:bottom w:val="single" w:sz="4" w:space="0" w:color="auto"/>
              <w:right w:val="nil"/>
            </w:tcBorders>
            <w:shd w:val="clear" w:color="auto" w:fill="auto"/>
            <w:noWrap/>
            <w:vAlign w:val="bottom"/>
            <w:hideMark/>
          </w:tcPr>
          <w:p w14:paraId="777DEC76" w14:textId="77777777" w:rsidR="00137AC5" w:rsidRPr="00137AC5" w:rsidRDefault="00137AC5" w:rsidP="00137AC5">
            <w:pPr>
              <w:spacing w:after="0" w:line="240" w:lineRule="auto"/>
              <w:jc w:val="center"/>
              <w:rPr>
                <w:rFonts w:ascii="Calibri" w:eastAsia="Times New Roman" w:hAnsi="Calibri" w:cs="Calibri"/>
                <w:color w:val="000000"/>
              </w:rPr>
            </w:pPr>
            <w:r w:rsidRPr="00137AC5">
              <w:rPr>
                <w:rFonts w:ascii="Calibri" w:eastAsia="Times New Roman" w:hAnsi="Calibri" w:cs="Calibri"/>
                <w:color w:val="000000"/>
              </w:rPr>
              <w:t>ASCI_S</w:t>
            </w:r>
          </w:p>
        </w:tc>
        <w:tc>
          <w:tcPr>
            <w:tcW w:w="0" w:type="auto"/>
            <w:tcBorders>
              <w:top w:val="single" w:sz="4" w:space="0" w:color="auto"/>
              <w:left w:val="nil"/>
              <w:bottom w:val="single" w:sz="4" w:space="0" w:color="auto"/>
              <w:right w:val="nil"/>
            </w:tcBorders>
            <w:shd w:val="clear" w:color="auto" w:fill="auto"/>
            <w:noWrap/>
            <w:vAlign w:val="bottom"/>
            <w:hideMark/>
          </w:tcPr>
          <w:p w14:paraId="34E559FD" w14:textId="77777777" w:rsidR="00137AC5" w:rsidRPr="00137AC5" w:rsidRDefault="00137AC5" w:rsidP="00137AC5">
            <w:pPr>
              <w:spacing w:after="0" w:line="240" w:lineRule="auto"/>
              <w:jc w:val="center"/>
              <w:rPr>
                <w:rFonts w:ascii="Calibri" w:eastAsia="Times New Roman" w:hAnsi="Calibri" w:cs="Calibri"/>
                <w:color w:val="000000"/>
              </w:rPr>
            </w:pPr>
            <w:r w:rsidRPr="00137AC5">
              <w:rPr>
                <w:rFonts w:ascii="Calibri" w:eastAsia="Times New Roman" w:hAnsi="Calibri" w:cs="Calibri"/>
                <w:color w:val="000000"/>
              </w:rPr>
              <w:t>CSCI</w:t>
            </w:r>
          </w:p>
        </w:tc>
      </w:tr>
      <w:tr w:rsidR="00137AC5" w:rsidRPr="00137AC5" w14:paraId="08EB4193" w14:textId="77777777" w:rsidTr="00137AC5">
        <w:trPr>
          <w:trHeight w:val="300"/>
        </w:trPr>
        <w:tc>
          <w:tcPr>
            <w:tcW w:w="0" w:type="auto"/>
            <w:tcBorders>
              <w:top w:val="nil"/>
              <w:left w:val="nil"/>
              <w:bottom w:val="nil"/>
              <w:right w:val="nil"/>
            </w:tcBorders>
            <w:shd w:val="clear" w:color="auto" w:fill="auto"/>
            <w:noWrap/>
            <w:vAlign w:val="bottom"/>
            <w:hideMark/>
          </w:tcPr>
          <w:p w14:paraId="43BC78CE" w14:textId="5068696B" w:rsidR="00137AC5" w:rsidRPr="00137AC5" w:rsidRDefault="005A4C08" w:rsidP="00137AC5">
            <w:pPr>
              <w:spacing w:after="0" w:line="240" w:lineRule="auto"/>
              <w:rPr>
                <w:rFonts w:ascii="Calibri" w:eastAsia="Times New Roman" w:hAnsi="Calibri" w:cs="Calibri"/>
                <w:color w:val="000000"/>
              </w:rPr>
            </w:pPr>
            <w:r>
              <w:rPr>
                <w:rFonts w:ascii="Calibri" w:eastAsia="Times New Roman" w:hAnsi="Calibri" w:cs="Calibri"/>
                <w:color w:val="000000"/>
              </w:rPr>
              <w:t>TN</w:t>
            </w:r>
          </w:p>
        </w:tc>
        <w:tc>
          <w:tcPr>
            <w:tcW w:w="0" w:type="auto"/>
            <w:tcBorders>
              <w:top w:val="nil"/>
              <w:left w:val="nil"/>
              <w:bottom w:val="nil"/>
              <w:right w:val="nil"/>
            </w:tcBorders>
            <w:shd w:val="clear" w:color="auto" w:fill="auto"/>
            <w:noWrap/>
            <w:vAlign w:val="bottom"/>
            <w:hideMark/>
          </w:tcPr>
          <w:p w14:paraId="30735E9D"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-0.48</w:t>
            </w:r>
          </w:p>
        </w:tc>
        <w:tc>
          <w:tcPr>
            <w:tcW w:w="0" w:type="auto"/>
            <w:tcBorders>
              <w:top w:val="nil"/>
              <w:left w:val="nil"/>
              <w:bottom w:val="nil"/>
              <w:right w:val="nil"/>
            </w:tcBorders>
            <w:shd w:val="clear" w:color="auto" w:fill="auto"/>
            <w:noWrap/>
            <w:vAlign w:val="bottom"/>
            <w:hideMark/>
          </w:tcPr>
          <w:p w14:paraId="55017677"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-0.60</w:t>
            </w:r>
          </w:p>
        </w:tc>
        <w:tc>
          <w:tcPr>
            <w:tcW w:w="0" w:type="auto"/>
            <w:tcBorders>
              <w:top w:val="nil"/>
              <w:left w:val="nil"/>
              <w:bottom w:val="nil"/>
              <w:right w:val="nil"/>
            </w:tcBorders>
            <w:shd w:val="clear" w:color="auto" w:fill="auto"/>
            <w:noWrap/>
            <w:vAlign w:val="bottom"/>
            <w:hideMark/>
          </w:tcPr>
          <w:p w14:paraId="342A8D5F"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-0.48</w:t>
            </w:r>
          </w:p>
        </w:tc>
        <w:tc>
          <w:tcPr>
            <w:tcW w:w="0" w:type="auto"/>
            <w:tcBorders>
              <w:top w:val="nil"/>
              <w:left w:val="nil"/>
              <w:bottom w:val="nil"/>
              <w:right w:val="nil"/>
            </w:tcBorders>
            <w:shd w:val="clear" w:color="auto" w:fill="auto"/>
            <w:noWrap/>
            <w:vAlign w:val="bottom"/>
            <w:hideMark/>
          </w:tcPr>
          <w:p w14:paraId="5F7E3CB1"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-0.49</w:t>
            </w:r>
          </w:p>
        </w:tc>
      </w:tr>
      <w:tr w:rsidR="00137AC5" w:rsidRPr="00137AC5" w14:paraId="3E8D23CF" w14:textId="77777777" w:rsidTr="00137AC5">
        <w:trPr>
          <w:trHeight w:val="300"/>
        </w:trPr>
        <w:tc>
          <w:tcPr>
            <w:tcW w:w="0" w:type="auto"/>
            <w:tcBorders>
              <w:top w:val="nil"/>
              <w:left w:val="nil"/>
              <w:bottom w:val="nil"/>
              <w:right w:val="nil"/>
            </w:tcBorders>
            <w:shd w:val="clear" w:color="auto" w:fill="auto"/>
            <w:noWrap/>
            <w:vAlign w:val="bottom"/>
            <w:hideMark/>
          </w:tcPr>
          <w:p w14:paraId="443F4DC3" w14:textId="50A11D83" w:rsidR="00137AC5" w:rsidRPr="00137AC5" w:rsidRDefault="005A4C08" w:rsidP="00137AC5">
            <w:pPr>
              <w:spacing w:after="0" w:line="240" w:lineRule="auto"/>
              <w:rPr>
                <w:rFonts w:ascii="Calibri" w:eastAsia="Times New Roman" w:hAnsi="Calibri" w:cs="Calibri"/>
                <w:color w:val="000000"/>
              </w:rPr>
            </w:pPr>
            <w:r>
              <w:rPr>
                <w:rFonts w:ascii="Calibri" w:eastAsia="Times New Roman" w:hAnsi="Calibri" w:cs="Calibri"/>
                <w:color w:val="000000"/>
              </w:rPr>
              <w:t>TP</w:t>
            </w:r>
          </w:p>
        </w:tc>
        <w:tc>
          <w:tcPr>
            <w:tcW w:w="0" w:type="auto"/>
            <w:tcBorders>
              <w:top w:val="nil"/>
              <w:left w:val="nil"/>
              <w:bottom w:val="nil"/>
              <w:right w:val="nil"/>
            </w:tcBorders>
            <w:shd w:val="clear" w:color="auto" w:fill="auto"/>
            <w:noWrap/>
            <w:vAlign w:val="bottom"/>
            <w:hideMark/>
          </w:tcPr>
          <w:p w14:paraId="4B9715DE"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-0.39</w:t>
            </w:r>
          </w:p>
        </w:tc>
        <w:tc>
          <w:tcPr>
            <w:tcW w:w="0" w:type="auto"/>
            <w:tcBorders>
              <w:top w:val="nil"/>
              <w:left w:val="nil"/>
              <w:bottom w:val="nil"/>
              <w:right w:val="nil"/>
            </w:tcBorders>
            <w:shd w:val="clear" w:color="auto" w:fill="auto"/>
            <w:noWrap/>
            <w:vAlign w:val="bottom"/>
            <w:hideMark/>
          </w:tcPr>
          <w:p w14:paraId="7E2ED24A"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-0.51</w:t>
            </w:r>
          </w:p>
        </w:tc>
        <w:tc>
          <w:tcPr>
            <w:tcW w:w="0" w:type="auto"/>
            <w:tcBorders>
              <w:top w:val="nil"/>
              <w:left w:val="nil"/>
              <w:bottom w:val="nil"/>
              <w:right w:val="nil"/>
            </w:tcBorders>
            <w:shd w:val="clear" w:color="auto" w:fill="auto"/>
            <w:noWrap/>
            <w:vAlign w:val="bottom"/>
            <w:hideMark/>
          </w:tcPr>
          <w:p w14:paraId="65466F9F"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-0.32</w:t>
            </w:r>
          </w:p>
        </w:tc>
        <w:tc>
          <w:tcPr>
            <w:tcW w:w="0" w:type="auto"/>
            <w:tcBorders>
              <w:top w:val="nil"/>
              <w:left w:val="nil"/>
              <w:bottom w:val="nil"/>
              <w:right w:val="nil"/>
            </w:tcBorders>
            <w:shd w:val="clear" w:color="auto" w:fill="auto"/>
            <w:noWrap/>
            <w:vAlign w:val="bottom"/>
            <w:hideMark/>
          </w:tcPr>
          <w:p w14:paraId="5A3501A6"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-0.43</w:t>
            </w:r>
          </w:p>
        </w:tc>
      </w:tr>
      <w:tr w:rsidR="00137AC5" w:rsidRPr="00137AC5" w14:paraId="2D5434F7" w14:textId="77777777" w:rsidTr="00137AC5">
        <w:trPr>
          <w:trHeight w:val="300"/>
        </w:trPr>
        <w:tc>
          <w:tcPr>
            <w:tcW w:w="0" w:type="auto"/>
            <w:tcBorders>
              <w:top w:val="nil"/>
              <w:left w:val="nil"/>
              <w:bottom w:val="nil"/>
              <w:right w:val="nil"/>
            </w:tcBorders>
            <w:shd w:val="clear" w:color="auto" w:fill="auto"/>
            <w:noWrap/>
            <w:vAlign w:val="bottom"/>
            <w:hideMark/>
          </w:tcPr>
          <w:p w14:paraId="47A38242" w14:textId="2FC956F5" w:rsidR="00137AC5" w:rsidRPr="00137AC5" w:rsidRDefault="005A4C08" w:rsidP="00137AC5">
            <w:pPr>
              <w:spacing w:after="0" w:line="240" w:lineRule="auto"/>
              <w:rPr>
                <w:rFonts w:ascii="Calibri" w:eastAsia="Times New Roman" w:hAnsi="Calibri" w:cs="Calibri"/>
                <w:color w:val="000000"/>
              </w:rPr>
            </w:pPr>
            <w:r>
              <w:rPr>
                <w:rFonts w:ascii="Calibri" w:eastAsia="Times New Roman" w:hAnsi="Calibri" w:cs="Calibri"/>
                <w:color w:val="000000"/>
              </w:rPr>
              <w:t>Benthic chl-a</w:t>
            </w:r>
          </w:p>
        </w:tc>
        <w:tc>
          <w:tcPr>
            <w:tcW w:w="0" w:type="auto"/>
            <w:tcBorders>
              <w:top w:val="nil"/>
              <w:left w:val="nil"/>
              <w:bottom w:val="nil"/>
              <w:right w:val="nil"/>
            </w:tcBorders>
            <w:shd w:val="clear" w:color="auto" w:fill="auto"/>
            <w:noWrap/>
            <w:vAlign w:val="bottom"/>
            <w:hideMark/>
          </w:tcPr>
          <w:p w14:paraId="66C8F172"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-0.33</w:t>
            </w:r>
          </w:p>
        </w:tc>
        <w:tc>
          <w:tcPr>
            <w:tcW w:w="0" w:type="auto"/>
            <w:tcBorders>
              <w:top w:val="nil"/>
              <w:left w:val="nil"/>
              <w:bottom w:val="nil"/>
              <w:right w:val="nil"/>
            </w:tcBorders>
            <w:shd w:val="clear" w:color="auto" w:fill="auto"/>
            <w:noWrap/>
            <w:vAlign w:val="bottom"/>
            <w:hideMark/>
          </w:tcPr>
          <w:p w14:paraId="45E38997"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-0.33</w:t>
            </w:r>
          </w:p>
        </w:tc>
        <w:tc>
          <w:tcPr>
            <w:tcW w:w="0" w:type="auto"/>
            <w:tcBorders>
              <w:top w:val="nil"/>
              <w:left w:val="nil"/>
              <w:bottom w:val="nil"/>
              <w:right w:val="nil"/>
            </w:tcBorders>
            <w:shd w:val="clear" w:color="auto" w:fill="auto"/>
            <w:noWrap/>
            <w:vAlign w:val="bottom"/>
            <w:hideMark/>
          </w:tcPr>
          <w:p w14:paraId="45224444"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-0.32</w:t>
            </w:r>
          </w:p>
        </w:tc>
        <w:tc>
          <w:tcPr>
            <w:tcW w:w="0" w:type="auto"/>
            <w:tcBorders>
              <w:top w:val="nil"/>
              <w:left w:val="nil"/>
              <w:bottom w:val="nil"/>
              <w:right w:val="nil"/>
            </w:tcBorders>
            <w:shd w:val="clear" w:color="auto" w:fill="auto"/>
            <w:noWrap/>
            <w:vAlign w:val="bottom"/>
            <w:hideMark/>
          </w:tcPr>
          <w:p w14:paraId="4EA1B972"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-0.34</w:t>
            </w:r>
          </w:p>
        </w:tc>
      </w:tr>
      <w:tr w:rsidR="00137AC5" w:rsidRPr="00137AC5" w14:paraId="3D9E2EEE" w14:textId="77777777" w:rsidTr="00137AC5">
        <w:trPr>
          <w:trHeight w:val="300"/>
        </w:trPr>
        <w:tc>
          <w:tcPr>
            <w:tcW w:w="0" w:type="auto"/>
            <w:tcBorders>
              <w:top w:val="nil"/>
              <w:left w:val="nil"/>
              <w:bottom w:val="nil"/>
              <w:right w:val="nil"/>
            </w:tcBorders>
            <w:shd w:val="clear" w:color="auto" w:fill="auto"/>
            <w:noWrap/>
            <w:vAlign w:val="bottom"/>
            <w:hideMark/>
          </w:tcPr>
          <w:p w14:paraId="1280A673" w14:textId="5A19BD29" w:rsidR="00137AC5" w:rsidRPr="00137AC5" w:rsidRDefault="005A4C08" w:rsidP="00137AC5">
            <w:pPr>
              <w:spacing w:after="0" w:line="240" w:lineRule="auto"/>
              <w:rPr>
                <w:rFonts w:ascii="Calibri" w:eastAsia="Times New Roman" w:hAnsi="Calibri" w:cs="Calibri"/>
                <w:color w:val="000000"/>
              </w:rPr>
            </w:pPr>
            <w:r>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C7E3E86"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-0.29</w:t>
            </w:r>
          </w:p>
        </w:tc>
        <w:tc>
          <w:tcPr>
            <w:tcW w:w="0" w:type="auto"/>
            <w:tcBorders>
              <w:top w:val="nil"/>
              <w:left w:val="nil"/>
              <w:bottom w:val="nil"/>
              <w:right w:val="nil"/>
            </w:tcBorders>
            <w:shd w:val="clear" w:color="auto" w:fill="auto"/>
            <w:noWrap/>
            <w:vAlign w:val="bottom"/>
            <w:hideMark/>
          </w:tcPr>
          <w:p w14:paraId="42319616"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-0.33</w:t>
            </w:r>
          </w:p>
        </w:tc>
        <w:tc>
          <w:tcPr>
            <w:tcW w:w="0" w:type="auto"/>
            <w:tcBorders>
              <w:top w:val="nil"/>
              <w:left w:val="nil"/>
              <w:bottom w:val="nil"/>
              <w:right w:val="nil"/>
            </w:tcBorders>
            <w:shd w:val="clear" w:color="auto" w:fill="auto"/>
            <w:noWrap/>
            <w:vAlign w:val="bottom"/>
            <w:hideMark/>
          </w:tcPr>
          <w:p w14:paraId="0357AA21"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-0.31</w:t>
            </w:r>
          </w:p>
        </w:tc>
        <w:tc>
          <w:tcPr>
            <w:tcW w:w="0" w:type="auto"/>
            <w:tcBorders>
              <w:top w:val="nil"/>
              <w:left w:val="nil"/>
              <w:bottom w:val="nil"/>
              <w:right w:val="nil"/>
            </w:tcBorders>
            <w:shd w:val="clear" w:color="auto" w:fill="auto"/>
            <w:noWrap/>
            <w:vAlign w:val="bottom"/>
            <w:hideMark/>
          </w:tcPr>
          <w:p w14:paraId="55266930"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-0.35</w:t>
            </w:r>
          </w:p>
        </w:tc>
      </w:tr>
      <w:tr w:rsidR="00137AC5" w:rsidRPr="00137AC5" w14:paraId="3C39539B" w14:textId="77777777" w:rsidTr="00137AC5">
        <w:trPr>
          <w:trHeight w:val="300"/>
        </w:trPr>
        <w:tc>
          <w:tcPr>
            <w:tcW w:w="0" w:type="auto"/>
            <w:tcBorders>
              <w:top w:val="nil"/>
              <w:left w:val="nil"/>
              <w:bottom w:val="single" w:sz="4" w:space="0" w:color="auto"/>
              <w:right w:val="nil"/>
            </w:tcBorders>
            <w:shd w:val="clear" w:color="auto" w:fill="auto"/>
            <w:noWrap/>
            <w:vAlign w:val="bottom"/>
            <w:hideMark/>
          </w:tcPr>
          <w:p w14:paraId="787B27CA" w14:textId="77777777" w:rsidR="00137AC5" w:rsidRPr="00137AC5" w:rsidRDefault="00137AC5" w:rsidP="00137AC5">
            <w:pPr>
              <w:spacing w:after="0" w:line="240" w:lineRule="auto"/>
              <w:rPr>
                <w:rFonts w:ascii="Calibri" w:eastAsia="Times New Roman" w:hAnsi="Calibri" w:cs="Calibri"/>
                <w:color w:val="000000"/>
              </w:rPr>
            </w:pPr>
            <w:r w:rsidRPr="00137AC5">
              <w:rPr>
                <w:rFonts w:ascii="Calibri" w:eastAsia="Times New Roman" w:hAnsi="Calibri" w:cs="Calibri"/>
                <w:color w:val="000000"/>
              </w:rPr>
              <w:t>% macroalgae cover</w:t>
            </w:r>
          </w:p>
        </w:tc>
        <w:tc>
          <w:tcPr>
            <w:tcW w:w="0" w:type="auto"/>
            <w:tcBorders>
              <w:top w:val="nil"/>
              <w:left w:val="nil"/>
              <w:bottom w:val="single" w:sz="4" w:space="0" w:color="auto"/>
              <w:right w:val="nil"/>
            </w:tcBorders>
            <w:shd w:val="clear" w:color="auto" w:fill="auto"/>
            <w:noWrap/>
            <w:vAlign w:val="bottom"/>
            <w:hideMark/>
          </w:tcPr>
          <w:p w14:paraId="27B26D97"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-0.19</w:t>
            </w:r>
          </w:p>
        </w:tc>
        <w:tc>
          <w:tcPr>
            <w:tcW w:w="0" w:type="auto"/>
            <w:tcBorders>
              <w:top w:val="nil"/>
              <w:left w:val="nil"/>
              <w:bottom w:val="single" w:sz="4" w:space="0" w:color="auto"/>
              <w:right w:val="nil"/>
            </w:tcBorders>
            <w:shd w:val="clear" w:color="auto" w:fill="auto"/>
            <w:noWrap/>
            <w:vAlign w:val="bottom"/>
            <w:hideMark/>
          </w:tcPr>
          <w:p w14:paraId="0323016B"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-0.12</w:t>
            </w:r>
          </w:p>
        </w:tc>
        <w:tc>
          <w:tcPr>
            <w:tcW w:w="0" w:type="auto"/>
            <w:tcBorders>
              <w:top w:val="nil"/>
              <w:left w:val="nil"/>
              <w:bottom w:val="single" w:sz="4" w:space="0" w:color="auto"/>
              <w:right w:val="nil"/>
            </w:tcBorders>
            <w:shd w:val="clear" w:color="auto" w:fill="auto"/>
            <w:noWrap/>
            <w:vAlign w:val="bottom"/>
            <w:hideMark/>
          </w:tcPr>
          <w:p w14:paraId="70FA04E4"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-0.23</w:t>
            </w:r>
          </w:p>
        </w:tc>
        <w:tc>
          <w:tcPr>
            <w:tcW w:w="0" w:type="auto"/>
            <w:tcBorders>
              <w:top w:val="nil"/>
              <w:left w:val="nil"/>
              <w:bottom w:val="single" w:sz="4" w:space="0" w:color="auto"/>
              <w:right w:val="nil"/>
            </w:tcBorders>
            <w:shd w:val="clear" w:color="auto" w:fill="auto"/>
            <w:noWrap/>
            <w:vAlign w:val="bottom"/>
            <w:hideMark/>
          </w:tcPr>
          <w:p w14:paraId="429A8050" w14:textId="77777777" w:rsidR="00137AC5" w:rsidRPr="00137AC5" w:rsidRDefault="00137AC5" w:rsidP="00137AC5">
            <w:pPr>
              <w:spacing w:after="0" w:line="240" w:lineRule="auto"/>
              <w:jc w:val="right"/>
              <w:rPr>
                <w:rFonts w:ascii="Calibri" w:eastAsia="Times New Roman" w:hAnsi="Calibri" w:cs="Calibri"/>
                <w:color w:val="000000"/>
              </w:rPr>
            </w:pPr>
            <w:r w:rsidRPr="00137AC5">
              <w:rPr>
                <w:rFonts w:ascii="Calibri" w:eastAsia="Times New Roman" w:hAnsi="Calibri" w:cs="Calibri"/>
                <w:color w:val="000000"/>
              </w:rPr>
              <w:t>-0.29</w:t>
            </w:r>
          </w:p>
        </w:tc>
      </w:tr>
    </w:tbl>
    <w:p w14:paraId="67E34C89" w14:textId="77777777" w:rsidR="00980BFC" w:rsidRDefault="00980BFC" w:rsidP="0032604D">
      <w:pPr>
        <w:sectPr w:rsidR="00980BFC">
          <w:pgSz w:w="12240" w:h="15840"/>
          <w:pgMar w:top="1440" w:right="1440" w:bottom="1440" w:left="1440" w:header="720" w:footer="720" w:gutter="0"/>
          <w:cols w:space="720"/>
          <w:docGrid w:linePitch="360"/>
        </w:sectPr>
      </w:pPr>
    </w:p>
    <w:p w14:paraId="3FEE20FE" w14:textId="1A6BD3E5" w:rsidR="00830538" w:rsidRDefault="00830538" w:rsidP="00830538">
      <w:pPr>
        <w:pStyle w:val="Caption"/>
      </w:pPr>
      <w:bookmarkStart w:id="8" w:name="_Ref522865268"/>
      <w:bookmarkStart w:id="9" w:name="_Toc526415768"/>
      <w:r>
        <w:lastRenderedPageBreak/>
        <w:t xml:space="preserve">Table </w:t>
      </w:r>
      <w:r w:rsidR="001F6CF7">
        <w:rPr>
          <w:noProof/>
        </w:rPr>
        <w:fldChar w:fldCharType="begin"/>
      </w:r>
      <w:r w:rsidR="001F6CF7">
        <w:rPr>
          <w:noProof/>
        </w:rPr>
        <w:instrText xml:space="preserve"> SEQ Table \* ARABIC </w:instrText>
      </w:r>
      <w:r w:rsidR="001F6CF7">
        <w:rPr>
          <w:noProof/>
        </w:rPr>
        <w:fldChar w:fldCharType="separate"/>
      </w:r>
      <w:r w:rsidR="00467CBD">
        <w:rPr>
          <w:noProof/>
        </w:rPr>
        <w:t>3</w:t>
      </w:r>
      <w:r w:rsidR="001F6CF7">
        <w:rPr>
          <w:noProof/>
        </w:rPr>
        <w:fldChar w:fldCharType="end"/>
      </w:r>
      <w:bookmarkEnd w:id="8"/>
      <w:r>
        <w:t xml:space="preserve">. </w:t>
      </w:r>
      <w:r w:rsidRPr="00746B38">
        <w:t xml:space="preserve">Performance of </w:t>
      </w:r>
      <w:r>
        <w:t xml:space="preserve">selected </w:t>
      </w:r>
      <w:r w:rsidRPr="00746B38">
        <w:t xml:space="preserve">models to predict probability of meeting biointegrity </w:t>
      </w:r>
      <w:r w:rsidR="00A5177B">
        <w:t>goals</w:t>
      </w:r>
      <w:r w:rsidRPr="00746B38">
        <w:t xml:space="preserve"> from </w:t>
      </w:r>
      <w:r w:rsidR="00494803">
        <w:t>eutrophication</w:t>
      </w:r>
      <w:r w:rsidRPr="00746B38">
        <w:t xml:space="preserve"> </w:t>
      </w:r>
      <w:r w:rsidR="00D61329">
        <w:t>indicator</w:t>
      </w:r>
      <w:r w:rsidRPr="00746B38">
        <w:t>s. Cal: Calibration. Val: Validation.</w:t>
      </w:r>
      <w:r>
        <w:t xml:space="preserve"> Only models for </w:t>
      </w:r>
      <w:r w:rsidR="00494803">
        <w:t xml:space="preserve">the “Ref10” </w:t>
      </w:r>
      <w:r>
        <w:t>biointegrity goal are shown (</w:t>
      </w:r>
      <w:r w:rsidR="00494803">
        <w:t xml:space="preserve">other models </w:t>
      </w:r>
      <w:r>
        <w:t>are shown in</w:t>
      </w:r>
      <w:r w:rsidR="00A5414C">
        <w:t xml:space="preserve"> </w:t>
      </w:r>
      <w:r w:rsidR="00A5414C">
        <w:fldChar w:fldCharType="begin"/>
      </w:r>
      <w:r w:rsidR="00A5414C">
        <w:instrText xml:space="preserve"> REF _Ref521937448 \h </w:instrText>
      </w:r>
      <w:r w:rsidR="00A5414C">
        <w:fldChar w:fldCharType="separate"/>
      </w:r>
      <w:r w:rsidR="00467CBD">
        <w:t xml:space="preserve">Supplement </w:t>
      </w:r>
      <w:r w:rsidR="00467CBD">
        <w:rPr>
          <w:noProof/>
        </w:rPr>
        <w:t>1</w:t>
      </w:r>
      <w:r w:rsidR="00A5414C">
        <w:fldChar w:fldCharType="end"/>
      </w:r>
      <w:r w:rsidR="00494803">
        <w:t>)</w:t>
      </w:r>
      <w:r w:rsidR="00A5414C">
        <w:t>.</w:t>
      </w:r>
      <w:r w:rsidR="00494803">
        <w:t xml:space="preserve"> </w:t>
      </w:r>
      <w:r w:rsidR="00ED2AEC">
        <w:t xml:space="preserve">P-values associated with all intercepts and coefficients shown below </w:t>
      </w:r>
      <w:r w:rsidR="00020165">
        <w:t xml:space="preserve">are </w:t>
      </w:r>
      <w:r w:rsidR="00ED2AEC">
        <w:t>&lt; 0.05.</w:t>
      </w:r>
      <w:bookmarkEnd w:id="9"/>
    </w:p>
    <w:tbl>
      <w:tblPr>
        <w:tblW w:w="9720" w:type="dxa"/>
        <w:tblLook w:val="04A0" w:firstRow="1" w:lastRow="0" w:firstColumn="1" w:lastColumn="0" w:noHBand="0" w:noVBand="1"/>
      </w:tblPr>
      <w:tblGrid>
        <w:gridCol w:w="1068"/>
        <w:gridCol w:w="960"/>
        <w:gridCol w:w="663"/>
        <w:gridCol w:w="551"/>
        <w:gridCol w:w="607"/>
        <w:gridCol w:w="607"/>
        <w:gridCol w:w="993"/>
        <w:gridCol w:w="847"/>
        <w:gridCol w:w="960"/>
        <w:gridCol w:w="960"/>
        <w:gridCol w:w="1039"/>
        <w:gridCol w:w="1186"/>
      </w:tblGrid>
      <w:tr w:rsidR="00494803" w:rsidRPr="00494803" w14:paraId="0614DD01" w14:textId="77777777" w:rsidTr="00494803">
        <w:trPr>
          <w:trHeight w:val="300"/>
        </w:trPr>
        <w:tc>
          <w:tcPr>
            <w:tcW w:w="960" w:type="dxa"/>
            <w:tcBorders>
              <w:top w:val="single" w:sz="4" w:space="0" w:color="auto"/>
              <w:left w:val="nil"/>
              <w:bottom w:val="nil"/>
              <w:right w:val="nil"/>
            </w:tcBorders>
            <w:shd w:val="clear" w:color="auto" w:fill="auto"/>
            <w:noWrap/>
            <w:vAlign w:val="bottom"/>
            <w:hideMark/>
          </w:tcPr>
          <w:p w14:paraId="2BD9125B"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w:t>
            </w:r>
          </w:p>
        </w:tc>
        <w:tc>
          <w:tcPr>
            <w:tcW w:w="960" w:type="dxa"/>
            <w:tcBorders>
              <w:top w:val="single" w:sz="4" w:space="0" w:color="auto"/>
              <w:left w:val="nil"/>
              <w:bottom w:val="nil"/>
              <w:right w:val="nil"/>
            </w:tcBorders>
            <w:shd w:val="clear" w:color="auto" w:fill="auto"/>
            <w:noWrap/>
            <w:vAlign w:val="bottom"/>
            <w:hideMark/>
          </w:tcPr>
          <w:p w14:paraId="41A20433"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w:t>
            </w:r>
          </w:p>
        </w:tc>
        <w:tc>
          <w:tcPr>
            <w:tcW w:w="520" w:type="dxa"/>
            <w:tcBorders>
              <w:top w:val="single" w:sz="4" w:space="0" w:color="auto"/>
              <w:left w:val="nil"/>
              <w:bottom w:val="nil"/>
              <w:right w:val="nil"/>
            </w:tcBorders>
            <w:shd w:val="clear" w:color="auto" w:fill="auto"/>
            <w:noWrap/>
            <w:vAlign w:val="bottom"/>
            <w:hideMark/>
          </w:tcPr>
          <w:p w14:paraId="7F87FBE1"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w:t>
            </w:r>
          </w:p>
        </w:tc>
        <w:tc>
          <w:tcPr>
            <w:tcW w:w="420" w:type="dxa"/>
            <w:tcBorders>
              <w:top w:val="single" w:sz="4" w:space="0" w:color="auto"/>
              <w:left w:val="nil"/>
              <w:bottom w:val="nil"/>
              <w:right w:val="nil"/>
            </w:tcBorders>
            <w:shd w:val="clear" w:color="auto" w:fill="auto"/>
            <w:noWrap/>
            <w:vAlign w:val="bottom"/>
            <w:hideMark/>
          </w:tcPr>
          <w:p w14:paraId="1ED6E166"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w:t>
            </w:r>
          </w:p>
        </w:tc>
        <w:tc>
          <w:tcPr>
            <w:tcW w:w="1000" w:type="dxa"/>
            <w:gridSpan w:val="2"/>
            <w:vMerge w:val="restart"/>
            <w:tcBorders>
              <w:top w:val="single" w:sz="4" w:space="0" w:color="auto"/>
              <w:left w:val="nil"/>
              <w:bottom w:val="nil"/>
              <w:right w:val="nil"/>
            </w:tcBorders>
            <w:shd w:val="clear" w:color="auto" w:fill="auto"/>
            <w:vAlign w:val="bottom"/>
            <w:hideMark/>
          </w:tcPr>
          <w:p w14:paraId="3491C6DE" w14:textId="77777777" w:rsidR="00494803" w:rsidRPr="00494803" w:rsidRDefault="00494803" w:rsidP="00494803">
            <w:pPr>
              <w:spacing w:after="0" w:line="240" w:lineRule="auto"/>
              <w:jc w:val="center"/>
              <w:rPr>
                <w:rFonts w:ascii="Calibri" w:eastAsia="Times New Roman" w:hAnsi="Calibri" w:cs="Calibri"/>
                <w:color w:val="000000"/>
              </w:rPr>
            </w:pPr>
            <w:r w:rsidRPr="00494803">
              <w:rPr>
                <w:rFonts w:ascii="Calibri" w:eastAsia="Times New Roman" w:hAnsi="Calibri" w:cs="Calibri"/>
                <w:color w:val="000000"/>
              </w:rPr>
              <w:t>Accuracy Rate</w:t>
            </w:r>
          </w:p>
        </w:tc>
        <w:tc>
          <w:tcPr>
            <w:tcW w:w="1840" w:type="dxa"/>
            <w:gridSpan w:val="2"/>
            <w:tcBorders>
              <w:top w:val="single" w:sz="4" w:space="0" w:color="auto"/>
              <w:left w:val="nil"/>
              <w:bottom w:val="nil"/>
              <w:right w:val="nil"/>
            </w:tcBorders>
            <w:shd w:val="clear" w:color="auto" w:fill="auto"/>
            <w:noWrap/>
            <w:vAlign w:val="bottom"/>
            <w:hideMark/>
          </w:tcPr>
          <w:p w14:paraId="5787110F" w14:textId="77777777" w:rsidR="00494803" w:rsidRPr="00494803" w:rsidRDefault="00494803" w:rsidP="00494803">
            <w:pPr>
              <w:spacing w:after="0" w:line="240" w:lineRule="auto"/>
              <w:jc w:val="center"/>
              <w:rPr>
                <w:rFonts w:ascii="Calibri" w:eastAsia="Times New Roman" w:hAnsi="Calibri" w:cs="Calibri"/>
                <w:color w:val="000000"/>
              </w:rPr>
            </w:pPr>
            <w:r w:rsidRPr="00494803">
              <w:rPr>
                <w:rFonts w:ascii="Calibri" w:eastAsia="Times New Roman" w:hAnsi="Calibri" w:cs="Calibri"/>
                <w:color w:val="000000"/>
              </w:rPr>
              <w:t># sites</w:t>
            </w:r>
          </w:p>
        </w:tc>
        <w:tc>
          <w:tcPr>
            <w:tcW w:w="1920" w:type="dxa"/>
            <w:gridSpan w:val="2"/>
            <w:tcBorders>
              <w:top w:val="single" w:sz="4" w:space="0" w:color="auto"/>
              <w:left w:val="nil"/>
              <w:bottom w:val="nil"/>
              <w:right w:val="nil"/>
            </w:tcBorders>
            <w:shd w:val="clear" w:color="auto" w:fill="auto"/>
            <w:noWrap/>
            <w:vAlign w:val="bottom"/>
            <w:hideMark/>
          </w:tcPr>
          <w:p w14:paraId="73A64131" w14:textId="77777777" w:rsidR="00494803" w:rsidRPr="00494803" w:rsidRDefault="00494803" w:rsidP="00494803">
            <w:pPr>
              <w:spacing w:after="0" w:line="240" w:lineRule="auto"/>
              <w:jc w:val="center"/>
              <w:rPr>
                <w:rFonts w:ascii="Calibri" w:eastAsia="Times New Roman" w:hAnsi="Calibri" w:cs="Calibri"/>
                <w:color w:val="000000"/>
              </w:rPr>
            </w:pPr>
            <w:r w:rsidRPr="00494803">
              <w:rPr>
                <w:rFonts w:ascii="Calibri" w:eastAsia="Times New Roman" w:hAnsi="Calibri" w:cs="Calibri"/>
                <w:color w:val="000000"/>
              </w:rPr>
              <w:t>Accuracy rate</w:t>
            </w:r>
          </w:p>
        </w:tc>
        <w:tc>
          <w:tcPr>
            <w:tcW w:w="960" w:type="dxa"/>
            <w:tcBorders>
              <w:top w:val="single" w:sz="4" w:space="0" w:color="auto"/>
              <w:left w:val="nil"/>
              <w:bottom w:val="nil"/>
              <w:right w:val="nil"/>
            </w:tcBorders>
            <w:shd w:val="clear" w:color="auto" w:fill="auto"/>
            <w:noWrap/>
            <w:vAlign w:val="bottom"/>
            <w:hideMark/>
          </w:tcPr>
          <w:p w14:paraId="4C1FDF59"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w:t>
            </w:r>
          </w:p>
        </w:tc>
        <w:tc>
          <w:tcPr>
            <w:tcW w:w="1140" w:type="dxa"/>
            <w:tcBorders>
              <w:top w:val="single" w:sz="4" w:space="0" w:color="auto"/>
              <w:left w:val="nil"/>
              <w:bottom w:val="nil"/>
              <w:right w:val="nil"/>
            </w:tcBorders>
            <w:shd w:val="clear" w:color="auto" w:fill="auto"/>
            <w:noWrap/>
            <w:vAlign w:val="bottom"/>
            <w:hideMark/>
          </w:tcPr>
          <w:p w14:paraId="7DC83E8F"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w:t>
            </w:r>
          </w:p>
        </w:tc>
      </w:tr>
      <w:tr w:rsidR="00494803" w:rsidRPr="00494803" w14:paraId="49A9B06A" w14:textId="77777777" w:rsidTr="00494803">
        <w:trPr>
          <w:trHeight w:val="300"/>
        </w:trPr>
        <w:tc>
          <w:tcPr>
            <w:tcW w:w="960" w:type="dxa"/>
            <w:tcBorders>
              <w:top w:val="nil"/>
              <w:left w:val="nil"/>
              <w:bottom w:val="nil"/>
              <w:right w:val="nil"/>
            </w:tcBorders>
            <w:shd w:val="clear" w:color="auto" w:fill="auto"/>
            <w:noWrap/>
            <w:vAlign w:val="bottom"/>
            <w:hideMark/>
          </w:tcPr>
          <w:p w14:paraId="696F15F3" w14:textId="77777777" w:rsidR="00494803" w:rsidRPr="00494803" w:rsidRDefault="00494803" w:rsidP="004948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5A9FA05" w14:textId="77777777" w:rsidR="00494803" w:rsidRPr="00494803" w:rsidRDefault="00494803" w:rsidP="00494803">
            <w:pPr>
              <w:spacing w:after="0" w:line="240" w:lineRule="auto"/>
              <w:rPr>
                <w:rFonts w:ascii="Times New Roman" w:eastAsia="Times New Roman" w:hAnsi="Times New Roman" w:cs="Times New Roman"/>
                <w:sz w:val="20"/>
                <w:szCs w:val="20"/>
              </w:rPr>
            </w:pPr>
          </w:p>
        </w:tc>
        <w:tc>
          <w:tcPr>
            <w:tcW w:w="940" w:type="dxa"/>
            <w:gridSpan w:val="2"/>
            <w:tcBorders>
              <w:top w:val="nil"/>
              <w:left w:val="nil"/>
              <w:bottom w:val="nil"/>
              <w:right w:val="nil"/>
            </w:tcBorders>
            <w:shd w:val="clear" w:color="auto" w:fill="auto"/>
            <w:noWrap/>
            <w:vAlign w:val="bottom"/>
            <w:hideMark/>
          </w:tcPr>
          <w:p w14:paraId="44E97D7D" w14:textId="77777777" w:rsidR="00494803" w:rsidRPr="00494803" w:rsidRDefault="00494803" w:rsidP="00494803">
            <w:pPr>
              <w:spacing w:after="0" w:line="240" w:lineRule="auto"/>
              <w:jc w:val="center"/>
              <w:rPr>
                <w:rFonts w:ascii="Calibri" w:eastAsia="Times New Roman" w:hAnsi="Calibri" w:cs="Calibri"/>
                <w:color w:val="000000"/>
              </w:rPr>
            </w:pPr>
            <w:r w:rsidRPr="00494803">
              <w:rPr>
                <w:rFonts w:ascii="Calibri" w:eastAsia="Times New Roman" w:hAnsi="Calibri" w:cs="Calibri"/>
                <w:color w:val="000000"/>
              </w:rPr>
              <w:t># sites</w:t>
            </w:r>
          </w:p>
        </w:tc>
        <w:tc>
          <w:tcPr>
            <w:tcW w:w="1000" w:type="dxa"/>
            <w:gridSpan w:val="2"/>
            <w:vMerge/>
            <w:tcBorders>
              <w:top w:val="single" w:sz="4" w:space="0" w:color="auto"/>
              <w:left w:val="nil"/>
              <w:bottom w:val="nil"/>
              <w:right w:val="nil"/>
            </w:tcBorders>
            <w:vAlign w:val="center"/>
            <w:hideMark/>
          </w:tcPr>
          <w:p w14:paraId="4C7FFEEC" w14:textId="77777777" w:rsidR="00494803" w:rsidRPr="00494803" w:rsidRDefault="00494803" w:rsidP="00494803">
            <w:pPr>
              <w:spacing w:after="0" w:line="240" w:lineRule="auto"/>
              <w:rPr>
                <w:rFonts w:ascii="Calibri" w:eastAsia="Times New Roman" w:hAnsi="Calibri" w:cs="Calibri"/>
                <w:color w:val="000000"/>
              </w:rPr>
            </w:pPr>
          </w:p>
        </w:tc>
        <w:tc>
          <w:tcPr>
            <w:tcW w:w="1840" w:type="dxa"/>
            <w:gridSpan w:val="2"/>
            <w:tcBorders>
              <w:top w:val="nil"/>
              <w:left w:val="nil"/>
              <w:bottom w:val="nil"/>
              <w:right w:val="nil"/>
            </w:tcBorders>
            <w:shd w:val="clear" w:color="auto" w:fill="auto"/>
            <w:noWrap/>
            <w:vAlign w:val="bottom"/>
            <w:hideMark/>
          </w:tcPr>
          <w:p w14:paraId="65638DC2"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(multiple samples)</w:t>
            </w:r>
          </w:p>
        </w:tc>
        <w:tc>
          <w:tcPr>
            <w:tcW w:w="1920" w:type="dxa"/>
            <w:gridSpan w:val="2"/>
            <w:tcBorders>
              <w:top w:val="nil"/>
              <w:left w:val="nil"/>
              <w:bottom w:val="nil"/>
              <w:right w:val="nil"/>
            </w:tcBorders>
            <w:shd w:val="clear" w:color="auto" w:fill="auto"/>
            <w:vAlign w:val="bottom"/>
            <w:hideMark/>
          </w:tcPr>
          <w:p w14:paraId="37422624" w14:textId="77777777" w:rsidR="00494803" w:rsidRPr="00494803" w:rsidRDefault="00494803" w:rsidP="00494803">
            <w:pPr>
              <w:spacing w:after="0" w:line="240" w:lineRule="auto"/>
              <w:jc w:val="center"/>
              <w:rPr>
                <w:rFonts w:ascii="Calibri" w:eastAsia="Times New Roman" w:hAnsi="Calibri" w:cs="Calibri"/>
                <w:color w:val="000000"/>
              </w:rPr>
            </w:pPr>
            <w:r w:rsidRPr="00494803">
              <w:rPr>
                <w:rFonts w:ascii="Calibri" w:eastAsia="Times New Roman" w:hAnsi="Calibri" w:cs="Calibri"/>
                <w:color w:val="000000"/>
              </w:rPr>
              <w:t>(multiple samples)</w:t>
            </w:r>
          </w:p>
        </w:tc>
        <w:tc>
          <w:tcPr>
            <w:tcW w:w="960" w:type="dxa"/>
            <w:tcBorders>
              <w:top w:val="nil"/>
              <w:left w:val="nil"/>
              <w:bottom w:val="nil"/>
              <w:right w:val="nil"/>
            </w:tcBorders>
            <w:shd w:val="clear" w:color="auto" w:fill="auto"/>
            <w:noWrap/>
            <w:vAlign w:val="bottom"/>
            <w:hideMark/>
          </w:tcPr>
          <w:p w14:paraId="7FBE04AC" w14:textId="77777777" w:rsidR="00494803" w:rsidRPr="00494803" w:rsidRDefault="00494803" w:rsidP="00494803">
            <w:pPr>
              <w:spacing w:after="0" w:line="240" w:lineRule="auto"/>
              <w:jc w:val="center"/>
              <w:rPr>
                <w:rFonts w:ascii="Calibri" w:eastAsia="Times New Roman" w:hAnsi="Calibri" w:cs="Calibri"/>
                <w:color w:val="000000"/>
              </w:rPr>
            </w:pPr>
          </w:p>
        </w:tc>
        <w:tc>
          <w:tcPr>
            <w:tcW w:w="1140" w:type="dxa"/>
            <w:tcBorders>
              <w:top w:val="nil"/>
              <w:left w:val="nil"/>
              <w:bottom w:val="nil"/>
              <w:right w:val="nil"/>
            </w:tcBorders>
            <w:shd w:val="clear" w:color="auto" w:fill="auto"/>
            <w:noWrap/>
            <w:vAlign w:val="bottom"/>
            <w:hideMark/>
          </w:tcPr>
          <w:p w14:paraId="37C63345" w14:textId="77777777" w:rsidR="00494803" w:rsidRPr="00494803" w:rsidRDefault="00494803" w:rsidP="00494803">
            <w:pPr>
              <w:spacing w:after="0" w:line="240" w:lineRule="auto"/>
              <w:rPr>
                <w:rFonts w:ascii="Times New Roman" w:eastAsia="Times New Roman" w:hAnsi="Times New Roman" w:cs="Times New Roman"/>
                <w:sz w:val="20"/>
                <w:szCs w:val="20"/>
              </w:rPr>
            </w:pPr>
          </w:p>
        </w:tc>
      </w:tr>
      <w:tr w:rsidR="00494803" w:rsidRPr="00494803" w14:paraId="5730763F" w14:textId="77777777" w:rsidTr="00494803">
        <w:trPr>
          <w:trHeight w:val="300"/>
        </w:trPr>
        <w:tc>
          <w:tcPr>
            <w:tcW w:w="960" w:type="dxa"/>
            <w:tcBorders>
              <w:top w:val="nil"/>
              <w:left w:val="nil"/>
              <w:bottom w:val="single" w:sz="4" w:space="0" w:color="auto"/>
              <w:right w:val="nil"/>
            </w:tcBorders>
            <w:shd w:val="clear" w:color="auto" w:fill="auto"/>
            <w:noWrap/>
            <w:vAlign w:val="bottom"/>
            <w:hideMark/>
          </w:tcPr>
          <w:p w14:paraId="0DE19DE4" w14:textId="6EC7E76C"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w:t>
            </w:r>
            <w:r w:rsidR="00D61329">
              <w:rPr>
                <w:rFonts w:ascii="Calibri" w:eastAsia="Times New Roman" w:hAnsi="Calibri" w:cs="Calibri"/>
                <w:color w:val="000000"/>
              </w:rPr>
              <w:t>Indicator</w:t>
            </w:r>
          </w:p>
        </w:tc>
        <w:tc>
          <w:tcPr>
            <w:tcW w:w="960" w:type="dxa"/>
            <w:tcBorders>
              <w:top w:val="nil"/>
              <w:left w:val="nil"/>
              <w:bottom w:val="single" w:sz="4" w:space="0" w:color="auto"/>
              <w:right w:val="nil"/>
            </w:tcBorders>
            <w:shd w:val="clear" w:color="auto" w:fill="auto"/>
            <w:noWrap/>
            <w:vAlign w:val="bottom"/>
            <w:hideMark/>
          </w:tcPr>
          <w:p w14:paraId="2372DCF7" w14:textId="575FB145" w:rsidR="00494803" w:rsidRPr="00494803" w:rsidRDefault="00494803" w:rsidP="00494803">
            <w:pPr>
              <w:spacing w:after="0" w:line="240" w:lineRule="auto"/>
              <w:rPr>
                <w:rFonts w:ascii="Calibri" w:eastAsia="Times New Roman" w:hAnsi="Calibri" w:cs="Calibri"/>
                <w:color w:val="000000"/>
              </w:rPr>
            </w:pPr>
            <w:r>
              <w:rPr>
                <w:rFonts w:ascii="Calibri" w:eastAsia="Times New Roman" w:hAnsi="Calibri" w:cs="Calibri"/>
                <w:color w:val="000000"/>
              </w:rPr>
              <w:t>Index</w:t>
            </w:r>
          </w:p>
        </w:tc>
        <w:tc>
          <w:tcPr>
            <w:tcW w:w="520" w:type="dxa"/>
            <w:tcBorders>
              <w:top w:val="nil"/>
              <w:left w:val="nil"/>
              <w:bottom w:val="single" w:sz="4" w:space="0" w:color="auto"/>
              <w:right w:val="nil"/>
            </w:tcBorders>
            <w:shd w:val="clear" w:color="auto" w:fill="auto"/>
            <w:noWrap/>
            <w:vAlign w:val="bottom"/>
            <w:hideMark/>
          </w:tcPr>
          <w:p w14:paraId="0893BEDC"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Cal</w:t>
            </w:r>
          </w:p>
        </w:tc>
        <w:tc>
          <w:tcPr>
            <w:tcW w:w="420" w:type="dxa"/>
            <w:tcBorders>
              <w:top w:val="nil"/>
              <w:left w:val="nil"/>
              <w:bottom w:val="single" w:sz="4" w:space="0" w:color="auto"/>
              <w:right w:val="nil"/>
            </w:tcBorders>
            <w:shd w:val="clear" w:color="auto" w:fill="auto"/>
            <w:noWrap/>
            <w:vAlign w:val="bottom"/>
            <w:hideMark/>
          </w:tcPr>
          <w:p w14:paraId="270DAA35"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Val</w:t>
            </w:r>
          </w:p>
        </w:tc>
        <w:tc>
          <w:tcPr>
            <w:tcW w:w="500" w:type="dxa"/>
            <w:tcBorders>
              <w:top w:val="nil"/>
              <w:left w:val="nil"/>
              <w:bottom w:val="single" w:sz="4" w:space="0" w:color="auto"/>
              <w:right w:val="nil"/>
            </w:tcBorders>
            <w:shd w:val="clear" w:color="auto" w:fill="auto"/>
            <w:noWrap/>
            <w:vAlign w:val="bottom"/>
            <w:hideMark/>
          </w:tcPr>
          <w:p w14:paraId="52477424"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Cal</w:t>
            </w:r>
          </w:p>
        </w:tc>
        <w:tc>
          <w:tcPr>
            <w:tcW w:w="500" w:type="dxa"/>
            <w:tcBorders>
              <w:top w:val="nil"/>
              <w:left w:val="nil"/>
              <w:bottom w:val="single" w:sz="4" w:space="0" w:color="auto"/>
              <w:right w:val="nil"/>
            </w:tcBorders>
            <w:shd w:val="clear" w:color="auto" w:fill="auto"/>
            <w:noWrap/>
            <w:vAlign w:val="bottom"/>
            <w:hideMark/>
          </w:tcPr>
          <w:p w14:paraId="1A3F6E75"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Val</w:t>
            </w:r>
          </w:p>
        </w:tc>
        <w:tc>
          <w:tcPr>
            <w:tcW w:w="993" w:type="dxa"/>
            <w:tcBorders>
              <w:top w:val="nil"/>
              <w:left w:val="nil"/>
              <w:bottom w:val="single" w:sz="4" w:space="0" w:color="auto"/>
              <w:right w:val="nil"/>
            </w:tcBorders>
            <w:shd w:val="clear" w:color="auto" w:fill="auto"/>
            <w:noWrap/>
            <w:vAlign w:val="bottom"/>
            <w:hideMark/>
          </w:tcPr>
          <w:p w14:paraId="0E7D4F21"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Cal</w:t>
            </w:r>
          </w:p>
        </w:tc>
        <w:tc>
          <w:tcPr>
            <w:tcW w:w="847" w:type="dxa"/>
            <w:tcBorders>
              <w:top w:val="nil"/>
              <w:left w:val="nil"/>
              <w:bottom w:val="single" w:sz="4" w:space="0" w:color="auto"/>
              <w:right w:val="nil"/>
            </w:tcBorders>
            <w:shd w:val="clear" w:color="auto" w:fill="auto"/>
            <w:noWrap/>
            <w:vAlign w:val="bottom"/>
            <w:hideMark/>
          </w:tcPr>
          <w:p w14:paraId="7851698B"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Val</w:t>
            </w:r>
          </w:p>
        </w:tc>
        <w:tc>
          <w:tcPr>
            <w:tcW w:w="960" w:type="dxa"/>
            <w:tcBorders>
              <w:top w:val="nil"/>
              <w:left w:val="nil"/>
              <w:bottom w:val="single" w:sz="4" w:space="0" w:color="auto"/>
              <w:right w:val="nil"/>
            </w:tcBorders>
            <w:shd w:val="clear" w:color="auto" w:fill="auto"/>
            <w:noWrap/>
            <w:vAlign w:val="bottom"/>
            <w:hideMark/>
          </w:tcPr>
          <w:p w14:paraId="664B016A"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Cal</w:t>
            </w:r>
          </w:p>
        </w:tc>
        <w:tc>
          <w:tcPr>
            <w:tcW w:w="960" w:type="dxa"/>
            <w:tcBorders>
              <w:top w:val="nil"/>
              <w:left w:val="nil"/>
              <w:bottom w:val="single" w:sz="4" w:space="0" w:color="auto"/>
              <w:right w:val="nil"/>
            </w:tcBorders>
            <w:shd w:val="clear" w:color="auto" w:fill="auto"/>
            <w:noWrap/>
            <w:vAlign w:val="bottom"/>
            <w:hideMark/>
          </w:tcPr>
          <w:p w14:paraId="66822C87"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Val</w:t>
            </w:r>
          </w:p>
        </w:tc>
        <w:tc>
          <w:tcPr>
            <w:tcW w:w="960" w:type="dxa"/>
            <w:tcBorders>
              <w:top w:val="nil"/>
              <w:left w:val="nil"/>
              <w:bottom w:val="single" w:sz="4" w:space="0" w:color="auto"/>
              <w:right w:val="nil"/>
            </w:tcBorders>
            <w:shd w:val="clear" w:color="auto" w:fill="auto"/>
            <w:noWrap/>
            <w:vAlign w:val="bottom"/>
            <w:hideMark/>
          </w:tcPr>
          <w:p w14:paraId="2AF31BE6"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Intercept</w:t>
            </w:r>
          </w:p>
        </w:tc>
        <w:tc>
          <w:tcPr>
            <w:tcW w:w="1140" w:type="dxa"/>
            <w:tcBorders>
              <w:top w:val="nil"/>
              <w:left w:val="nil"/>
              <w:bottom w:val="single" w:sz="4" w:space="0" w:color="auto"/>
              <w:right w:val="nil"/>
            </w:tcBorders>
            <w:shd w:val="clear" w:color="auto" w:fill="auto"/>
            <w:noWrap/>
            <w:vAlign w:val="bottom"/>
            <w:hideMark/>
          </w:tcPr>
          <w:p w14:paraId="4B820CC3"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Coefficient</w:t>
            </w:r>
          </w:p>
        </w:tc>
      </w:tr>
      <w:tr w:rsidR="00494803" w:rsidRPr="00494803" w14:paraId="6397F1A8" w14:textId="77777777" w:rsidTr="00494803">
        <w:trPr>
          <w:trHeight w:val="300"/>
        </w:trPr>
        <w:tc>
          <w:tcPr>
            <w:tcW w:w="960" w:type="dxa"/>
            <w:tcBorders>
              <w:top w:val="nil"/>
              <w:left w:val="nil"/>
              <w:bottom w:val="nil"/>
              <w:right w:val="nil"/>
            </w:tcBorders>
            <w:shd w:val="clear" w:color="auto" w:fill="auto"/>
            <w:noWrap/>
            <w:vAlign w:val="bottom"/>
            <w:hideMark/>
          </w:tcPr>
          <w:p w14:paraId="79352DD1"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N</w:t>
            </w:r>
          </w:p>
        </w:tc>
        <w:tc>
          <w:tcPr>
            <w:tcW w:w="960" w:type="dxa"/>
            <w:tcBorders>
              <w:top w:val="nil"/>
              <w:left w:val="nil"/>
              <w:bottom w:val="nil"/>
              <w:right w:val="nil"/>
            </w:tcBorders>
            <w:shd w:val="clear" w:color="auto" w:fill="auto"/>
            <w:noWrap/>
            <w:vAlign w:val="bottom"/>
            <w:hideMark/>
          </w:tcPr>
          <w:p w14:paraId="082BB074"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ASCI_D</w:t>
            </w:r>
          </w:p>
        </w:tc>
        <w:tc>
          <w:tcPr>
            <w:tcW w:w="520" w:type="dxa"/>
            <w:tcBorders>
              <w:top w:val="nil"/>
              <w:left w:val="nil"/>
              <w:bottom w:val="nil"/>
              <w:right w:val="nil"/>
            </w:tcBorders>
            <w:shd w:val="clear" w:color="auto" w:fill="auto"/>
            <w:noWrap/>
            <w:vAlign w:val="bottom"/>
            <w:hideMark/>
          </w:tcPr>
          <w:p w14:paraId="0F1CF9A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65A164C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7BA36D6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0.87</w:t>
            </w:r>
          </w:p>
        </w:tc>
        <w:tc>
          <w:tcPr>
            <w:tcW w:w="500" w:type="dxa"/>
            <w:tcBorders>
              <w:top w:val="nil"/>
              <w:left w:val="nil"/>
              <w:bottom w:val="nil"/>
              <w:right w:val="nil"/>
            </w:tcBorders>
            <w:shd w:val="clear" w:color="auto" w:fill="auto"/>
            <w:noWrap/>
            <w:vAlign w:val="bottom"/>
            <w:hideMark/>
          </w:tcPr>
          <w:p w14:paraId="47A9A73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0.83</w:t>
            </w:r>
          </w:p>
        </w:tc>
        <w:tc>
          <w:tcPr>
            <w:tcW w:w="993" w:type="dxa"/>
            <w:tcBorders>
              <w:top w:val="nil"/>
              <w:left w:val="nil"/>
              <w:bottom w:val="nil"/>
              <w:right w:val="nil"/>
            </w:tcBorders>
            <w:shd w:val="clear" w:color="auto" w:fill="auto"/>
            <w:noWrap/>
            <w:vAlign w:val="bottom"/>
            <w:hideMark/>
          </w:tcPr>
          <w:p w14:paraId="5281DBA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AD45F3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056DBF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0.88</w:t>
            </w:r>
          </w:p>
        </w:tc>
        <w:tc>
          <w:tcPr>
            <w:tcW w:w="960" w:type="dxa"/>
            <w:tcBorders>
              <w:top w:val="nil"/>
              <w:left w:val="nil"/>
              <w:bottom w:val="nil"/>
              <w:right w:val="nil"/>
            </w:tcBorders>
            <w:shd w:val="clear" w:color="auto" w:fill="auto"/>
            <w:noWrap/>
            <w:vAlign w:val="bottom"/>
            <w:hideMark/>
          </w:tcPr>
          <w:p w14:paraId="3F4151AC"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0.87</w:t>
            </w:r>
          </w:p>
        </w:tc>
        <w:tc>
          <w:tcPr>
            <w:tcW w:w="960" w:type="dxa"/>
            <w:tcBorders>
              <w:top w:val="nil"/>
              <w:left w:val="nil"/>
              <w:bottom w:val="nil"/>
              <w:right w:val="nil"/>
            </w:tcBorders>
            <w:shd w:val="clear" w:color="auto" w:fill="auto"/>
            <w:noWrap/>
            <w:vAlign w:val="bottom"/>
            <w:hideMark/>
          </w:tcPr>
          <w:p w14:paraId="47E6FD2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2.33</w:t>
            </w:r>
          </w:p>
        </w:tc>
        <w:tc>
          <w:tcPr>
            <w:tcW w:w="1140" w:type="dxa"/>
            <w:tcBorders>
              <w:top w:val="nil"/>
              <w:left w:val="nil"/>
              <w:bottom w:val="nil"/>
              <w:right w:val="nil"/>
            </w:tcBorders>
            <w:shd w:val="clear" w:color="auto" w:fill="auto"/>
            <w:noWrap/>
            <w:vAlign w:val="bottom"/>
            <w:hideMark/>
          </w:tcPr>
          <w:p w14:paraId="038A16C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-1.61</w:t>
            </w:r>
          </w:p>
        </w:tc>
      </w:tr>
      <w:tr w:rsidR="00494803" w:rsidRPr="00494803" w14:paraId="2F631CCA" w14:textId="77777777" w:rsidTr="00494803">
        <w:trPr>
          <w:trHeight w:val="300"/>
        </w:trPr>
        <w:tc>
          <w:tcPr>
            <w:tcW w:w="960" w:type="dxa"/>
            <w:tcBorders>
              <w:top w:val="nil"/>
              <w:left w:val="nil"/>
              <w:bottom w:val="nil"/>
              <w:right w:val="nil"/>
            </w:tcBorders>
            <w:shd w:val="clear" w:color="auto" w:fill="auto"/>
            <w:noWrap/>
            <w:vAlign w:val="bottom"/>
            <w:hideMark/>
          </w:tcPr>
          <w:p w14:paraId="571EAA6C"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N</w:t>
            </w:r>
          </w:p>
        </w:tc>
        <w:tc>
          <w:tcPr>
            <w:tcW w:w="960" w:type="dxa"/>
            <w:tcBorders>
              <w:top w:val="nil"/>
              <w:left w:val="nil"/>
              <w:bottom w:val="nil"/>
              <w:right w:val="nil"/>
            </w:tcBorders>
            <w:shd w:val="clear" w:color="auto" w:fill="auto"/>
            <w:noWrap/>
            <w:vAlign w:val="bottom"/>
            <w:hideMark/>
          </w:tcPr>
          <w:p w14:paraId="4E7CDCC2"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ASCI_H</w:t>
            </w:r>
          </w:p>
        </w:tc>
        <w:tc>
          <w:tcPr>
            <w:tcW w:w="520" w:type="dxa"/>
            <w:tcBorders>
              <w:top w:val="nil"/>
              <w:left w:val="nil"/>
              <w:bottom w:val="nil"/>
              <w:right w:val="nil"/>
            </w:tcBorders>
            <w:shd w:val="clear" w:color="auto" w:fill="auto"/>
            <w:noWrap/>
            <w:vAlign w:val="bottom"/>
            <w:hideMark/>
          </w:tcPr>
          <w:p w14:paraId="272DCB0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22D3A3F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2C46FAD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0.87</w:t>
            </w:r>
          </w:p>
        </w:tc>
        <w:tc>
          <w:tcPr>
            <w:tcW w:w="500" w:type="dxa"/>
            <w:tcBorders>
              <w:top w:val="nil"/>
              <w:left w:val="nil"/>
              <w:bottom w:val="nil"/>
              <w:right w:val="nil"/>
            </w:tcBorders>
            <w:shd w:val="clear" w:color="auto" w:fill="auto"/>
            <w:noWrap/>
            <w:vAlign w:val="bottom"/>
            <w:hideMark/>
          </w:tcPr>
          <w:p w14:paraId="3A11494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0.86</w:t>
            </w:r>
          </w:p>
        </w:tc>
        <w:tc>
          <w:tcPr>
            <w:tcW w:w="993" w:type="dxa"/>
            <w:tcBorders>
              <w:top w:val="nil"/>
              <w:left w:val="nil"/>
              <w:bottom w:val="nil"/>
              <w:right w:val="nil"/>
            </w:tcBorders>
            <w:shd w:val="clear" w:color="auto" w:fill="auto"/>
            <w:noWrap/>
            <w:vAlign w:val="bottom"/>
            <w:hideMark/>
          </w:tcPr>
          <w:p w14:paraId="4435978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702718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3CB1CD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0.89</w:t>
            </w:r>
          </w:p>
        </w:tc>
        <w:tc>
          <w:tcPr>
            <w:tcW w:w="960" w:type="dxa"/>
            <w:tcBorders>
              <w:top w:val="nil"/>
              <w:left w:val="nil"/>
              <w:bottom w:val="nil"/>
              <w:right w:val="nil"/>
            </w:tcBorders>
            <w:shd w:val="clear" w:color="auto" w:fill="auto"/>
            <w:noWrap/>
            <w:vAlign w:val="bottom"/>
            <w:hideMark/>
          </w:tcPr>
          <w:p w14:paraId="721D5BA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0.89</w:t>
            </w:r>
          </w:p>
        </w:tc>
        <w:tc>
          <w:tcPr>
            <w:tcW w:w="960" w:type="dxa"/>
            <w:tcBorders>
              <w:top w:val="nil"/>
              <w:left w:val="nil"/>
              <w:bottom w:val="nil"/>
              <w:right w:val="nil"/>
            </w:tcBorders>
            <w:shd w:val="clear" w:color="auto" w:fill="auto"/>
            <w:noWrap/>
            <w:vAlign w:val="bottom"/>
            <w:hideMark/>
          </w:tcPr>
          <w:p w14:paraId="6B52452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2.54</w:t>
            </w:r>
          </w:p>
        </w:tc>
        <w:tc>
          <w:tcPr>
            <w:tcW w:w="1140" w:type="dxa"/>
            <w:tcBorders>
              <w:top w:val="nil"/>
              <w:left w:val="nil"/>
              <w:bottom w:val="nil"/>
              <w:right w:val="nil"/>
            </w:tcBorders>
            <w:shd w:val="clear" w:color="auto" w:fill="auto"/>
            <w:noWrap/>
            <w:vAlign w:val="bottom"/>
            <w:hideMark/>
          </w:tcPr>
          <w:p w14:paraId="4E33AC3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-2.90</w:t>
            </w:r>
          </w:p>
        </w:tc>
      </w:tr>
      <w:tr w:rsidR="00494803" w:rsidRPr="00494803" w14:paraId="02482CCB" w14:textId="77777777" w:rsidTr="00494803">
        <w:trPr>
          <w:trHeight w:val="300"/>
        </w:trPr>
        <w:tc>
          <w:tcPr>
            <w:tcW w:w="960" w:type="dxa"/>
            <w:tcBorders>
              <w:top w:val="nil"/>
              <w:left w:val="nil"/>
              <w:bottom w:val="nil"/>
              <w:right w:val="nil"/>
            </w:tcBorders>
            <w:shd w:val="clear" w:color="auto" w:fill="auto"/>
            <w:noWrap/>
            <w:vAlign w:val="bottom"/>
            <w:hideMark/>
          </w:tcPr>
          <w:p w14:paraId="0854448F"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N</w:t>
            </w:r>
          </w:p>
        </w:tc>
        <w:tc>
          <w:tcPr>
            <w:tcW w:w="960" w:type="dxa"/>
            <w:tcBorders>
              <w:top w:val="nil"/>
              <w:left w:val="nil"/>
              <w:bottom w:val="nil"/>
              <w:right w:val="nil"/>
            </w:tcBorders>
            <w:shd w:val="clear" w:color="auto" w:fill="auto"/>
            <w:noWrap/>
            <w:vAlign w:val="bottom"/>
            <w:hideMark/>
          </w:tcPr>
          <w:p w14:paraId="23D6C6E4"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ASCI_S</w:t>
            </w:r>
          </w:p>
        </w:tc>
        <w:tc>
          <w:tcPr>
            <w:tcW w:w="520" w:type="dxa"/>
            <w:tcBorders>
              <w:top w:val="nil"/>
              <w:left w:val="nil"/>
              <w:bottom w:val="nil"/>
              <w:right w:val="nil"/>
            </w:tcBorders>
            <w:shd w:val="clear" w:color="auto" w:fill="auto"/>
            <w:noWrap/>
            <w:vAlign w:val="bottom"/>
            <w:hideMark/>
          </w:tcPr>
          <w:p w14:paraId="0198E15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610A59A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651EC76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0.80</w:t>
            </w:r>
          </w:p>
        </w:tc>
        <w:tc>
          <w:tcPr>
            <w:tcW w:w="500" w:type="dxa"/>
            <w:tcBorders>
              <w:top w:val="nil"/>
              <w:left w:val="nil"/>
              <w:bottom w:val="nil"/>
              <w:right w:val="nil"/>
            </w:tcBorders>
            <w:shd w:val="clear" w:color="auto" w:fill="auto"/>
            <w:noWrap/>
            <w:vAlign w:val="bottom"/>
            <w:hideMark/>
          </w:tcPr>
          <w:p w14:paraId="68D43D9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0.76</w:t>
            </w:r>
          </w:p>
        </w:tc>
        <w:tc>
          <w:tcPr>
            <w:tcW w:w="993" w:type="dxa"/>
            <w:tcBorders>
              <w:top w:val="nil"/>
              <w:left w:val="nil"/>
              <w:bottom w:val="nil"/>
              <w:right w:val="nil"/>
            </w:tcBorders>
            <w:shd w:val="clear" w:color="auto" w:fill="auto"/>
            <w:noWrap/>
            <w:vAlign w:val="bottom"/>
            <w:hideMark/>
          </w:tcPr>
          <w:p w14:paraId="314AAF4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9331B3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8A7364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0.81</w:t>
            </w:r>
          </w:p>
        </w:tc>
        <w:tc>
          <w:tcPr>
            <w:tcW w:w="960" w:type="dxa"/>
            <w:tcBorders>
              <w:top w:val="nil"/>
              <w:left w:val="nil"/>
              <w:bottom w:val="nil"/>
              <w:right w:val="nil"/>
            </w:tcBorders>
            <w:shd w:val="clear" w:color="auto" w:fill="auto"/>
            <w:noWrap/>
            <w:vAlign w:val="bottom"/>
            <w:hideMark/>
          </w:tcPr>
          <w:p w14:paraId="21DA88A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0.88</w:t>
            </w:r>
          </w:p>
        </w:tc>
        <w:tc>
          <w:tcPr>
            <w:tcW w:w="960" w:type="dxa"/>
            <w:tcBorders>
              <w:top w:val="nil"/>
              <w:left w:val="nil"/>
              <w:bottom w:val="nil"/>
              <w:right w:val="nil"/>
            </w:tcBorders>
            <w:shd w:val="clear" w:color="auto" w:fill="auto"/>
            <w:noWrap/>
            <w:vAlign w:val="bottom"/>
            <w:hideMark/>
          </w:tcPr>
          <w:p w14:paraId="57B94B5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1.63</w:t>
            </w:r>
          </w:p>
        </w:tc>
        <w:tc>
          <w:tcPr>
            <w:tcW w:w="1140" w:type="dxa"/>
            <w:tcBorders>
              <w:top w:val="nil"/>
              <w:left w:val="nil"/>
              <w:bottom w:val="nil"/>
              <w:right w:val="nil"/>
            </w:tcBorders>
            <w:shd w:val="clear" w:color="auto" w:fill="auto"/>
            <w:noWrap/>
            <w:vAlign w:val="bottom"/>
            <w:hideMark/>
          </w:tcPr>
          <w:p w14:paraId="7A8CAFF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-0.65</w:t>
            </w:r>
          </w:p>
        </w:tc>
      </w:tr>
      <w:tr w:rsidR="00494803" w:rsidRPr="00494803" w14:paraId="6F6C4806" w14:textId="77777777" w:rsidTr="00494803">
        <w:trPr>
          <w:trHeight w:val="300"/>
        </w:trPr>
        <w:tc>
          <w:tcPr>
            <w:tcW w:w="960" w:type="dxa"/>
            <w:tcBorders>
              <w:top w:val="nil"/>
              <w:left w:val="nil"/>
              <w:bottom w:val="nil"/>
              <w:right w:val="nil"/>
            </w:tcBorders>
            <w:shd w:val="clear" w:color="auto" w:fill="auto"/>
            <w:noWrap/>
            <w:vAlign w:val="bottom"/>
            <w:hideMark/>
          </w:tcPr>
          <w:p w14:paraId="25EB1DEC"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N</w:t>
            </w:r>
          </w:p>
        </w:tc>
        <w:tc>
          <w:tcPr>
            <w:tcW w:w="960" w:type="dxa"/>
            <w:tcBorders>
              <w:top w:val="nil"/>
              <w:left w:val="nil"/>
              <w:bottom w:val="nil"/>
              <w:right w:val="nil"/>
            </w:tcBorders>
            <w:shd w:val="clear" w:color="auto" w:fill="auto"/>
            <w:noWrap/>
            <w:vAlign w:val="bottom"/>
            <w:hideMark/>
          </w:tcPr>
          <w:p w14:paraId="47E7A6BA"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CSCI</w:t>
            </w:r>
          </w:p>
        </w:tc>
        <w:tc>
          <w:tcPr>
            <w:tcW w:w="520" w:type="dxa"/>
            <w:tcBorders>
              <w:top w:val="nil"/>
              <w:left w:val="nil"/>
              <w:bottom w:val="nil"/>
              <w:right w:val="nil"/>
            </w:tcBorders>
            <w:shd w:val="clear" w:color="auto" w:fill="auto"/>
            <w:noWrap/>
            <w:vAlign w:val="bottom"/>
            <w:hideMark/>
          </w:tcPr>
          <w:p w14:paraId="1CF3FCB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1184</w:t>
            </w:r>
          </w:p>
        </w:tc>
        <w:tc>
          <w:tcPr>
            <w:tcW w:w="420" w:type="dxa"/>
            <w:tcBorders>
              <w:top w:val="nil"/>
              <w:left w:val="nil"/>
              <w:bottom w:val="nil"/>
              <w:right w:val="nil"/>
            </w:tcBorders>
            <w:shd w:val="clear" w:color="auto" w:fill="auto"/>
            <w:noWrap/>
            <w:vAlign w:val="bottom"/>
            <w:hideMark/>
          </w:tcPr>
          <w:p w14:paraId="57320B4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389</w:t>
            </w:r>
          </w:p>
        </w:tc>
        <w:tc>
          <w:tcPr>
            <w:tcW w:w="500" w:type="dxa"/>
            <w:tcBorders>
              <w:top w:val="nil"/>
              <w:left w:val="nil"/>
              <w:bottom w:val="nil"/>
              <w:right w:val="nil"/>
            </w:tcBorders>
            <w:shd w:val="clear" w:color="auto" w:fill="auto"/>
            <w:noWrap/>
            <w:vAlign w:val="bottom"/>
            <w:hideMark/>
          </w:tcPr>
          <w:p w14:paraId="35E8BCF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0.75</w:t>
            </w:r>
          </w:p>
        </w:tc>
        <w:tc>
          <w:tcPr>
            <w:tcW w:w="500" w:type="dxa"/>
            <w:tcBorders>
              <w:top w:val="nil"/>
              <w:left w:val="nil"/>
              <w:bottom w:val="nil"/>
              <w:right w:val="nil"/>
            </w:tcBorders>
            <w:shd w:val="clear" w:color="auto" w:fill="auto"/>
            <w:noWrap/>
            <w:vAlign w:val="bottom"/>
            <w:hideMark/>
          </w:tcPr>
          <w:p w14:paraId="3CA59BA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0.74</w:t>
            </w:r>
          </w:p>
        </w:tc>
        <w:tc>
          <w:tcPr>
            <w:tcW w:w="993" w:type="dxa"/>
            <w:tcBorders>
              <w:top w:val="nil"/>
              <w:left w:val="nil"/>
              <w:bottom w:val="nil"/>
              <w:right w:val="nil"/>
            </w:tcBorders>
            <w:shd w:val="clear" w:color="auto" w:fill="auto"/>
            <w:noWrap/>
            <w:vAlign w:val="bottom"/>
            <w:hideMark/>
          </w:tcPr>
          <w:p w14:paraId="38514CA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21F68D9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0AA2BB6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0.80</w:t>
            </w:r>
          </w:p>
        </w:tc>
        <w:tc>
          <w:tcPr>
            <w:tcW w:w="960" w:type="dxa"/>
            <w:tcBorders>
              <w:top w:val="nil"/>
              <w:left w:val="nil"/>
              <w:bottom w:val="nil"/>
              <w:right w:val="nil"/>
            </w:tcBorders>
            <w:shd w:val="clear" w:color="auto" w:fill="auto"/>
            <w:noWrap/>
            <w:vAlign w:val="bottom"/>
            <w:hideMark/>
          </w:tcPr>
          <w:p w14:paraId="1FFC980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0.77</w:t>
            </w:r>
          </w:p>
        </w:tc>
        <w:tc>
          <w:tcPr>
            <w:tcW w:w="960" w:type="dxa"/>
            <w:tcBorders>
              <w:top w:val="nil"/>
              <w:left w:val="nil"/>
              <w:bottom w:val="nil"/>
              <w:right w:val="nil"/>
            </w:tcBorders>
            <w:shd w:val="clear" w:color="auto" w:fill="auto"/>
            <w:noWrap/>
            <w:vAlign w:val="bottom"/>
            <w:hideMark/>
          </w:tcPr>
          <w:p w14:paraId="3860A85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1.22</w:t>
            </w:r>
          </w:p>
        </w:tc>
        <w:tc>
          <w:tcPr>
            <w:tcW w:w="1140" w:type="dxa"/>
            <w:tcBorders>
              <w:top w:val="nil"/>
              <w:left w:val="nil"/>
              <w:bottom w:val="nil"/>
              <w:right w:val="nil"/>
            </w:tcBorders>
            <w:shd w:val="clear" w:color="auto" w:fill="auto"/>
            <w:noWrap/>
            <w:vAlign w:val="bottom"/>
            <w:hideMark/>
          </w:tcPr>
          <w:p w14:paraId="6F2812F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-0.67</w:t>
            </w:r>
          </w:p>
        </w:tc>
      </w:tr>
      <w:tr w:rsidR="00494803" w:rsidRPr="00494803" w14:paraId="5F229294" w14:textId="77777777" w:rsidTr="00494803">
        <w:trPr>
          <w:trHeight w:val="300"/>
        </w:trPr>
        <w:tc>
          <w:tcPr>
            <w:tcW w:w="960" w:type="dxa"/>
            <w:tcBorders>
              <w:top w:val="nil"/>
              <w:left w:val="nil"/>
              <w:bottom w:val="nil"/>
              <w:right w:val="nil"/>
            </w:tcBorders>
            <w:shd w:val="clear" w:color="auto" w:fill="auto"/>
            <w:noWrap/>
            <w:vAlign w:val="bottom"/>
            <w:hideMark/>
          </w:tcPr>
          <w:p w14:paraId="2813F44F"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P</w:t>
            </w:r>
          </w:p>
        </w:tc>
        <w:tc>
          <w:tcPr>
            <w:tcW w:w="960" w:type="dxa"/>
            <w:tcBorders>
              <w:top w:val="nil"/>
              <w:left w:val="nil"/>
              <w:bottom w:val="nil"/>
              <w:right w:val="nil"/>
            </w:tcBorders>
            <w:shd w:val="clear" w:color="auto" w:fill="auto"/>
            <w:noWrap/>
            <w:vAlign w:val="bottom"/>
            <w:hideMark/>
          </w:tcPr>
          <w:p w14:paraId="2090445B"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ASCI_D</w:t>
            </w:r>
          </w:p>
        </w:tc>
        <w:tc>
          <w:tcPr>
            <w:tcW w:w="520" w:type="dxa"/>
            <w:tcBorders>
              <w:top w:val="nil"/>
              <w:left w:val="nil"/>
              <w:bottom w:val="nil"/>
              <w:right w:val="nil"/>
            </w:tcBorders>
            <w:shd w:val="clear" w:color="auto" w:fill="auto"/>
            <w:noWrap/>
            <w:vAlign w:val="bottom"/>
            <w:hideMark/>
          </w:tcPr>
          <w:p w14:paraId="599B1FB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2F1D76D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1865068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0.83</w:t>
            </w:r>
          </w:p>
        </w:tc>
        <w:tc>
          <w:tcPr>
            <w:tcW w:w="500" w:type="dxa"/>
            <w:tcBorders>
              <w:top w:val="nil"/>
              <w:left w:val="nil"/>
              <w:bottom w:val="nil"/>
              <w:right w:val="nil"/>
            </w:tcBorders>
            <w:shd w:val="clear" w:color="auto" w:fill="auto"/>
            <w:noWrap/>
            <w:vAlign w:val="bottom"/>
            <w:hideMark/>
          </w:tcPr>
          <w:p w14:paraId="76B721A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0.80</w:t>
            </w:r>
          </w:p>
        </w:tc>
        <w:tc>
          <w:tcPr>
            <w:tcW w:w="993" w:type="dxa"/>
            <w:tcBorders>
              <w:top w:val="nil"/>
              <w:left w:val="nil"/>
              <w:bottom w:val="nil"/>
              <w:right w:val="nil"/>
            </w:tcBorders>
            <w:shd w:val="clear" w:color="auto" w:fill="auto"/>
            <w:noWrap/>
            <w:vAlign w:val="bottom"/>
            <w:hideMark/>
          </w:tcPr>
          <w:p w14:paraId="6A931CF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8CB488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9A98B1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18494EA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0.81</w:t>
            </w:r>
          </w:p>
        </w:tc>
        <w:tc>
          <w:tcPr>
            <w:tcW w:w="960" w:type="dxa"/>
            <w:tcBorders>
              <w:top w:val="nil"/>
              <w:left w:val="nil"/>
              <w:bottom w:val="nil"/>
              <w:right w:val="nil"/>
            </w:tcBorders>
            <w:shd w:val="clear" w:color="auto" w:fill="auto"/>
            <w:noWrap/>
            <w:vAlign w:val="bottom"/>
            <w:hideMark/>
          </w:tcPr>
          <w:p w14:paraId="4F5BA5C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1.92</w:t>
            </w:r>
          </w:p>
        </w:tc>
        <w:tc>
          <w:tcPr>
            <w:tcW w:w="1140" w:type="dxa"/>
            <w:tcBorders>
              <w:top w:val="nil"/>
              <w:left w:val="nil"/>
              <w:bottom w:val="nil"/>
              <w:right w:val="nil"/>
            </w:tcBorders>
            <w:shd w:val="clear" w:color="auto" w:fill="auto"/>
            <w:noWrap/>
            <w:vAlign w:val="bottom"/>
            <w:hideMark/>
          </w:tcPr>
          <w:p w14:paraId="09F38AD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-6.25</w:t>
            </w:r>
          </w:p>
        </w:tc>
      </w:tr>
      <w:tr w:rsidR="00494803" w:rsidRPr="00494803" w14:paraId="389B3B51" w14:textId="77777777" w:rsidTr="00494803">
        <w:trPr>
          <w:trHeight w:val="300"/>
        </w:trPr>
        <w:tc>
          <w:tcPr>
            <w:tcW w:w="960" w:type="dxa"/>
            <w:tcBorders>
              <w:top w:val="nil"/>
              <w:left w:val="nil"/>
              <w:bottom w:val="nil"/>
              <w:right w:val="nil"/>
            </w:tcBorders>
            <w:shd w:val="clear" w:color="auto" w:fill="auto"/>
            <w:noWrap/>
            <w:vAlign w:val="bottom"/>
            <w:hideMark/>
          </w:tcPr>
          <w:p w14:paraId="4C5E193F"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P</w:t>
            </w:r>
          </w:p>
        </w:tc>
        <w:tc>
          <w:tcPr>
            <w:tcW w:w="960" w:type="dxa"/>
            <w:tcBorders>
              <w:top w:val="nil"/>
              <w:left w:val="nil"/>
              <w:bottom w:val="nil"/>
              <w:right w:val="nil"/>
            </w:tcBorders>
            <w:shd w:val="clear" w:color="auto" w:fill="auto"/>
            <w:noWrap/>
            <w:vAlign w:val="bottom"/>
            <w:hideMark/>
          </w:tcPr>
          <w:p w14:paraId="50FB6BCA"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ASCI_H</w:t>
            </w:r>
          </w:p>
        </w:tc>
        <w:tc>
          <w:tcPr>
            <w:tcW w:w="520" w:type="dxa"/>
            <w:tcBorders>
              <w:top w:val="nil"/>
              <w:left w:val="nil"/>
              <w:bottom w:val="nil"/>
              <w:right w:val="nil"/>
            </w:tcBorders>
            <w:shd w:val="clear" w:color="auto" w:fill="auto"/>
            <w:noWrap/>
            <w:vAlign w:val="bottom"/>
            <w:hideMark/>
          </w:tcPr>
          <w:p w14:paraId="5862FF6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68EDA04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7F2BDAE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0.80</w:t>
            </w:r>
          </w:p>
        </w:tc>
        <w:tc>
          <w:tcPr>
            <w:tcW w:w="500" w:type="dxa"/>
            <w:tcBorders>
              <w:top w:val="nil"/>
              <w:left w:val="nil"/>
              <w:bottom w:val="nil"/>
              <w:right w:val="nil"/>
            </w:tcBorders>
            <w:shd w:val="clear" w:color="auto" w:fill="auto"/>
            <w:noWrap/>
            <w:vAlign w:val="bottom"/>
            <w:hideMark/>
          </w:tcPr>
          <w:p w14:paraId="5078BDF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0.81</w:t>
            </w:r>
          </w:p>
        </w:tc>
        <w:tc>
          <w:tcPr>
            <w:tcW w:w="993" w:type="dxa"/>
            <w:tcBorders>
              <w:top w:val="nil"/>
              <w:left w:val="nil"/>
              <w:bottom w:val="nil"/>
              <w:right w:val="nil"/>
            </w:tcBorders>
            <w:shd w:val="clear" w:color="auto" w:fill="auto"/>
            <w:noWrap/>
            <w:vAlign w:val="bottom"/>
            <w:hideMark/>
          </w:tcPr>
          <w:p w14:paraId="431C402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DD55A4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6CF52E4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14FD6DD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0.83</w:t>
            </w:r>
          </w:p>
        </w:tc>
        <w:tc>
          <w:tcPr>
            <w:tcW w:w="960" w:type="dxa"/>
            <w:tcBorders>
              <w:top w:val="nil"/>
              <w:left w:val="nil"/>
              <w:bottom w:val="nil"/>
              <w:right w:val="nil"/>
            </w:tcBorders>
            <w:shd w:val="clear" w:color="auto" w:fill="auto"/>
            <w:noWrap/>
            <w:vAlign w:val="bottom"/>
            <w:hideMark/>
          </w:tcPr>
          <w:p w14:paraId="596C1B0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1.72</w:t>
            </w:r>
          </w:p>
        </w:tc>
        <w:tc>
          <w:tcPr>
            <w:tcW w:w="1140" w:type="dxa"/>
            <w:tcBorders>
              <w:top w:val="nil"/>
              <w:left w:val="nil"/>
              <w:bottom w:val="nil"/>
              <w:right w:val="nil"/>
            </w:tcBorders>
            <w:shd w:val="clear" w:color="auto" w:fill="auto"/>
            <w:noWrap/>
            <w:vAlign w:val="bottom"/>
            <w:hideMark/>
          </w:tcPr>
          <w:p w14:paraId="2356161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-6.81</w:t>
            </w:r>
          </w:p>
        </w:tc>
      </w:tr>
      <w:tr w:rsidR="00494803" w:rsidRPr="00494803" w14:paraId="69F7E7C1" w14:textId="77777777" w:rsidTr="00494803">
        <w:trPr>
          <w:trHeight w:val="300"/>
        </w:trPr>
        <w:tc>
          <w:tcPr>
            <w:tcW w:w="960" w:type="dxa"/>
            <w:tcBorders>
              <w:top w:val="nil"/>
              <w:left w:val="nil"/>
              <w:bottom w:val="nil"/>
              <w:right w:val="nil"/>
            </w:tcBorders>
            <w:shd w:val="clear" w:color="auto" w:fill="auto"/>
            <w:noWrap/>
            <w:vAlign w:val="bottom"/>
            <w:hideMark/>
          </w:tcPr>
          <w:p w14:paraId="363F51AB"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P</w:t>
            </w:r>
          </w:p>
        </w:tc>
        <w:tc>
          <w:tcPr>
            <w:tcW w:w="960" w:type="dxa"/>
            <w:tcBorders>
              <w:top w:val="nil"/>
              <w:left w:val="nil"/>
              <w:bottom w:val="nil"/>
              <w:right w:val="nil"/>
            </w:tcBorders>
            <w:shd w:val="clear" w:color="auto" w:fill="auto"/>
            <w:noWrap/>
            <w:vAlign w:val="bottom"/>
            <w:hideMark/>
          </w:tcPr>
          <w:p w14:paraId="362CCC49"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ASCI_S</w:t>
            </w:r>
          </w:p>
        </w:tc>
        <w:tc>
          <w:tcPr>
            <w:tcW w:w="520" w:type="dxa"/>
            <w:tcBorders>
              <w:top w:val="nil"/>
              <w:left w:val="nil"/>
              <w:bottom w:val="nil"/>
              <w:right w:val="nil"/>
            </w:tcBorders>
            <w:shd w:val="clear" w:color="auto" w:fill="auto"/>
            <w:noWrap/>
            <w:vAlign w:val="bottom"/>
            <w:hideMark/>
          </w:tcPr>
          <w:p w14:paraId="6FA5EB1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4B3840F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4820664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500" w:type="dxa"/>
            <w:tcBorders>
              <w:top w:val="nil"/>
              <w:left w:val="nil"/>
              <w:bottom w:val="nil"/>
              <w:right w:val="nil"/>
            </w:tcBorders>
            <w:shd w:val="clear" w:color="auto" w:fill="auto"/>
            <w:noWrap/>
            <w:vAlign w:val="bottom"/>
            <w:hideMark/>
          </w:tcPr>
          <w:p w14:paraId="1E01380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2FCFCDF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21C8F7C"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CB9685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5FE4480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0.82</w:t>
            </w:r>
          </w:p>
        </w:tc>
        <w:tc>
          <w:tcPr>
            <w:tcW w:w="960" w:type="dxa"/>
            <w:tcBorders>
              <w:top w:val="nil"/>
              <w:left w:val="nil"/>
              <w:bottom w:val="nil"/>
              <w:right w:val="nil"/>
            </w:tcBorders>
            <w:shd w:val="clear" w:color="auto" w:fill="auto"/>
            <w:noWrap/>
            <w:vAlign w:val="bottom"/>
            <w:hideMark/>
          </w:tcPr>
          <w:p w14:paraId="53AB91B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1.40</w:t>
            </w:r>
          </w:p>
        </w:tc>
        <w:tc>
          <w:tcPr>
            <w:tcW w:w="1140" w:type="dxa"/>
            <w:tcBorders>
              <w:top w:val="nil"/>
              <w:left w:val="nil"/>
              <w:bottom w:val="nil"/>
              <w:right w:val="nil"/>
            </w:tcBorders>
            <w:shd w:val="clear" w:color="auto" w:fill="auto"/>
            <w:noWrap/>
            <w:vAlign w:val="bottom"/>
            <w:hideMark/>
          </w:tcPr>
          <w:p w14:paraId="78016E7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-2.33</w:t>
            </w:r>
          </w:p>
        </w:tc>
      </w:tr>
      <w:tr w:rsidR="00494803" w:rsidRPr="00494803" w14:paraId="245A55DD" w14:textId="77777777" w:rsidTr="00494803">
        <w:trPr>
          <w:trHeight w:val="300"/>
        </w:trPr>
        <w:tc>
          <w:tcPr>
            <w:tcW w:w="960" w:type="dxa"/>
            <w:tcBorders>
              <w:top w:val="nil"/>
              <w:left w:val="nil"/>
              <w:bottom w:val="nil"/>
              <w:right w:val="nil"/>
            </w:tcBorders>
            <w:shd w:val="clear" w:color="auto" w:fill="auto"/>
            <w:noWrap/>
            <w:vAlign w:val="bottom"/>
            <w:hideMark/>
          </w:tcPr>
          <w:p w14:paraId="6682C22F"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Total P</w:t>
            </w:r>
          </w:p>
        </w:tc>
        <w:tc>
          <w:tcPr>
            <w:tcW w:w="960" w:type="dxa"/>
            <w:tcBorders>
              <w:top w:val="nil"/>
              <w:left w:val="nil"/>
              <w:bottom w:val="nil"/>
              <w:right w:val="nil"/>
            </w:tcBorders>
            <w:shd w:val="clear" w:color="auto" w:fill="auto"/>
            <w:noWrap/>
            <w:vAlign w:val="bottom"/>
            <w:hideMark/>
          </w:tcPr>
          <w:p w14:paraId="41607491"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CSCI</w:t>
            </w:r>
          </w:p>
        </w:tc>
        <w:tc>
          <w:tcPr>
            <w:tcW w:w="520" w:type="dxa"/>
            <w:tcBorders>
              <w:top w:val="nil"/>
              <w:left w:val="nil"/>
              <w:bottom w:val="nil"/>
              <w:right w:val="nil"/>
            </w:tcBorders>
            <w:shd w:val="clear" w:color="auto" w:fill="auto"/>
            <w:noWrap/>
            <w:vAlign w:val="bottom"/>
            <w:hideMark/>
          </w:tcPr>
          <w:p w14:paraId="2C64C34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1184</w:t>
            </w:r>
          </w:p>
        </w:tc>
        <w:tc>
          <w:tcPr>
            <w:tcW w:w="420" w:type="dxa"/>
            <w:tcBorders>
              <w:top w:val="nil"/>
              <w:left w:val="nil"/>
              <w:bottom w:val="nil"/>
              <w:right w:val="nil"/>
            </w:tcBorders>
            <w:shd w:val="clear" w:color="auto" w:fill="auto"/>
            <w:noWrap/>
            <w:vAlign w:val="bottom"/>
            <w:hideMark/>
          </w:tcPr>
          <w:p w14:paraId="30A55F0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389</w:t>
            </w:r>
          </w:p>
        </w:tc>
        <w:tc>
          <w:tcPr>
            <w:tcW w:w="500" w:type="dxa"/>
            <w:tcBorders>
              <w:top w:val="nil"/>
              <w:left w:val="nil"/>
              <w:bottom w:val="nil"/>
              <w:right w:val="nil"/>
            </w:tcBorders>
            <w:shd w:val="clear" w:color="auto" w:fill="auto"/>
            <w:noWrap/>
            <w:vAlign w:val="bottom"/>
            <w:hideMark/>
          </w:tcPr>
          <w:p w14:paraId="533A70C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0.73</w:t>
            </w:r>
          </w:p>
        </w:tc>
        <w:tc>
          <w:tcPr>
            <w:tcW w:w="500" w:type="dxa"/>
            <w:tcBorders>
              <w:top w:val="nil"/>
              <w:left w:val="nil"/>
              <w:bottom w:val="nil"/>
              <w:right w:val="nil"/>
            </w:tcBorders>
            <w:shd w:val="clear" w:color="auto" w:fill="auto"/>
            <w:noWrap/>
            <w:vAlign w:val="bottom"/>
            <w:hideMark/>
          </w:tcPr>
          <w:p w14:paraId="0405136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51C5339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155959B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1FD4636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0.79</w:t>
            </w:r>
          </w:p>
        </w:tc>
        <w:tc>
          <w:tcPr>
            <w:tcW w:w="960" w:type="dxa"/>
            <w:tcBorders>
              <w:top w:val="nil"/>
              <w:left w:val="nil"/>
              <w:bottom w:val="nil"/>
              <w:right w:val="nil"/>
            </w:tcBorders>
            <w:shd w:val="clear" w:color="auto" w:fill="auto"/>
            <w:noWrap/>
            <w:vAlign w:val="bottom"/>
            <w:hideMark/>
          </w:tcPr>
          <w:p w14:paraId="31F5512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0.74</w:t>
            </w:r>
          </w:p>
        </w:tc>
        <w:tc>
          <w:tcPr>
            <w:tcW w:w="960" w:type="dxa"/>
            <w:tcBorders>
              <w:top w:val="nil"/>
              <w:left w:val="nil"/>
              <w:bottom w:val="nil"/>
              <w:right w:val="nil"/>
            </w:tcBorders>
            <w:shd w:val="clear" w:color="auto" w:fill="auto"/>
            <w:noWrap/>
            <w:vAlign w:val="bottom"/>
            <w:hideMark/>
          </w:tcPr>
          <w:p w14:paraId="2B37725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1.10</w:t>
            </w:r>
          </w:p>
        </w:tc>
        <w:tc>
          <w:tcPr>
            <w:tcW w:w="1140" w:type="dxa"/>
            <w:tcBorders>
              <w:top w:val="nil"/>
              <w:left w:val="nil"/>
              <w:bottom w:val="nil"/>
              <w:right w:val="nil"/>
            </w:tcBorders>
            <w:shd w:val="clear" w:color="auto" w:fill="auto"/>
            <w:noWrap/>
            <w:vAlign w:val="bottom"/>
            <w:hideMark/>
          </w:tcPr>
          <w:p w14:paraId="0929D19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-3.54</w:t>
            </w:r>
          </w:p>
        </w:tc>
      </w:tr>
      <w:tr w:rsidR="00494803" w:rsidRPr="00494803" w14:paraId="0CF43815" w14:textId="77777777" w:rsidTr="00494803">
        <w:trPr>
          <w:trHeight w:val="300"/>
        </w:trPr>
        <w:tc>
          <w:tcPr>
            <w:tcW w:w="960" w:type="dxa"/>
            <w:tcBorders>
              <w:top w:val="nil"/>
              <w:left w:val="nil"/>
              <w:bottom w:val="nil"/>
              <w:right w:val="nil"/>
            </w:tcBorders>
            <w:shd w:val="clear" w:color="auto" w:fill="auto"/>
            <w:noWrap/>
            <w:vAlign w:val="bottom"/>
            <w:hideMark/>
          </w:tcPr>
          <w:p w14:paraId="389CC81E" w14:textId="060613D9" w:rsidR="00494803" w:rsidRPr="00494803" w:rsidRDefault="005A4C08" w:rsidP="00494803">
            <w:pPr>
              <w:spacing w:after="0" w:line="240" w:lineRule="auto"/>
              <w:rPr>
                <w:rFonts w:ascii="Calibri" w:eastAsia="Times New Roman" w:hAnsi="Calibri" w:cs="Calibri"/>
                <w:color w:val="000000"/>
              </w:rPr>
            </w:pPr>
            <w:r>
              <w:rPr>
                <w:rFonts w:ascii="Calibri" w:eastAsia="Times New Roman" w:hAnsi="Calibri" w:cs="Calibri"/>
                <w:color w:val="000000"/>
              </w:rPr>
              <w:t>Benthic chl-a</w:t>
            </w:r>
          </w:p>
        </w:tc>
        <w:tc>
          <w:tcPr>
            <w:tcW w:w="960" w:type="dxa"/>
            <w:tcBorders>
              <w:top w:val="nil"/>
              <w:left w:val="nil"/>
              <w:bottom w:val="nil"/>
              <w:right w:val="nil"/>
            </w:tcBorders>
            <w:shd w:val="clear" w:color="auto" w:fill="auto"/>
            <w:noWrap/>
            <w:vAlign w:val="bottom"/>
            <w:hideMark/>
          </w:tcPr>
          <w:p w14:paraId="71B5EFA7"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ASCI_D</w:t>
            </w:r>
          </w:p>
        </w:tc>
        <w:tc>
          <w:tcPr>
            <w:tcW w:w="520" w:type="dxa"/>
            <w:tcBorders>
              <w:top w:val="nil"/>
              <w:left w:val="nil"/>
              <w:bottom w:val="nil"/>
              <w:right w:val="nil"/>
            </w:tcBorders>
            <w:shd w:val="clear" w:color="auto" w:fill="auto"/>
            <w:noWrap/>
            <w:vAlign w:val="bottom"/>
            <w:hideMark/>
          </w:tcPr>
          <w:p w14:paraId="6BB7C1D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03935B5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472438E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0.81</w:t>
            </w:r>
          </w:p>
        </w:tc>
        <w:tc>
          <w:tcPr>
            <w:tcW w:w="500" w:type="dxa"/>
            <w:tcBorders>
              <w:top w:val="nil"/>
              <w:left w:val="nil"/>
              <w:bottom w:val="nil"/>
              <w:right w:val="nil"/>
            </w:tcBorders>
            <w:shd w:val="clear" w:color="auto" w:fill="auto"/>
            <w:noWrap/>
            <w:vAlign w:val="bottom"/>
            <w:hideMark/>
          </w:tcPr>
          <w:p w14:paraId="53A6D78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0.81</w:t>
            </w:r>
          </w:p>
        </w:tc>
        <w:tc>
          <w:tcPr>
            <w:tcW w:w="993" w:type="dxa"/>
            <w:tcBorders>
              <w:top w:val="nil"/>
              <w:left w:val="nil"/>
              <w:bottom w:val="nil"/>
              <w:right w:val="nil"/>
            </w:tcBorders>
            <w:shd w:val="clear" w:color="auto" w:fill="auto"/>
            <w:noWrap/>
            <w:vAlign w:val="bottom"/>
            <w:hideMark/>
          </w:tcPr>
          <w:p w14:paraId="42A6E39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776866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90FEAA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0.84</w:t>
            </w:r>
          </w:p>
        </w:tc>
        <w:tc>
          <w:tcPr>
            <w:tcW w:w="960" w:type="dxa"/>
            <w:tcBorders>
              <w:top w:val="nil"/>
              <w:left w:val="nil"/>
              <w:bottom w:val="nil"/>
              <w:right w:val="nil"/>
            </w:tcBorders>
            <w:shd w:val="clear" w:color="auto" w:fill="auto"/>
            <w:noWrap/>
            <w:vAlign w:val="bottom"/>
            <w:hideMark/>
          </w:tcPr>
          <w:p w14:paraId="32A8CC9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0.81</w:t>
            </w:r>
          </w:p>
        </w:tc>
        <w:tc>
          <w:tcPr>
            <w:tcW w:w="960" w:type="dxa"/>
            <w:tcBorders>
              <w:top w:val="nil"/>
              <w:left w:val="nil"/>
              <w:bottom w:val="nil"/>
              <w:right w:val="nil"/>
            </w:tcBorders>
            <w:shd w:val="clear" w:color="auto" w:fill="auto"/>
            <w:noWrap/>
            <w:vAlign w:val="bottom"/>
            <w:hideMark/>
          </w:tcPr>
          <w:p w14:paraId="10BDE69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1.78</w:t>
            </w:r>
          </w:p>
        </w:tc>
        <w:tc>
          <w:tcPr>
            <w:tcW w:w="1140" w:type="dxa"/>
            <w:tcBorders>
              <w:top w:val="nil"/>
              <w:left w:val="nil"/>
              <w:bottom w:val="nil"/>
              <w:right w:val="nil"/>
            </w:tcBorders>
            <w:shd w:val="clear" w:color="auto" w:fill="auto"/>
            <w:noWrap/>
            <w:vAlign w:val="bottom"/>
            <w:hideMark/>
          </w:tcPr>
          <w:p w14:paraId="6043327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-0.01</w:t>
            </w:r>
          </w:p>
        </w:tc>
      </w:tr>
      <w:tr w:rsidR="00494803" w:rsidRPr="00494803" w14:paraId="672128F5" w14:textId="77777777" w:rsidTr="00494803">
        <w:trPr>
          <w:trHeight w:val="300"/>
        </w:trPr>
        <w:tc>
          <w:tcPr>
            <w:tcW w:w="960" w:type="dxa"/>
            <w:tcBorders>
              <w:top w:val="nil"/>
              <w:left w:val="nil"/>
              <w:bottom w:val="nil"/>
              <w:right w:val="nil"/>
            </w:tcBorders>
            <w:shd w:val="clear" w:color="auto" w:fill="auto"/>
            <w:noWrap/>
            <w:vAlign w:val="bottom"/>
            <w:hideMark/>
          </w:tcPr>
          <w:p w14:paraId="1018353B" w14:textId="323417D1" w:rsidR="00494803" w:rsidRPr="00494803" w:rsidRDefault="005A4C08" w:rsidP="00494803">
            <w:pPr>
              <w:spacing w:after="0" w:line="240" w:lineRule="auto"/>
              <w:rPr>
                <w:rFonts w:ascii="Calibri" w:eastAsia="Times New Roman" w:hAnsi="Calibri" w:cs="Calibri"/>
                <w:color w:val="000000"/>
              </w:rPr>
            </w:pPr>
            <w:r>
              <w:rPr>
                <w:rFonts w:ascii="Calibri" w:eastAsia="Times New Roman" w:hAnsi="Calibri" w:cs="Calibri"/>
                <w:color w:val="000000"/>
              </w:rPr>
              <w:t>Benthic chl-a</w:t>
            </w:r>
          </w:p>
        </w:tc>
        <w:tc>
          <w:tcPr>
            <w:tcW w:w="960" w:type="dxa"/>
            <w:tcBorders>
              <w:top w:val="nil"/>
              <w:left w:val="nil"/>
              <w:bottom w:val="nil"/>
              <w:right w:val="nil"/>
            </w:tcBorders>
            <w:shd w:val="clear" w:color="auto" w:fill="auto"/>
            <w:noWrap/>
            <w:vAlign w:val="bottom"/>
            <w:hideMark/>
          </w:tcPr>
          <w:p w14:paraId="0BBEC35F"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ASCI_H</w:t>
            </w:r>
          </w:p>
        </w:tc>
        <w:tc>
          <w:tcPr>
            <w:tcW w:w="520" w:type="dxa"/>
            <w:tcBorders>
              <w:top w:val="nil"/>
              <w:left w:val="nil"/>
              <w:bottom w:val="nil"/>
              <w:right w:val="nil"/>
            </w:tcBorders>
            <w:shd w:val="clear" w:color="auto" w:fill="auto"/>
            <w:noWrap/>
            <w:vAlign w:val="bottom"/>
            <w:hideMark/>
          </w:tcPr>
          <w:p w14:paraId="3059CA1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7FA9844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2544880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0.80</w:t>
            </w:r>
          </w:p>
        </w:tc>
        <w:tc>
          <w:tcPr>
            <w:tcW w:w="500" w:type="dxa"/>
            <w:tcBorders>
              <w:top w:val="nil"/>
              <w:left w:val="nil"/>
              <w:bottom w:val="nil"/>
              <w:right w:val="nil"/>
            </w:tcBorders>
            <w:shd w:val="clear" w:color="auto" w:fill="auto"/>
            <w:noWrap/>
            <w:vAlign w:val="bottom"/>
            <w:hideMark/>
          </w:tcPr>
          <w:p w14:paraId="51239F0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0.82</w:t>
            </w:r>
          </w:p>
        </w:tc>
        <w:tc>
          <w:tcPr>
            <w:tcW w:w="993" w:type="dxa"/>
            <w:tcBorders>
              <w:top w:val="nil"/>
              <w:left w:val="nil"/>
              <w:bottom w:val="nil"/>
              <w:right w:val="nil"/>
            </w:tcBorders>
            <w:shd w:val="clear" w:color="auto" w:fill="auto"/>
            <w:noWrap/>
            <w:vAlign w:val="bottom"/>
            <w:hideMark/>
          </w:tcPr>
          <w:p w14:paraId="5E97CC1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007E842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0A16DB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0.82</w:t>
            </w:r>
          </w:p>
        </w:tc>
        <w:tc>
          <w:tcPr>
            <w:tcW w:w="960" w:type="dxa"/>
            <w:tcBorders>
              <w:top w:val="nil"/>
              <w:left w:val="nil"/>
              <w:bottom w:val="nil"/>
              <w:right w:val="nil"/>
            </w:tcBorders>
            <w:shd w:val="clear" w:color="auto" w:fill="auto"/>
            <w:noWrap/>
            <w:vAlign w:val="bottom"/>
            <w:hideMark/>
          </w:tcPr>
          <w:p w14:paraId="1BF9F3C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0.87</w:t>
            </w:r>
          </w:p>
        </w:tc>
        <w:tc>
          <w:tcPr>
            <w:tcW w:w="960" w:type="dxa"/>
            <w:tcBorders>
              <w:top w:val="nil"/>
              <w:left w:val="nil"/>
              <w:bottom w:val="nil"/>
              <w:right w:val="nil"/>
            </w:tcBorders>
            <w:shd w:val="clear" w:color="auto" w:fill="auto"/>
            <w:noWrap/>
            <w:vAlign w:val="bottom"/>
            <w:hideMark/>
          </w:tcPr>
          <w:p w14:paraId="5F08C09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1.79</w:t>
            </w:r>
          </w:p>
        </w:tc>
        <w:tc>
          <w:tcPr>
            <w:tcW w:w="1140" w:type="dxa"/>
            <w:tcBorders>
              <w:top w:val="nil"/>
              <w:left w:val="nil"/>
              <w:bottom w:val="nil"/>
              <w:right w:val="nil"/>
            </w:tcBorders>
            <w:shd w:val="clear" w:color="auto" w:fill="auto"/>
            <w:noWrap/>
            <w:vAlign w:val="bottom"/>
            <w:hideMark/>
          </w:tcPr>
          <w:p w14:paraId="6DD0322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-0.02</w:t>
            </w:r>
          </w:p>
        </w:tc>
      </w:tr>
      <w:tr w:rsidR="00494803" w:rsidRPr="00494803" w14:paraId="4F6807BD" w14:textId="77777777" w:rsidTr="00494803">
        <w:trPr>
          <w:trHeight w:val="300"/>
        </w:trPr>
        <w:tc>
          <w:tcPr>
            <w:tcW w:w="960" w:type="dxa"/>
            <w:tcBorders>
              <w:top w:val="nil"/>
              <w:left w:val="nil"/>
              <w:bottom w:val="nil"/>
              <w:right w:val="nil"/>
            </w:tcBorders>
            <w:shd w:val="clear" w:color="auto" w:fill="auto"/>
            <w:noWrap/>
            <w:vAlign w:val="bottom"/>
            <w:hideMark/>
          </w:tcPr>
          <w:p w14:paraId="7E2D25BA" w14:textId="1382784F" w:rsidR="00494803" w:rsidRPr="00494803" w:rsidRDefault="005A4C08" w:rsidP="00494803">
            <w:pPr>
              <w:spacing w:after="0" w:line="240" w:lineRule="auto"/>
              <w:rPr>
                <w:rFonts w:ascii="Calibri" w:eastAsia="Times New Roman" w:hAnsi="Calibri" w:cs="Calibri"/>
                <w:color w:val="000000"/>
              </w:rPr>
            </w:pPr>
            <w:r>
              <w:rPr>
                <w:rFonts w:ascii="Calibri" w:eastAsia="Times New Roman" w:hAnsi="Calibri" w:cs="Calibri"/>
                <w:color w:val="000000"/>
              </w:rPr>
              <w:t>Benthic chl-a</w:t>
            </w:r>
          </w:p>
        </w:tc>
        <w:tc>
          <w:tcPr>
            <w:tcW w:w="960" w:type="dxa"/>
            <w:tcBorders>
              <w:top w:val="nil"/>
              <w:left w:val="nil"/>
              <w:bottom w:val="nil"/>
              <w:right w:val="nil"/>
            </w:tcBorders>
            <w:shd w:val="clear" w:color="auto" w:fill="auto"/>
            <w:noWrap/>
            <w:vAlign w:val="bottom"/>
            <w:hideMark/>
          </w:tcPr>
          <w:p w14:paraId="250D51E6"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ASCI_S</w:t>
            </w:r>
          </w:p>
        </w:tc>
        <w:tc>
          <w:tcPr>
            <w:tcW w:w="520" w:type="dxa"/>
            <w:tcBorders>
              <w:top w:val="nil"/>
              <w:left w:val="nil"/>
              <w:bottom w:val="nil"/>
              <w:right w:val="nil"/>
            </w:tcBorders>
            <w:shd w:val="clear" w:color="auto" w:fill="auto"/>
            <w:noWrap/>
            <w:vAlign w:val="bottom"/>
            <w:hideMark/>
          </w:tcPr>
          <w:p w14:paraId="0B0BABD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59CB1A6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5FC2064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0.79</w:t>
            </w:r>
          </w:p>
        </w:tc>
        <w:tc>
          <w:tcPr>
            <w:tcW w:w="500" w:type="dxa"/>
            <w:tcBorders>
              <w:top w:val="nil"/>
              <w:left w:val="nil"/>
              <w:bottom w:val="nil"/>
              <w:right w:val="nil"/>
            </w:tcBorders>
            <w:shd w:val="clear" w:color="auto" w:fill="auto"/>
            <w:noWrap/>
            <w:vAlign w:val="bottom"/>
            <w:hideMark/>
          </w:tcPr>
          <w:p w14:paraId="3178294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0.76</w:t>
            </w:r>
          </w:p>
        </w:tc>
        <w:tc>
          <w:tcPr>
            <w:tcW w:w="993" w:type="dxa"/>
            <w:tcBorders>
              <w:top w:val="nil"/>
              <w:left w:val="nil"/>
              <w:bottom w:val="nil"/>
              <w:right w:val="nil"/>
            </w:tcBorders>
            <w:shd w:val="clear" w:color="auto" w:fill="auto"/>
            <w:noWrap/>
            <w:vAlign w:val="bottom"/>
            <w:hideMark/>
          </w:tcPr>
          <w:p w14:paraId="69D4BEA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1A293B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50989C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0.79</w:t>
            </w:r>
          </w:p>
        </w:tc>
        <w:tc>
          <w:tcPr>
            <w:tcW w:w="960" w:type="dxa"/>
            <w:tcBorders>
              <w:top w:val="nil"/>
              <w:left w:val="nil"/>
              <w:bottom w:val="nil"/>
              <w:right w:val="nil"/>
            </w:tcBorders>
            <w:shd w:val="clear" w:color="auto" w:fill="auto"/>
            <w:noWrap/>
            <w:vAlign w:val="bottom"/>
            <w:hideMark/>
          </w:tcPr>
          <w:p w14:paraId="09F871C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0.84</w:t>
            </w:r>
          </w:p>
        </w:tc>
        <w:tc>
          <w:tcPr>
            <w:tcW w:w="960" w:type="dxa"/>
            <w:tcBorders>
              <w:top w:val="nil"/>
              <w:left w:val="nil"/>
              <w:bottom w:val="nil"/>
              <w:right w:val="nil"/>
            </w:tcBorders>
            <w:shd w:val="clear" w:color="auto" w:fill="auto"/>
            <w:noWrap/>
            <w:vAlign w:val="bottom"/>
            <w:hideMark/>
          </w:tcPr>
          <w:p w14:paraId="1B311C1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1.64</w:t>
            </w:r>
          </w:p>
        </w:tc>
        <w:tc>
          <w:tcPr>
            <w:tcW w:w="1140" w:type="dxa"/>
            <w:tcBorders>
              <w:top w:val="nil"/>
              <w:left w:val="nil"/>
              <w:bottom w:val="nil"/>
              <w:right w:val="nil"/>
            </w:tcBorders>
            <w:shd w:val="clear" w:color="auto" w:fill="auto"/>
            <w:noWrap/>
            <w:vAlign w:val="bottom"/>
            <w:hideMark/>
          </w:tcPr>
          <w:p w14:paraId="460F2E1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-0.01</w:t>
            </w:r>
          </w:p>
        </w:tc>
      </w:tr>
      <w:tr w:rsidR="00494803" w:rsidRPr="00494803" w14:paraId="199305E8" w14:textId="77777777" w:rsidTr="00494803">
        <w:trPr>
          <w:trHeight w:val="300"/>
        </w:trPr>
        <w:tc>
          <w:tcPr>
            <w:tcW w:w="960" w:type="dxa"/>
            <w:tcBorders>
              <w:top w:val="nil"/>
              <w:left w:val="nil"/>
              <w:bottom w:val="nil"/>
              <w:right w:val="nil"/>
            </w:tcBorders>
            <w:shd w:val="clear" w:color="auto" w:fill="auto"/>
            <w:noWrap/>
            <w:vAlign w:val="bottom"/>
            <w:hideMark/>
          </w:tcPr>
          <w:p w14:paraId="64FDC044" w14:textId="0F4E17D7" w:rsidR="00494803" w:rsidRPr="00494803" w:rsidRDefault="005A4C08" w:rsidP="00494803">
            <w:pPr>
              <w:spacing w:after="0" w:line="240" w:lineRule="auto"/>
              <w:rPr>
                <w:rFonts w:ascii="Calibri" w:eastAsia="Times New Roman" w:hAnsi="Calibri" w:cs="Calibri"/>
                <w:color w:val="000000"/>
              </w:rPr>
            </w:pPr>
            <w:r>
              <w:rPr>
                <w:rFonts w:ascii="Calibri" w:eastAsia="Times New Roman" w:hAnsi="Calibri" w:cs="Calibri"/>
                <w:color w:val="000000"/>
              </w:rPr>
              <w:t>Benthic chl-a</w:t>
            </w:r>
          </w:p>
        </w:tc>
        <w:tc>
          <w:tcPr>
            <w:tcW w:w="960" w:type="dxa"/>
            <w:tcBorders>
              <w:top w:val="nil"/>
              <w:left w:val="nil"/>
              <w:bottom w:val="nil"/>
              <w:right w:val="nil"/>
            </w:tcBorders>
            <w:shd w:val="clear" w:color="auto" w:fill="auto"/>
            <w:noWrap/>
            <w:vAlign w:val="bottom"/>
            <w:hideMark/>
          </w:tcPr>
          <w:p w14:paraId="75C5CC0A"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CSCI</w:t>
            </w:r>
          </w:p>
        </w:tc>
        <w:tc>
          <w:tcPr>
            <w:tcW w:w="520" w:type="dxa"/>
            <w:tcBorders>
              <w:top w:val="nil"/>
              <w:left w:val="nil"/>
              <w:bottom w:val="nil"/>
              <w:right w:val="nil"/>
            </w:tcBorders>
            <w:shd w:val="clear" w:color="auto" w:fill="auto"/>
            <w:noWrap/>
            <w:vAlign w:val="bottom"/>
            <w:hideMark/>
          </w:tcPr>
          <w:p w14:paraId="4031859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1184</w:t>
            </w:r>
          </w:p>
        </w:tc>
        <w:tc>
          <w:tcPr>
            <w:tcW w:w="420" w:type="dxa"/>
            <w:tcBorders>
              <w:top w:val="nil"/>
              <w:left w:val="nil"/>
              <w:bottom w:val="nil"/>
              <w:right w:val="nil"/>
            </w:tcBorders>
            <w:shd w:val="clear" w:color="auto" w:fill="auto"/>
            <w:noWrap/>
            <w:vAlign w:val="bottom"/>
            <w:hideMark/>
          </w:tcPr>
          <w:p w14:paraId="46DE78F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389</w:t>
            </w:r>
          </w:p>
        </w:tc>
        <w:tc>
          <w:tcPr>
            <w:tcW w:w="500" w:type="dxa"/>
            <w:tcBorders>
              <w:top w:val="nil"/>
              <w:left w:val="nil"/>
              <w:bottom w:val="nil"/>
              <w:right w:val="nil"/>
            </w:tcBorders>
            <w:shd w:val="clear" w:color="auto" w:fill="auto"/>
            <w:noWrap/>
            <w:vAlign w:val="bottom"/>
            <w:hideMark/>
          </w:tcPr>
          <w:p w14:paraId="5FD3CC1C"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0.73</w:t>
            </w:r>
          </w:p>
        </w:tc>
        <w:tc>
          <w:tcPr>
            <w:tcW w:w="500" w:type="dxa"/>
            <w:tcBorders>
              <w:top w:val="nil"/>
              <w:left w:val="nil"/>
              <w:bottom w:val="nil"/>
              <w:right w:val="nil"/>
            </w:tcBorders>
            <w:shd w:val="clear" w:color="auto" w:fill="auto"/>
            <w:noWrap/>
            <w:vAlign w:val="bottom"/>
            <w:hideMark/>
          </w:tcPr>
          <w:p w14:paraId="5B4A3E5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4A46663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09CC71A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0330B81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7F12E21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0.77</w:t>
            </w:r>
          </w:p>
        </w:tc>
        <w:tc>
          <w:tcPr>
            <w:tcW w:w="960" w:type="dxa"/>
            <w:tcBorders>
              <w:top w:val="nil"/>
              <w:left w:val="nil"/>
              <w:bottom w:val="nil"/>
              <w:right w:val="nil"/>
            </w:tcBorders>
            <w:shd w:val="clear" w:color="auto" w:fill="auto"/>
            <w:noWrap/>
            <w:vAlign w:val="bottom"/>
            <w:hideMark/>
          </w:tcPr>
          <w:p w14:paraId="127915E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1.26</w:t>
            </w:r>
          </w:p>
        </w:tc>
        <w:tc>
          <w:tcPr>
            <w:tcW w:w="1140" w:type="dxa"/>
            <w:tcBorders>
              <w:top w:val="nil"/>
              <w:left w:val="nil"/>
              <w:bottom w:val="nil"/>
              <w:right w:val="nil"/>
            </w:tcBorders>
            <w:shd w:val="clear" w:color="auto" w:fill="auto"/>
            <w:noWrap/>
            <w:vAlign w:val="bottom"/>
            <w:hideMark/>
          </w:tcPr>
          <w:p w14:paraId="4A4A25A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-0.01</w:t>
            </w:r>
          </w:p>
        </w:tc>
      </w:tr>
      <w:tr w:rsidR="00494803" w:rsidRPr="00494803" w14:paraId="4E27E75C" w14:textId="77777777" w:rsidTr="00494803">
        <w:trPr>
          <w:trHeight w:val="300"/>
        </w:trPr>
        <w:tc>
          <w:tcPr>
            <w:tcW w:w="960" w:type="dxa"/>
            <w:tcBorders>
              <w:top w:val="nil"/>
              <w:left w:val="nil"/>
              <w:bottom w:val="nil"/>
              <w:right w:val="nil"/>
            </w:tcBorders>
            <w:shd w:val="clear" w:color="auto" w:fill="auto"/>
            <w:noWrap/>
            <w:vAlign w:val="bottom"/>
            <w:hideMark/>
          </w:tcPr>
          <w:p w14:paraId="38565C64"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AFDM</w:t>
            </w:r>
          </w:p>
        </w:tc>
        <w:tc>
          <w:tcPr>
            <w:tcW w:w="960" w:type="dxa"/>
            <w:tcBorders>
              <w:top w:val="nil"/>
              <w:left w:val="nil"/>
              <w:bottom w:val="nil"/>
              <w:right w:val="nil"/>
            </w:tcBorders>
            <w:shd w:val="clear" w:color="auto" w:fill="auto"/>
            <w:noWrap/>
            <w:vAlign w:val="bottom"/>
            <w:hideMark/>
          </w:tcPr>
          <w:p w14:paraId="64232A43"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ASCI_D</w:t>
            </w:r>
          </w:p>
        </w:tc>
        <w:tc>
          <w:tcPr>
            <w:tcW w:w="520" w:type="dxa"/>
            <w:tcBorders>
              <w:top w:val="nil"/>
              <w:left w:val="nil"/>
              <w:bottom w:val="nil"/>
              <w:right w:val="nil"/>
            </w:tcBorders>
            <w:shd w:val="clear" w:color="auto" w:fill="auto"/>
            <w:noWrap/>
            <w:vAlign w:val="bottom"/>
            <w:hideMark/>
          </w:tcPr>
          <w:p w14:paraId="3419468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48B44C8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47E82DC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0.79</w:t>
            </w:r>
          </w:p>
        </w:tc>
        <w:tc>
          <w:tcPr>
            <w:tcW w:w="500" w:type="dxa"/>
            <w:tcBorders>
              <w:top w:val="nil"/>
              <w:left w:val="nil"/>
              <w:bottom w:val="nil"/>
              <w:right w:val="nil"/>
            </w:tcBorders>
            <w:shd w:val="clear" w:color="auto" w:fill="auto"/>
            <w:noWrap/>
            <w:vAlign w:val="bottom"/>
            <w:hideMark/>
          </w:tcPr>
          <w:p w14:paraId="3130421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993" w:type="dxa"/>
            <w:tcBorders>
              <w:top w:val="nil"/>
              <w:left w:val="nil"/>
              <w:bottom w:val="nil"/>
              <w:right w:val="nil"/>
            </w:tcBorders>
            <w:shd w:val="clear" w:color="auto" w:fill="auto"/>
            <w:noWrap/>
            <w:vAlign w:val="bottom"/>
            <w:hideMark/>
          </w:tcPr>
          <w:p w14:paraId="23646BA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E82FD2C"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6237657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0.80</w:t>
            </w:r>
          </w:p>
        </w:tc>
        <w:tc>
          <w:tcPr>
            <w:tcW w:w="960" w:type="dxa"/>
            <w:tcBorders>
              <w:top w:val="nil"/>
              <w:left w:val="nil"/>
              <w:bottom w:val="nil"/>
              <w:right w:val="nil"/>
            </w:tcBorders>
            <w:shd w:val="clear" w:color="auto" w:fill="auto"/>
            <w:noWrap/>
            <w:vAlign w:val="bottom"/>
            <w:hideMark/>
          </w:tcPr>
          <w:p w14:paraId="023C4FF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5ED4600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1.84</w:t>
            </w:r>
          </w:p>
        </w:tc>
        <w:tc>
          <w:tcPr>
            <w:tcW w:w="1140" w:type="dxa"/>
            <w:tcBorders>
              <w:top w:val="nil"/>
              <w:left w:val="nil"/>
              <w:bottom w:val="nil"/>
              <w:right w:val="nil"/>
            </w:tcBorders>
            <w:shd w:val="clear" w:color="auto" w:fill="auto"/>
            <w:noWrap/>
            <w:vAlign w:val="bottom"/>
            <w:hideMark/>
          </w:tcPr>
          <w:p w14:paraId="1474568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-0.18</w:t>
            </w:r>
          </w:p>
        </w:tc>
      </w:tr>
      <w:tr w:rsidR="00494803" w:rsidRPr="00494803" w14:paraId="3915220E" w14:textId="77777777" w:rsidTr="00494803">
        <w:trPr>
          <w:trHeight w:val="300"/>
        </w:trPr>
        <w:tc>
          <w:tcPr>
            <w:tcW w:w="960" w:type="dxa"/>
            <w:tcBorders>
              <w:top w:val="nil"/>
              <w:left w:val="nil"/>
              <w:bottom w:val="nil"/>
              <w:right w:val="nil"/>
            </w:tcBorders>
            <w:shd w:val="clear" w:color="auto" w:fill="auto"/>
            <w:noWrap/>
            <w:vAlign w:val="bottom"/>
            <w:hideMark/>
          </w:tcPr>
          <w:p w14:paraId="6BE3935B"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AFDM</w:t>
            </w:r>
          </w:p>
        </w:tc>
        <w:tc>
          <w:tcPr>
            <w:tcW w:w="960" w:type="dxa"/>
            <w:tcBorders>
              <w:top w:val="nil"/>
              <w:left w:val="nil"/>
              <w:bottom w:val="nil"/>
              <w:right w:val="nil"/>
            </w:tcBorders>
            <w:shd w:val="clear" w:color="auto" w:fill="auto"/>
            <w:noWrap/>
            <w:vAlign w:val="bottom"/>
            <w:hideMark/>
          </w:tcPr>
          <w:p w14:paraId="1498E938"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ASCI_H</w:t>
            </w:r>
          </w:p>
        </w:tc>
        <w:tc>
          <w:tcPr>
            <w:tcW w:w="520" w:type="dxa"/>
            <w:tcBorders>
              <w:top w:val="nil"/>
              <w:left w:val="nil"/>
              <w:bottom w:val="nil"/>
              <w:right w:val="nil"/>
            </w:tcBorders>
            <w:shd w:val="clear" w:color="auto" w:fill="auto"/>
            <w:noWrap/>
            <w:vAlign w:val="bottom"/>
            <w:hideMark/>
          </w:tcPr>
          <w:p w14:paraId="4937D73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7E47686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147E714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0.75</w:t>
            </w:r>
          </w:p>
        </w:tc>
        <w:tc>
          <w:tcPr>
            <w:tcW w:w="500" w:type="dxa"/>
            <w:tcBorders>
              <w:top w:val="nil"/>
              <w:left w:val="nil"/>
              <w:bottom w:val="nil"/>
              <w:right w:val="nil"/>
            </w:tcBorders>
            <w:shd w:val="clear" w:color="auto" w:fill="auto"/>
            <w:noWrap/>
            <w:vAlign w:val="bottom"/>
            <w:hideMark/>
          </w:tcPr>
          <w:p w14:paraId="51CC432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0.77</w:t>
            </w:r>
          </w:p>
        </w:tc>
        <w:tc>
          <w:tcPr>
            <w:tcW w:w="993" w:type="dxa"/>
            <w:tcBorders>
              <w:top w:val="nil"/>
              <w:left w:val="nil"/>
              <w:bottom w:val="nil"/>
              <w:right w:val="nil"/>
            </w:tcBorders>
            <w:shd w:val="clear" w:color="auto" w:fill="auto"/>
            <w:noWrap/>
            <w:vAlign w:val="bottom"/>
            <w:hideMark/>
          </w:tcPr>
          <w:p w14:paraId="2438F5E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83E646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4C9D9F5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55F614E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5C8DF03C"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1.57</w:t>
            </w:r>
          </w:p>
        </w:tc>
        <w:tc>
          <w:tcPr>
            <w:tcW w:w="1140" w:type="dxa"/>
            <w:tcBorders>
              <w:top w:val="nil"/>
              <w:left w:val="nil"/>
              <w:bottom w:val="nil"/>
              <w:right w:val="nil"/>
            </w:tcBorders>
            <w:shd w:val="clear" w:color="auto" w:fill="auto"/>
            <w:noWrap/>
            <w:vAlign w:val="bottom"/>
            <w:hideMark/>
          </w:tcPr>
          <w:p w14:paraId="4C461EB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-0.16</w:t>
            </w:r>
          </w:p>
        </w:tc>
      </w:tr>
      <w:tr w:rsidR="00494803" w:rsidRPr="00494803" w14:paraId="4B751374" w14:textId="77777777" w:rsidTr="00494803">
        <w:trPr>
          <w:trHeight w:val="300"/>
        </w:trPr>
        <w:tc>
          <w:tcPr>
            <w:tcW w:w="960" w:type="dxa"/>
            <w:tcBorders>
              <w:top w:val="nil"/>
              <w:left w:val="nil"/>
              <w:bottom w:val="nil"/>
              <w:right w:val="nil"/>
            </w:tcBorders>
            <w:shd w:val="clear" w:color="auto" w:fill="auto"/>
            <w:noWrap/>
            <w:vAlign w:val="bottom"/>
            <w:hideMark/>
          </w:tcPr>
          <w:p w14:paraId="7AC8492D"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AFDM</w:t>
            </w:r>
          </w:p>
        </w:tc>
        <w:tc>
          <w:tcPr>
            <w:tcW w:w="960" w:type="dxa"/>
            <w:tcBorders>
              <w:top w:val="nil"/>
              <w:left w:val="nil"/>
              <w:bottom w:val="nil"/>
              <w:right w:val="nil"/>
            </w:tcBorders>
            <w:shd w:val="clear" w:color="auto" w:fill="auto"/>
            <w:noWrap/>
            <w:vAlign w:val="bottom"/>
            <w:hideMark/>
          </w:tcPr>
          <w:p w14:paraId="70AC383C"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ASCI_S</w:t>
            </w:r>
          </w:p>
        </w:tc>
        <w:tc>
          <w:tcPr>
            <w:tcW w:w="520" w:type="dxa"/>
            <w:tcBorders>
              <w:top w:val="nil"/>
              <w:left w:val="nil"/>
              <w:bottom w:val="nil"/>
              <w:right w:val="nil"/>
            </w:tcBorders>
            <w:shd w:val="clear" w:color="auto" w:fill="auto"/>
            <w:noWrap/>
            <w:vAlign w:val="bottom"/>
            <w:hideMark/>
          </w:tcPr>
          <w:p w14:paraId="19F63D6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765</w:t>
            </w:r>
          </w:p>
        </w:tc>
        <w:tc>
          <w:tcPr>
            <w:tcW w:w="420" w:type="dxa"/>
            <w:tcBorders>
              <w:top w:val="nil"/>
              <w:left w:val="nil"/>
              <w:bottom w:val="nil"/>
              <w:right w:val="nil"/>
            </w:tcBorders>
            <w:shd w:val="clear" w:color="auto" w:fill="auto"/>
            <w:noWrap/>
            <w:vAlign w:val="bottom"/>
            <w:hideMark/>
          </w:tcPr>
          <w:p w14:paraId="169F3A2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248</w:t>
            </w:r>
          </w:p>
        </w:tc>
        <w:tc>
          <w:tcPr>
            <w:tcW w:w="500" w:type="dxa"/>
            <w:tcBorders>
              <w:top w:val="nil"/>
              <w:left w:val="nil"/>
              <w:bottom w:val="nil"/>
              <w:right w:val="nil"/>
            </w:tcBorders>
            <w:shd w:val="clear" w:color="auto" w:fill="auto"/>
            <w:noWrap/>
            <w:vAlign w:val="bottom"/>
            <w:hideMark/>
          </w:tcPr>
          <w:p w14:paraId="7587469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0.75</w:t>
            </w:r>
          </w:p>
        </w:tc>
        <w:tc>
          <w:tcPr>
            <w:tcW w:w="500" w:type="dxa"/>
            <w:tcBorders>
              <w:top w:val="nil"/>
              <w:left w:val="nil"/>
              <w:bottom w:val="nil"/>
              <w:right w:val="nil"/>
            </w:tcBorders>
            <w:shd w:val="clear" w:color="auto" w:fill="auto"/>
            <w:noWrap/>
            <w:vAlign w:val="bottom"/>
            <w:hideMark/>
          </w:tcPr>
          <w:p w14:paraId="61AC90F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0.72</w:t>
            </w:r>
          </w:p>
        </w:tc>
        <w:tc>
          <w:tcPr>
            <w:tcW w:w="993" w:type="dxa"/>
            <w:tcBorders>
              <w:top w:val="nil"/>
              <w:left w:val="nil"/>
              <w:bottom w:val="nil"/>
              <w:right w:val="nil"/>
            </w:tcBorders>
            <w:shd w:val="clear" w:color="auto" w:fill="auto"/>
            <w:noWrap/>
            <w:vAlign w:val="bottom"/>
            <w:hideMark/>
          </w:tcPr>
          <w:p w14:paraId="3442E3F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052F90F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0CD7E86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0.72</w:t>
            </w:r>
          </w:p>
        </w:tc>
        <w:tc>
          <w:tcPr>
            <w:tcW w:w="960" w:type="dxa"/>
            <w:tcBorders>
              <w:top w:val="nil"/>
              <w:left w:val="nil"/>
              <w:bottom w:val="nil"/>
              <w:right w:val="nil"/>
            </w:tcBorders>
            <w:shd w:val="clear" w:color="auto" w:fill="auto"/>
            <w:noWrap/>
            <w:vAlign w:val="bottom"/>
            <w:hideMark/>
          </w:tcPr>
          <w:p w14:paraId="51FABCFC"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0.82</w:t>
            </w:r>
          </w:p>
        </w:tc>
        <w:tc>
          <w:tcPr>
            <w:tcW w:w="960" w:type="dxa"/>
            <w:tcBorders>
              <w:top w:val="nil"/>
              <w:left w:val="nil"/>
              <w:bottom w:val="nil"/>
              <w:right w:val="nil"/>
            </w:tcBorders>
            <w:shd w:val="clear" w:color="auto" w:fill="auto"/>
            <w:noWrap/>
            <w:vAlign w:val="bottom"/>
            <w:hideMark/>
          </w:tcPr>
          <w:p w14:paraId="1B30F10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1.50</w:t>
            </w:r>
          </w:p>
        </w:tc>
        <w:tc>
          <w:tcPr>
            <w:tcW w:w="1140" w:type="dxa"/>
            <w:tcBorders>
              <w:top w:val="nil"/>
              <w:left w:val="nil"/>
              <w:bottom w:val="nil"/>
              <w:right w:val="nil"/>
            </w:tcBorders>
            <w:shd w:val="clear" w:color="auto" w:fill="auto"/>
            <w:noWrap/>
            <w:vAlign w:val="bottom"/>
            <w:hideMark/>
          </w:tcPr>
          <w:p w14:paraId="3F9B7F7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-0.13</w:t>
            </w:r>
          </w:p>
        </w:tc>
      </w:tr>
      <w:tr w:rsidR="00494803" w:rsidRPr="00494803" w14:paraId="4AD3377C" w14:textId="77777777" w:rsidTr="00494803">
        <w:trPr>
          <w:trHeight w:val="300"/>
        </w:trPr>
        <w:tc>
          <w:tcPr>
            <w:tcW w:w="960" w:type="dxa"/>
            <w:tcBorders>
              <w:top w:val="nil"/>
              <w:left w:val="nil"/>
              <w:bottom w:val="nil"/>
              <w:right w:val="nil"/>
            </w:tcBorders>
            <w:shd w:val="clear" w:color="auto" w:fill="auto"/>
            <w:noWrap/>
            <w:vAlign w:val="bottom"/>
            <w:hideMark/>
          </w:tcPr>
          <w:p w14:paraId="65781737"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AFDM</w:t>
            </w:r>
          </w:p>
        </w:tc>
        <w:tc>
          <w:tcPr>
            <w:tcW w:w="960" w:type="dxa"/>
            <w:tcBorders>
              <w:top w:val="nil"/>
              <w:left w:val="nil"/>
              <w:bottom w:val="nil"/>
              <w:right w:val="nil"/>
            </w:tcBorders>
            <w:shd w:val="clear" w:color="auto" w:fill="auto"/>
            <w:noWrap/>
            <w:vAlign w:val="bottom"/>
            <w:hideMark/>
          </w:tcPr>
          <w:p w14:paraId="4B1F7D29"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CSCI</w:t>
            </w:r>
          </w:p>
        </w:tc>
        <w:tc>
          <w:tcPr>
            <w:tcW w:w="520" w:type="dxa"/>
            <w:tcBorders>
              <w:top w:val="nil"/>
              <w:left w:val="nil"/>
              <w:bottom w:val="nil"/>
              <w:right w:val="nil"/>
            </w:tcBorders>
            <w:shd w:val="clear" w:color="auto" w:fill="auto"/>
            <w:noWrap/>
            <w:vAlign w:val="bottom"/>
            <w:hideMark/>
          </w:tcPr>
          <w:p w14:paraId="1211621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1184</w:t>
            </w:r>
          </w:p>
        </w:tc>
        <w:tc>
          <w:tcPr>
            <w:tcW w:w="420" w:type="dxa"/>
            <w:tcBorders>
              <w:top w:val="nil"/>
              <w:left w:val="nil"/>
              <w:bottom w:val="nil"/>
              <w:right w:val="nil"/>
            </w:tcBorders>
            <w:shd w:val="clear" w:color="auto" w:fill="auto"/>
            <w:noWrap/>
            <w:vAlign w:val="bottom"/>
            <w:hideMark/>
          </w:tcPr>
          <w:p w14:paraId="3FEDD2A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389</w:t>
            </w:r>
          </w:p>
        </w:tc>
        <w:tc>
          <w:tcPr>
            <w:tcW w:w="500" w:type="dxa"/>
            <w:tcBorders>
              <w:top w:val="nil"/>
              <w:left w:val="nil"/>
              <w:bottom w:val="nil"/>
              <w:right w:val="nil"/>
            </w:tcBorders>
            <w:shd w:val="clear" w:color="auto" w:fill="auto"/>
            <w:noWrap/>
            <w:vAlign w:val="bottom"/>
            <w:hideMark/>
          </w:tcPr>
          <w:p w14:paraId="21B7C5B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0.71</w:t>
            </w:r>
          </w:p>
        </w:tc>
        <w:tc>
          <w:tcPr>
            <w:tcW w:w="500" w:type="dxa"/>
            <w:tcBorders>
              <w:top w:val="nil"/>
              <w:left w:val="nil"/>
              <w:bottom w:val="nil"/>
              <w:right w:val="nil"/>
            </w:tcBorders>
            <w:shd w:val="clear" w:color="auto" w:fill="auto"/>
            <w:noWrap/>
            <w:vAlign w:val="bottom"/>
            <w:hideMark/>
          </w:tcPr>
          <w:p w14:paraId="2227A31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0.70</w:t>
            </w:r>
          </w:p>
        </w:tc>
        <w:tc>
          <w:tcPr>
            <w:tcW w:w="993" w:type="dxa"/>
            <w:tcBorders>
              <w:top w:val="nil"/>
              <w:left w:val="nil"/>
              <w:bottom w:val="nil"/>
              <w:right w:val="nil"/>
            </w:tcBorders>
            <w:shd w:val="clear" w:color="auto" w:fill="auto"/>
            <w:noWrap/>
            <w:vAlign w:val="bottom"/>
            <w:hideMark/>
          </w:tcPr>
          <w:p w14:paraId="65A78A8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6779741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39669E0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0.76</w:t>
            </w:r>
          </w:p>
        </w:tc>
        <w:tc>
          <w:tcPr>
            <w:tcW w:w="960" w:type="dxa"/>
            <w:tcBorders>
              <w:top w:val="nil"/>
              <w:left w:val="nil"/>
              <w:bottom w:val="nil"/>
              <w:right w:val="nil"/>
            </w:tcBorders>
            <w:shd w:val="clear" w:color="auto" w:fill="auto"/>
            <w:noWrap/>
            <w:vAlign w:val="bottom"/>
            <w:hideMark/>
          </w:tcPr>
          <w:p w14:paraId="30C90A99"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0.73</w:t>
            </w:r>
          </w:p>
        </w:tc>
        <w:tc>
          <w:tcPr>
            <w:tcW w:w="960" w:type="dxa"/>
            <w:tcBorders>
              <w:top w:val="nil"/>
              <w:left w:val="nil"/>
              <w:bottom w:val="nil"/>
              <w:right w:val="nil"/>
            </w:tcBorders>
            <w:shd w:val="clear" w:color="auto" w:fill="auto"/>
            <w:noWrap/>
            <w:vAlign w:val="bottom"/>
            <w:hideMark/>
          </w:tcPr>
          <w:p w14:paraId="2BA84ED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1.23</w:t>
            </w:r>
          </w:p>
        </w:tc>
        <w:tc>
          <w:tcPr>
            <w:tcW w:w="1140" w:type="dxa"/>
            <w:tcBorders>
              <w:top w:val="nil"/>
              <w:left w:val="nil"/>
              <w:bottom w:val="nil"/>
              <w:right w:val="nil"/>
            </w:tcBorders>
            <w:shd w:val="clear" w:color="auto" w:fill="auto"/>
            <w:noWrap/>
            <w:vAlign w:val="bottom"/>
            <w:hideMark/>
          </w:tcPr>
          <w:p w14:paraId="72E4B3D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-0.20</w:t>
            </w:r>
          </w:p>
        </w:tc>
      </w:tr>
      <w:tr w:rsidR="00494803" w:rsidRPr="00494803" w14:paraId="1B6F35E7" w14:textId="77777777" w:rsidTr="00494803">
        <w:trPr>
          <w:trHeight w:val="300"/>
        </w:trPr>
        <w:tc>
          <w:tcPr>
            <w:tcW w:w="960" w:type="dxa"/>
            <w:tcBorders>
              <w:top w:val="nil"/>
              <w:left w:val="nil"/>
              <w:bottom w:val="nil"/>
              <w:right w:val="nil"/>
            </w:tcBorders>
            <w:shd w:val="clear" w:color="auto" w:fill="auto"/>
            <w:noWrap/>
            <w:vAlign w:val="bottom"/>
            <w:hideMark/>
          </w:tcPr>
          <w:p w14:paraId="240472E1"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cover</w:t>
            </w:r>
          </w:p>
        </w:tc>
        <w:tc>
          <w:tcPr>
            <w:tcW w:w="960" w:type="dxa"/>
            <w:tcBorders>
              <w:top w:val="nil"/>
              <w:left w:val="nil"/>
              <w:bottom w:val="nil"/>
              <w:right w:val="nil"/>
            </w:tcBorders>
            <w:shd w:val="clear" w:color="auto" w:fill="auto"/>
            <w:noWrap/>
            <w:vAlign w:val="bottom"/>
            <w:hideMark/>
          </w:tcPr>
          <w:p w14:paraId="59B7EB9E"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ASCI_D</w:t>
            </w:r>
          </w:p>
        </w:tc>
        <w:tc>
          <w:tcPr>
            <w:tcW w:w="520" w:type="dxa"/>
            <w:tcBorders>
              <w:top w:val="nil"/>
              <w:left w:val="nil"/>
              <w:bottom w:val="nil"/>
              <w:right w:val="nil"/>
            </w:tcBorders>
            <w:shd w:val="clear" w:color="auto" w:fill="auto"/>
            <w:noWrap/>
            <w:vAlign w:val="bottom"/>
            <w:hideMark/>
          </w:tcPr>
          <w:p w14:paraId="7FD6E9F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672</w:t>
            </w:r>
          </w:p>
        </w:tc>
        <w:tc>
          <w:tcPr>
            <w:tcW w:w="420" w:type="dxa"/>
            <w:tcBorders>
              <w:top w:val="nil"/>
              <w:left w:val="nil"/>
              <w:bottom w:val="nil"/>
              <w:right w:val="nil"/>
            </w:tcBorders>
            <w:shd w:val="clear" w:color="auto" w:fill="auto"/>
            <w:noWrap/>
            <w:vAlign w:val="bottom"/>
            <w:hideMark/>
          </w:tcPr>
          <w:p w14:paraId="72DB3D5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218</w:t>
            </w:r>
          </w:p>
        </w:tc>
        <w:tc>
          <w:tcPr>
            <w:tcW w:w="500" w:type="dxa"/>
            <w:tcBorders>
              <w:top w:val="nil"/>
              <w:left w:val="nil"/>
              <w:bottom w:val="nil"/>
              <w:right w:val="nil"/>
            </w:tcBorders>
            <w:shd w:val="clear" w:color="auto" w:fill="auto"/>
            <w:noWrap/>
            <w:vAlign w:val="bottom"/>
            <w:hideMark/>
          </w:tcPr>
          <w:p w14:paraId="5FCE0A4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500" w:type="dxa"/>
            <w:tcBorders>
              <w:top w:val="nil"/>
              <w:left w:val="nil"/>
              <w:bottom w:val="nil"/>
              <w:right w:val="nil"/>
            </w:tcBorders>
            <w:shd w:val="clear" w:color="auto" w:fill="auto"/>
            <w:noWrap/>
            <w:vAlign w:val="bottom"/>
            <w:hideMark/>
          </w:tcPr>
          <w:p w14:paraId="7E6E0D0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0.79</w:t>
            </w:r>
          </w:p>
        </w:tc>
        <w:tc>
          <w:tcPr>
            <w:tcW w:w="993" w:type="dxa"/>
            <w:tcBorders>
              <w:top w:val="nil"/>
              <w:left w:val="nil"/>
              <w:bottom w:val="nil"/>
              <w:right w:val="nil"/>
            </w:tcBorders>
            <w:shd w:val="clear" w:color="auto" w:fill="auto"/>
            <w:noWrap/>
            <w:vAlign w:val="bottom"/>
            <w:hideMark/>
          </w:tcPr>
          <w:p w14:paraId="5EF5C1D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151962D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09F1ABE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0.83</w:t>
            </w:r>
          </w:p>
        </w:tc>
        <w:tc>
          <w:tcPr>
            <w:tcW w:w="960" w:type="dxa"/>
            <w:tcBorders>
              <w:top w:val="nil"/>
              <w:left w:val="nil"/>
              <w:bottom w:val="nil"/>
              <w:right w:val="nil"/>
            </w:tcBorders>
            <w:shd w:val="clear" w:color="auto" w:fill="auto"/>
            <w:noWrap/>
            <w:vAlign w:val="bottom"/>
            <w:hideMark/>
          </w:tcPr>
          <w:p w14:paraId="175B54B8"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0.81</w:t>
            </w:r>
          </w:p>
        </w:tc>
        <w:tc>
          <w:tcPr>
            <w:tcW w:w="960" w:type="dxa"/>
            <w:tcBorders>
              <w:top w:val="nil"/>
              <w:left w:val="nil"/>
              <w:bottom w:val="nil"/>
              <w:right w:val="nil"/>
            </w:tcBorders>
            <w:shd w:val="clear" w:color="auto" w:fill="auto"/>
            <w:noWrap/>
            <w:vAlign w:val="bottom"/>
            <w:hideMark/>
          </w:tcPr>
          <w:p w14:paraId="25CDCDF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1.92</w:t>
            </w:r>
          </w:p>
        </w:tc>
        <w:tc>
          <w:tcPr>
            <w:tcW w:w="1140" w:type="dxa"/>
            <w:tcBorders>
              <w:top w:val="nil"/>
              <w:left w:val="nil"/>
              <w:bottom w:val="nil"/>
              <w:right w:val="nil"/>
            </w:tcBorders>
            <w:shd w:val="clear" w:color="auto" w:fill="auto"/>
            <w:noWrap/>
            <w:vAlign w:val="bottom"/>
            <w:hideMark/>
          </w:tcPr>
          <w:p w14:paraId="6364571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-0.03</w:t>
            </w:r>
          </w:p>
        </w:tc>
      </w:tr>
      <w:tr w:rsidR="00494803" w:rsidRPr="00494803" w14:paraId="3F4457BB" w14:textId="77777777" w:rsidTr="00494803">
        <w:trPr>
          <w:trHeight w:val="300"/>
        </w:trPr>
        <w:tc>
          <w:tcPr>
            <w:tcW w:w="960" w:type="dxa"/>
            <w:tcBorders>
              <w:top w:val="nil"/>
              <w:left w:val="nil"/>
              <w:bottom w:val="nil"/>
              <w:right w:val="nil"/>
            </w:tcBorders>
            <w:shd w:val="clear" w:color="auto" w:fill="auto"/>
            <w:noWrap/>
            <w:vAlign w:val="bottom"/>
            <w:hideMark/>
          </w:tcPr>
          <w:p w14:paraId="14739924"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cover</w:t>
            </w:r>
          </w:p>
        </w:tc>
        <w:tc>
          <w:tcPr>
            <w:tcW w:w="960" w:type="dxa"/>
            <w:tcBorders>
              <w:top w:val="nil"/>
              <w:left w:val="nil"/>
              <w:bottom w:val="nil"/>
              <w:right w:val="nil"/>
            </w:tcBorders>
            <w:shd w:val="clear" w:color="auto" w:fill="auto"/>
            <w:noWrap/>
            <w:vAlign w:val="bottom"/>
            <w:hideMark/>
          </w:tcPr>
          <w:p w14:paraId="31C6B2BA"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ASCI_H</w:t>
            </w:r>
          </w:p>
        </w:tc>
        <w:tc>
          <w:tcPr>
            <w:tcW w:w="520" w:type="dxa"/>
            <w:tcBorders>
              <w:top w:val="nil"/>
              <w:left w:val="nil"/>
              <w:bottom w:val="nil"/>
              <w:right w:val="nil"/>
            </w:tcBorders>
            <w:shd w:val="clear" w:color="auto" w:fill="auto"/>
            <w:noWrap/>
            <w:vAlign w:val="bottom"/>
            <w:hideMark/>
          </w:tcPr>
          <w:p w14:paraId="2EC3495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672</w:t>
            </w:r>
          </w:p>
        </w:tc>
        <w:tc>
          <w:tcPr>
            <w:tcW w:w="420" w:type="dxa"/>
            <w:tcBorders>
              <w:top w:val="nil"/>
              <w:left w:val="nil"/>
              <w:bottom w:val="nil"/>
              <w:right w:val="nil"/>
            </w:tcBorders>
            <w:shd w:val="clear" w:color="auto" w:fill="auto"/>
            <w:noWrap/>
            <w:vAlign w:val="bottom"/>
            <w:hideMark/>
          </w:tcPr>
          <w:p w14:paraId="14E131D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218</w:t>
            </w:r>
          </w:p>
        </w:tc>
        <w:tc>
          <w:tcPr>
            <w:tcW w:w="500" w:type="dxa"/>
            <w:tcBorders>
              <w:top w:val="nil"/>
              <w:left w:val="nil"/>
              <w:bottom w:val="nil"/>
              <w:right w:val="nil"/>
            </w:tcBorders>
            <w:shd w:val="clear" w:color="auto" w:fill="auto"/>
            <w:noWrap/>
            <w:vAlign w:val="bottom"/>
            <w:hideMark/>
          </w:tcPr>
          <w:p w14:paraId="1E412D5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0.74</w:t>
            </w:r>
          </w:p>
        </w:tc>
        <w:tc>
          <w:tcPr>
            <w:tcW w:w="500" w:type="dxa"/>
            <w:tcBorders>
              <w:top w:val="nil"/>
              <w:left w:val="nil"/>
              <w:bottom w:val="nil"/>
              <w:right w:val="nil"/>
            </w:tcBorders>
            <w:shd w:val="clear" w:color="auto" w:fill="auto"/>
            <w:noWrap/>
            <w:vAlign w:val="bottom"/>
            <w:hideMark/>
          </w:tcPr>
          <w:p w14:paraId="45762E1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0.77</w:t>
            </w:r>
          </w:p>
        </w:tc>
        <w:tc>
          <w:tcPr>
            <w:tcW w:w="993" w:type="dxa"/>
            <w:tcBorders>
              <w:top w:val="nil"/>
              <w:left w:val="nil"/>
              <w:bottom w:val="nil"/>
              <w:right w:val="nil"/>
            </w:tcBorders>
            <w:shd w:val="clear" w:color="auto" w:fill="auto"/>
            <w:noWrap/>
            <w:vAlign w:val="bottom"/>
            <w:hideMark/>
          </w:tcPr>
          <w:p w14:paraId="61D2F20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749B25C4"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7F04D7B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0.79</w:t>
            </w:r>
          </w:p>
        </w:tc>
        <w:tc>
          <w:tcPr>
            <w:tcW w:w="960" w:type="dxa"/>
            <w:tcBorders>
              <w:top w:val="nil"/>
              <w:left w:val="nil"/>
              <w:bottom w:val="nil"/>
              <w:right w:val="nil"/>
            </w:tcBorders>
            <w:shd w:val="clear" w:color="auto" w:fill="auto"/>
            <w:noWrap/>
            <w:vAlign w:val="bottom"/>
            <w:hideMark/>
          </w:tcPr>
          <w:p w14:paraId="77D5AAD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0.84</w:t>
            </w:r>
          </w:p>
        </w:tc>
        <w:tc>
          <w:tcPr>
            <w:tcW w:w="960" w:type="dxa"/>
            <w:tcBorders>
              <w:top w:val="nil"/>
              <w:left w:val="nil"/>
              <w:bottom w:val="nil"/>
              <w:right w:val="nil"/>
            </w:tcBorders>
            <w:shd w:val="clear" w:color="auto" w:fill="auto"/>
            <w:noWrap/>
            <w:vAlign w:val="bottom"/>
            <w:hideMark/>
          </w:tcPr>
          <w:p w14:paraId="5B085FC2"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1.58</w:t>
            </w:r>
          </w:p>
        </w:tc>
        <w:tc>
          <w:tcPr>
            <w:tcW w:w="1140" w:type="dxa"/>
            <w:tcBorders>
              <w:top w:val="nil"/>
              <w:left w:val="nil"/>
              <w:bottom w:val="nil"/>
              <w:right w:val="nil"/>
            </w:tcBorders>
            <w:shd w:val="clear" w:color="auto" w:fill="auto"/>
            <w:noWrap/>
            <w:vAlign w:val="bottom"/>
            <w:hideMark/>
          </w:tcPr>
          <w:p w14:paraId="6B4E8B56"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-0.02</w:t>
            </w:r>
          </w:p>
        </w:tc>
      </w:tr>
      <w:tr w:rsidR="00494803" w:rsidRPr="00494803" w14:paraId="5AD31C8B" w14:textId="77777777" w:rsidTr="00494803">
        <w:trPr>
          <w:trHeight w:val="300"/>
        </w:trPr>
        <w:tc>
          <w:tcPr>
            <w:tcW w:w="960" w:type="dxa"/>
            <w:tcBorders>
              <w:top w:val="nil"/>
              <w:left w:val="nil"/>
              <w:bottom w:val="nil"/>
              <w:right w:val="nil"/>
            </w:tcBorders>
            <w:shd w:val="clear" w:color="auto" w:fill="auto"/>
            <w:noWrap/>
            <w:vAlign w:val="bottom"/>
            <w:hideMark/>
          </w:tcPr>
          <w:p w14:paraId="3BE67394"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cover</w:t>
            </w:r>
          </w:p>
        </w:tc>
        <w:tc>
          <w:tcPr>
            <w:tcW w:w="960" w:type="dxa"/>
            <w:tcBorders>
              <w:top w:val="nil"/>
              <w:left w:val="nil"/>
              <w:bottom w:val="nil"/>
              <w:right w:val="nil"/>
            </w:tcBorders>
            <w:shd w:val="clear" w:color="auto" w:fill="auto"/>
            <w:noWrap/>
            <w:vAlign w:val="bottom"/>
            <w:hideMark/>
          </w:tcPr>
          <w:p w14:paraId="12ECDC05"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ASCI_S</w:t>
            </w:r>
          </w:p>
        </w:tc>
        <w:tc>
          <w:tcPr>
            <w:tcW w:w="520" w:type="dxa"/>
            <w:tcBorders>
              <w:top w:val="nil"/>
              <w:left w:val="nil"/>
              <w:bottom w:val="nil"/>
              <w:right w:val="nil"/>
            </w:tcBorders>
            <w:shd w:val="clear" w:color="auto" w:fill="auto"/>
            <w:noWrap/>
            <w:vAlign w:val="bottom"/>
            <w:hideMark/>
          </w:tcPr>
          <w:p w14:paraId="23C16AD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672</w:t>
            </w:r>
          </w:p>
        </w:tc>
        <w:tc>
          <w:tcPr>
            <w:tcW w:w="420" w:type="dxa"/>
            <w:tcBorders>
              <w:top w:val="nil"/>
              <w:left w:val="nil"/>
              <w:bottom w:val="nil"/>
              <w:right w:val="nil"/>
            </w:tcBorders>
            <w:shd w:val="clear" w:color="auto" w:fill="auto"/>
            <w:noWrap/>
            <w:vAlign w:val="bottom"/>
            <w:hideMark/>
          </w:tcPr>
          <w:p w14:paraId="4E2C3E00"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218</w:t>
            </w:r>
          </w:p>
        </w:tc>
        <w:tc>
          <w:tcPr>
            <w:tcW w:w="500" w:type="dxa"/>
            <w:tcBorders>
              <w:top w:val="nil"/>
              <w:left w:val="nil"/>
              <w:bottom w:val="nil"/>
              <w:right w:val="nil"/>
            </w:tcBorders>
            <w:shd w:val="clear" w:color="auto" w:fill="auto"/>
            <w:noWrap/>
            <w:vAlign w:val="bottom"/>
            <w:hideMark/>
          </w:tcPr>
          <w:p w14:paraId="125370ED"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0.76</w:t>
            </w:r>
          </w:p>
        </w:tc>
        <w:tc>
          <w:tcPr>
            <w:tcW w:w="500" w:type="dxa"/>
            <w:tcBorders>
              <w:top w:val="nil"/>
              <w:left w:val="nil"/>
              <w:bottom w:val="nil"/>
              <w:right w:val="nil"/>
            </w:tcBorders>
            <w:shd w:val="clear" w:color="auto" w:fill="auto"/>
            <w:noWrap/>
            <w:vAlign w:val="bottom"/>
            <w:hideMark/>
          </w:tcPr>
          <w:p w14:paraId="261FEF4B"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0.74</w:t>
            </w:r>
          </w:p>
        </w:tc>
        <w:tc>
          <w:tcPr>
            <w:tcW w:w="993" w:type="dxa"/>
            <w:tcBorders>
              <w:top w:val="nil"/>
              <w:left w:val="nil"/>
              <w:bottom w:val="nil"/>
              <w:right w:val="nil"/>
            </w:tcBorders>
            <w:shd w:val="clear" w:color="auto" w:fill="auto"/>
            <w:noWrap/>
            <w:vAlign w:val="bottom"/>
            <w:hideMark/>
          </w:tcPr>
          <w:p w14:paraId="322BD6C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56DA810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1794DE5C"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452329B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0.90</w:t>
            </w:r>
          </w:p>
        </w:tc>
        <w:tc>
          <w:tcPr>
            <w:tcW w:w="960" w:type="dxa"/>
            <w:tcBorders>
              <w:top w:val="nil"/>
              <w:left w:val="nil"/>
              <w:bottom w:val="nil"/>
              <w:right w:val="nil"/>
            </w:tcBorders>
            <w:shd w:val="clear" w:color="auto" w:fill="auto"/>
            <w:noWrap/>
            <w:vAlign w:val="bottom"/>
            <w:hideMark/>
          </w:tcPr>
          <w:p w14:paraId="7104377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1.84</w:t>
            </w:r>
          </w:p>
        </w:tc>
        <w:tc>
          <w:tcPr>
            <w:tcW w:w="1140" w:type="dxa"/>
            <w:tcBorders>
              <w:top w:val="nil"/>
              <w:left w:val="nil"/>
              <w:bottom w:val="nil"/>
              <w:right w:val="nil"/>
            </w:tcBorders>
            <w:shd w:val="clear" w:color="auto" w:fill="auto"/>
            <w:noWrap/>
            <w:vAlign w:val="bottom"/>
            <w:hideMark/>
          </w:tcPr>
          <w:p w14:paraId="49D0658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-0.03</w:t>
            </w:r>
          </w:p>
        </w:tc>
      </w:tr>
      <w:tr w:rsidR="00494803" w:rsidRPr="00494803" w14:paraId="6A15EE42" w14:textId="77777777" w:rsidTr="00494803">
        <w:trPr>
          <w:trHeight w:val="300"/>
        </w:trPr>
        <w:tc>
          <w:tcPr>
            <w:tcW w:w="960" w:type="dxa"/>
            <w:tcBorders>
              <w:top w:val="nil"/>
              <w:left w:val="nil"/>
              <w:bottom w:val="single" w:sz="4" w:space="0" w:color="auto"/>
              <w:right w:val="nil"/>
            </w:tcBorders>
            <w:shd w:val="clear" w:color="auto" w:fill="auto"/>
            <w:noWrap/>
            <w:vAlign w:val="bottom"/>
            <w:hideMark/>
          </w:tcPr>
          <w:p w14:paraId="6FFAE50C"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 cover</w:t>
            </w:r>
          </w:p>
        </w:tc>
        <w:tc>
          <w:tcPr>
            <w:tcW w:w="960" w:type="dxa"/>
            <w:tcBorders>
              <w:top w:val="nil"/>
              <w:left w:val="nil"/>
              <w:bottom w:val="single" w:sz="4" w:space="0" w:color="auto"/>
              <w:right w:val="nil"/>
            </w:tcBorders>
            <w:shd w:val="clear" w:color="auto" w:fill="auto"/>
            <w:noWrap/>
            <w:vAlign w:val="bottom"/>
            <w:hideMark/>
          </w:tcPr>
          <w:p w14:paraId="0731F46D" w14:textId="77777777" w:rsidR="00494803" w:rsidRPr="00494803" w:rsidRDefault="00494803" w:rsidP="00494803">
            <w:pPr>
              <w:spacing w:after="0" w:line="240" w:lineRule="auto"/>
              <w:rPr>
                <w:rFonts w:ascii="Calibri" w:eastAsia="Times New Roman" w:hAnsi="Calibri" w:cs="Calibri"/>
                <w:color w:val="000000"/>
              </w:rPr>
            </w:pPr>
            <w:r w:rsidRPr="00494803">
              <w:rPr>
                <w:rFonts w:ascii="Calibri" w:eastAsia="Times New Roman" w:hAnsi="Calibri" w:cs="Calibri"/>
                <w:color w:val="000000"/>
              </w:rPr>
              <w:t>CSCI</w:t>
            </w:r>
          </w:p>
        </w:tc>
        <w:tc>
          <w:tcPr>
            <w:tcW w:w="520" w:type="dxa"/>
            <w:tcBorders>
              <w:top w:val="nil"/>
              <w:left w:val="nil"/>
              <w:bottom w:val="single" w:sz="4" w:space="0" w:color="auto"/>
              <w:right w:val="nil"/>
            </w:tcBorders>
            <w:shd w:val="clear" w:color="auto" w:fill="auto"/>
            <w:noWrap/>
            <w:vAlign w:val="bottom"/>
            <w:hideMark/>
          </w:tcPr>
          <w:p w14:paraId="227A9ED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766</w:t>
            </w:r>
          </w:p>
        </w:tc>
        <w:tc>
          <w:tcPr>
            <w:tcW w:w="420" w:type="dxa"/>
            <w:tcBorders>
              <w:top w:val="nil"/>
              <w:left w:val="nil"/>
              <w:bottom w:val="single" w:sz="4" w:space="0" w:color="auto"/>
              <w:right w:val="nil"/>
            </w:tcBorders>
            <w:shd w:val="clear" w:color="auto" w:fill="auto"/>
            <w:noWrap/>
            <w:vAlign w:val="bottom"/>
            <w:hideMark/>
          </w:tcPr>
          <w:p w14:paraId="552C5C25"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250</w:t>
            </w:r>
          </w:p>
        </w:tc>
        <w:tc>
          <w:tcPr>
            <w:tcW w:w="500" w:type="dxa"/>
            <w:tcBorders>
              <w:top w:val="nil"/>
              <w:left w:val="nil"/>
              <w:bottom w:val="single" w:sz="4" w:space="0" w:color="auto"/>
              <w:right w:val="nil"/>
            </w:tcBorders>
            <w:shd w:val="clear" w:color="auto" w:fill="auto"/>
            <w:noWrap/>
            <w:vAlign w:val="bottom"/>
            <w:hideMark/>
          </w:tcPr>
          <w:p w14:paraId="21D7E09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0.70</w:t>
            </w:r>
          </w:p>
        </w:tc>
        <w:tc>
          <w:tcPr>
            <w:tcW w:w="500" w:type="dxa"/>
            <w:tcBorders>
              <w:top w:val="nil"/>
              <w:left w:val="nil"/>
              <w:bottom w:val="single" w:sz="4" w:space="0" w:color="auto"/>
              <w:right w:val="nil"/>
            </w:tcBorders>
            <w:shd w:val="clear" w:color="auto" w:fill="auto"/>
            <w:noWrap/>
            <w:vAlign w:val="bottom"/>
            <w:hideMark/>
          </w:tcPr>
          <w:p w14:paraId="71CEEE7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0.69</w:t>
            </w:r>
          </w:p>
        </w:tc>
        <w:tc>
          <w:tcPr>
            <w:tcW w:w="993" w:type="dxa"/>
            <w:tcBorders>
              <w:top w:val="nil"/>
              <w:left w:val="nil"/>
              <w:bottom w:val="single" w:sz="4" w:space="0" w:color="auto"/>
              <w:right w:val="nil"/>
            </w:tcBorders>
            <w:shd w:val="clear" w:color="auto" w:fill="auto"/>
            <w:noWrap/>
            <w:vAlign w:val="bottom"/>
            <w:hideMark/>
          </w:tcPr>
          <w:p w14:paraId="2A9E681A"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160</w:t>
            </w:r>
          </w:p>
        </w:tc>
        <w:tc>
          <w:tcPr>
            <w:tcW w:w="847" w:type="dxa"/>
            <w:tcBorders>
              <w:top w:val="nil"/>
              <w:left w:val="nil"/>
              <w:bottom w:val="single" w:sz="4" w:space="0" w:color="auto"/>
              <w:right w:val="nil"/>
            </w:tcBorders>
            <w:shd w:val="clear" w:color="auto" w:fill="auto"/>
            <w:noWrap/>
            <w:vAlign w:val="bottom"/>
            <w:hideMark/>
          </w:tcPr>
          <w:p w14:paraId="1A0C7B73"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43</w:t>
            </w:r>
          </w:p>
        </w:tc>
        <w:tc>
          <w:tcPr>
            <w:tcW w:w="960" w:type="dxa"/>
            <w:tcBorders>
              <w:top w:val="nil"/>
              <w:left w:val="nil"/>
              <w:bottom w:val="single" w:sz="4" w:space="0" w:color="auto"/>
              <w:right w:val="nil"/>
            </w:tcBorders>
            <w:shd w:val="clear" w:color="auto" w:fill="auto"/>
            <w:noWrap/>
            <w:vAlign w:val="bottom"/>
            <w:hideMark/>
          </w:tcPr>
          <w:p w14:paraId="6BE8A19F"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0.74</w:t>
            </w:r>
          </w:p>
        </w:tc>
        <w:tc>
          <w:tcPr>
            <w:tcW w:w="960" w:type="dxa"/>
            <w:tcBorders>
              <w:top w:val="nil"/>
              <w:left w:val="nil"/>
              <w:bottom w:val="single" w:sz="4" w:space="0" w:color="auto"/>
              <w:right w:val="nil"/>
            </w:tcBorders>
            <w:shd w:val="clear" w:color="auto" w:fill="auto"/>
            <w:noWrap/>
            <w:vAlign w:val="bottom"/>
            <w:hideMark/>
          </w:tcPr>
          <w:p w14:paraId="568D4F77"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0.71</w:t>
            </w:r>
          </w:p>
        </w:tc>
        <w:tc>
          <w:tcPr>
            <w:tcW w:w="960" w:type="dxa"/>
            <w:tcBorders>
              <w:top w:val="nil"/>
              <w:left w:val="nil"/>
              <w:bottom w:val="single" w:sz="4" w:space="0" w:color="auto"/>
              <w:right w:val="nil"/>
            </w:tcBorders>
            <w:shd w:val="clear" w:color="auto" w:fill="auto"/>
            <w:noWrap/>
            <w:vAlign w:val="bottom"/>
            <w:hideMark/>
          </w:tcPr>
          <w:p w14:paraId="062E6811"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1.23</w:t>
            </w:r>
          </w:p>
        </w:tc>
        <w:tc>
          <w:tcPr>
            <w:tcW w:w="1140" w:type="dxa"/>
            <w:tcBorders>
              <w:top w:val="nil"/>
              <w:left w:val="nil"/>
              <w:bottom w:val="single" w:sz="4" w:space="0" w:color="auto"/>
              <w:right w:val="nil"/>
            </w:tcBorders>
            <w:shd w:val="clear" w:color="auto" w:fill="auto"/>
            <w:noWrap/>
            <w:vAlign w:val="bottom"/>
            <w:hideMark/>
          </w:tcPr>
          <w:p w14:paraId="3D5B13DE" w14:textId="77777777" w:rsidR="00494803" w:rsidRPr="00494803" w:rsidRDefault="00494803" w:rsidP="00494803">
            <w:pPr>
              <w:spacing w:after="0" w:line="240" w:lineRule="auto"/>
              <w:jc w:val="right"/>
              <w:rPr>
                <w:rFonts w:ascii="Calibri" w:eastAsia="Times New Roman" w:hAnsi="Calibri" w:cs="Calibri"/>
                <w:color w:val="000000"/>
              </w:rPr>
            </w:pPr>
            <w:r w:rsidRPr="00494803">
              <w:rPr>
                <w:rFonts w:ascii="Calibri" w:eastAsia="Times New Roman" w:hAnsi="Calibri" w:cs="Calibri"/>
                <w:color w:val="000000"/>
              </w:rPr>
              <w:t>-0.03</w:t>
            </w:r>
          </w:p>
        </w:tc>
      </w:tr>
    </w:tbl>
    <w:p w14:paraId="09FB7FC8" w14:textId="5D6B9EA1" w:rsidR="00980BFC" w:rsidRDefault="00980BFC" w:rsidP="0032604D"/>
    <w:p w14:paraId="20109377" w14:textId="213D159E" w:rsidR="002B184B" w:rsidRDefault="002B184B" w:rsidP="0032604D">
      <w:pPr>
        <w:sectPr w:rsidR="002B184B" w:rsidSect="00DD556E">
          <w:pgSz w:w="12240" w:h="15840"/>
          <w:pgMar w:top="1440" w:right="1440" w:bottom="1440" w:left="1440" w:header="720" w:footer="720" w:gutter="0"/>
          <w:cols w:space="720"/>
          <w:docGrid w:linePitch="360"/>
        </w:sectPr>
      </w:pPr>
    </w:p>
    <w:p w14:paraId="1BF491B3" w14:textId="6A52C5D5" w:rsidR="00F64531" w:rsidRDefault="002B184B" w:rsidP="00FA17B9">
      <w:pPr>
        <w:pStyle w:val="Caption"/>
        <w:keepNext/>
      </w:pPr>
      <w:bookmarkStart w:id="10" w:name="_Ref522693986"/>
      <w:bookmarkStart w:id="11" w:name="_Toc526415769"/>
      <w:r>
        <w:lastRenderedPageBreak/>
        <w:t xml:space="preserve">Table </w:t>
      </w:r>
      <w:r w:rsidR="001F6CF7">
        <w:rPr>
          <w:noProof/>
        </w:rPr>
        <w:fldChar w:fldCharType="begin"/>
      </w:r>
      <w:r w:rsidR="001F6CF7">
        <w:rPr>
          <w:noProof/>
        </w:rPr>
        <w:instrText xml:space="preserve"> SEQ Table \* ARABIC </w:instrText>
      </w:r>
      <w:r w:rsidR="001F6CF7">
        <w:rPr>
          <w:noProof/>
        </w:rPr>
        <w:fldChar w:fldCharType="separate"/>
      </w:r>
      <w:r w:rsidR="00467CBD">
        <w:rPr>
          <w:noProof/>
        </w:rPr>
        <w:t>4</w:t>
      </w:r>
      <w:r w:rsidR="001F6CF7">
        <w:rPr>
          <w:noProof/>
        </w:rPr>
        <w:fldChar w:fldCharType="end"/>
      </w:r>
      <w:bookmarkEnd w:id="10"/>
      <w:r>
        <w:t xml:space="preserve">. </w:t>
      </w:r>
      <w:bookmarkStart w:id="12" w:name="_Hlk523143150"/>
      <w:r w:rsidR="00D61329">
        <w:t>Threshold</w:t>
      </w:r>
      <w:r w:rsidR="00FA17B9">
        <w:t xml:space="preserve">s </w:t>
      </w:r>
      <w:r>
        <w:t xml:space="preserve">for </w:t>
      </w:r>
      <w:r w:rsidR="00FA17B9">
        <w:t xml:space="preserve">eutrophication </w:t>
      </w:r>
      <w:r w:rsidR="005D7E19">
        <w:t xml:space="preserve"> </w:t>
      </w:r>
      <w:r w:rsidR="00D61329">
        <w:t>indicator</w:t>
      </w:r>
      <w:r w:rsidR="005D7E19">
        <w:t>s</w:t>
      </w:r>
      <w:r w:rsidR="00FA17B9">
        <w:t xml:space="preserve"> based on a 90% relative probability of achieving the Ref10 biointegrity goal</w:t>
      </w:r>
      <w:r w:rsidR="005D7E19">
        <w:t>.</w:t>
      </w:r>
      <w:bookmarkEnd w:id="12"/>
      <w:r w:rsidR="00FA17B9">
        <w:t xml:space="preserve"> Cal: Calibration. Val: Validation. Fail BIT: Number of sites failing the </w:t>
      </w:r>
      <w:proofErr w:type="spellStart"/>
      <w:r w:rsidR="00FA17B9">
        <w:t>biointegrity</w:t>
      </w:r>
      <w:proofErr w:type="spellEnd"/>
      <w:r w:rsidR="00FA17B9">
        <w:t xml:space="preserve"> threshold (</w:t>
      </w:r>
      <w:r w:rsidR="00FA17B9">
        <w:fldChar w:fldCharType="begin"/>
      </w:r>
      <w:r w:rsidR="00FA17B9">
        <w:instrText xml:space="preserve"> REF _Ref518289283 \h </w:instrText>
      </w:r>
      <w:r w:rsidR="00FA17B9">
        <w:fldChar w:fldCharType="separate"/>
      </w:r>
      <w:r w:rsidR="00467CBD">
        <w:t xml:space="preserve">Table </w:t>
      </w:r>
      <w:r w:rsidR="00467CBD">
        <w:rPr>
          <w:noProof/>
        </w:rPr>
        <w:t>1</w:t>
      </w:r>
      <w:r w:rsidR="00FA17B9">
        <w:fldChar w:fldCharType="end"/>
      </w:r>
      <w:r w:rsidR="00FA17B9">
        <w:t xml:space="preserve">). Fail ET: Number of sites failing the eutrophication threshold. </w:t>
      </w:r>
      <w:r w:rsidR="0038368A">
        <w:t xml:space="preserve">Small text indicates 95% confidence interval around eutrophication </w:t>
      </w:r>
      <w:r w:rsidR="00D61329">
        <w:t>threshold</w:t>
      </w:r>
      <w:r w:rsidR="0038368A">
        <w:t xml:space="preserve">s and relative risk estimates. </w:t>
      </w:r>
      <w:r w:rsidR="00FA17B9">
        <w:t xml:space="preserve">All </w:t>
      </w:r>
      <w:r w:rsidR="00D61329">
        <w:t>threshold</w:t>
      </w:r>
      <w:r w:rsidR="00FA17B9">
        <w:t xml:space="preserve">s shown below passed </w:t>
      </w:r>
      <w:r w:rsidR="00B61C1C">
        <w:t>validation (i.e., the lower 95% confidence interval of the relative risk estimate was greater than 1 for both calibration and validation data sets)</w:t>
      </w:r>
      <w:r w:rsidR="00FA17B9">
        <w:t xml:space="preserve">. </w:t>
      </w:r>
      <w:r w:rsidR="00A956CC">
        <w:t xml:space="preserve">Bold font indicates the most conservative </w:t>
      </w:r>
      <w:r w:rsidR="00D61329">
        <w:t>threshold</w:t>
      </w:r>
      <w:r w:rsidR="00A956CC">
        <w:t xml:space="preserve">. </w:t>
      </w:r>
      <w:r w:rsidR="00FA17B9">
        <w:t xml:space="preserve">The full list of </w:t>
      </w:r>
      <w:r w:rsidR="00D61329">
        <w:t>threshold</w:t>
      </w:r>
      <w:r w:rsidR="0038368A">
        <w:t xml:space="preserve">s </w:t>
      </w:r>
      <w:r w:rsidR="00FA17B9">
        <w:t xml:space="preserve">is presented in </w:t>
      </w:r>
      <w:r w:rsidR="0038368A">
        <w:fldChar w:fldCharType="begin"/>
      </w:r>
      <w:r w:rsidR="0038368A">
        <w:instrText xml:space="preserve"> REF _Ref523730829 \h </w:instrText>
      </w:r>
      <w:r w:rsidR="0038368A">
        <w:fldChar w:fldCharType="separate"/>
      </w:r>
      <w:r w:rsidR="00467CBD">
        <w:t xml:space="preserve">Supplement </w:t>
      </w:r>
      <w:r w:rsidR="00467CBD">
        <w:rPr>
          <w:noProof/>
        </w:rPr>
        <w:t>3</w:t>
      </w:r>
      <w:r w:rsidR="0038368A">
        <w:fldChar w:fldCharType="end"/>
      </w:r>
      <w:r w:rsidR="0038368A">
        <w:t>.</w:t>
      </w:r>
      <w:bookmarkEnd w:id="11"/>
    </w:p>
    <w:tbl>
      <w:tblPr>
        <w:tblW w:w="9487" w:type="dxa"/>
        <w:tblLook w:val="04A0" w:firstRow="1" w:lastRow="0" w:firstColumn="1" w:lastColumn="0" w:noHBand="0" w:noVBand="1"/>
      </w:tblPr>
      <w:tblGrid>
        <w:gridCol w:w="266"/>
        <w:gridCol w:w="915"/>
        <w:gridCol w:w="721"/>
        <w:gridCol w:w="581"/>
        <w:gridCol w:w="581"/>
        <w:gridCol w:w="551"/>
        <w:gridCol w:w="551"/>
        <w:gridCol w:w="551"/>
        <w:gridCol w:w="497"/>
        <w:gridCol w:w="551"/>
        <w:gridCol w:w="497"/>
        <w:gridCol w:w="551"/>
        <w:gridCol w:w="497"/>
        <w:gridCol w:w="718"/>
        <w:gridCol w:w="500"/>
        <w:gridCol w:w="581"/>
        <w:gridCol w:w="718"/>
        <w:gridCol w:w="500"/>
        <w:gridCol w:w="581"/>
      </w:tblGrid>
      <w:tr w:rsidR="00FA17B9" w:rsidRPr="00FA17B9" w14:paraId="0CF858AD" w14:textId="77777777" w:rsidTr="00FA17B9">
        <w:trPr>
          <w:trHeight w:val="300"/>
        </w:trPr>
        <w:tc>
          <w:tcPr>
            <w:tcW w:w="255" w:type="dxa"/>
            <w:tcBorders>
              <w:top w:val="single" w:sz="4" w:space="0" w:color="auto"/>
              <w:left w:val="nil"/>
              <w:bottom w:val="nil"/>
              <w:right w:val="nil"/>
            </w:tcBorders>
            <w:shd w:val="clear" w:color="auto" w:fill="auto"/>
            <w:vAlign w:val="bottom"/>
            <w:hideMark/>
          </w:tcPr>
          <w:p w14:paraId="51DBA325"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915" w:type="dxa"/>
            <w:tcBorders>
              <w:top w:val="single" w:sz="4" w:space="0" w:color="auto"/>
              <w:left w:val="nil"/>
              <w:bottom w:val="nil"/>
              <w:right w:val="nil"/>
            </w:tcBorders>
            <w:shd w:val="clear" w:color="auto" w:fill="auto"/>
            <w:noWrap/>
            <w:vAlign w:val="bottom"/>
            <w:hideMark/>
          </w:tcPr>
          <w:p w14:paraId="720EAFFC"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602" w:type="dxa"/>
            <w:tcBorders>
              <w:top w:val="single" w:sz="4" w:space="0" w:color="auto"/>
              <w:left w:val="nil"/>
              <w:bottom w:val="nil"/>
              <w:right w:val="nil"/>
            </w:tcBorders>
            <w:shd w:val="clear" w:color="auto" w:fill="auto"/>
            <w:noWrap/>
            <w:vAlign w:val="bottom"/>
            <w:hideMark/>
          </w:tcPr>
          <w:p w14:paraId="388245D1"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496" w:type="dxa"/>
            <w:tcBorders>
              <w:top w:val="single" w:sz="4" w:space="0" w:color="auto"/>
              <w:left w:val="nil"/>
              <w:bottom w:val="nil"/>
              <w:right w:val="nil"/>
            </w:tcBorders>
            <w:shd w:val="clear" w:color="auto" w:fill="auto"/>
            <w:noWrap/>
            <w:vAlign w:val="bottom"/>
            <w:hideMark/>
          </w:tcPr>
          <w:p w14:paraId="78BD32B9"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496" w:type="dxa"/>
            <w:tcBorders>
              <w:top w:val="single" w:sz="4" w:space="0" w:color="auto"/>
              <w:left w:val="nil"/>
              <w:bottom w:val="nil"/>
              <w:right w:val="nil"/>
            </w:tcBorders>
            <w:shd w:val="clear" w:color="auto" w:fill="auto"/>
            <w:noWrap/>
            <w:vAlign w:val="bottom"/>
            <w:hideMark/>
          </w:tcPr>
          <w:p w14:paraId="0D4FCE35"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3661" w:type="dxa"/>
            <w:gridSpan w:val="8"/>
            <w:tcBorders>
              <w:top w:val="single" w:sz="4" w:space="0" w:color="auto"/>
              <w:left w:val="nil"/>
              <w:bottom w:val="single" w:sz="4" w:space="0" w:color="auto"/>
              <w:right w:val="nil"/>
            </w:tcBorders>
            <w:shd w:val="clear" w:color="auto" w:fill="auto"/>
            <w:noWrap/>
            <w:vAlign w:val="bottom"/>
            <w:hideMark/>
          </w:tcPr>
          <w:p w14:paraId="49A6896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 sites</w:t>
            </w:r>
          </w:p>
        </w:tc>
        <w:tc>
          <w:tcPr>
            <w:tcW w:w="601" w:type="dxa"/>
            <w:tcBorders>
              <w:top w:val="single" w:sz="4" w:space="0" w:color="auto"/>
              <w:left w:val="nil"/>
              <w:bottom w:val="nil"/>
              <w:right w:val="nil"/>
            </w:tcBorders>
            <w:shd w:val="clear" w:color="auto" w:fill="auto"/>
            <w:noWrap/>
            <w:vAlign w:val="bottom"/>
            <w:hideMark/>
          </w:tcPr>
          <w:p w14:paraId="14F29043"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434" w:type="dxa"/>
            <w:tcBorders>
              <w:top w:val="single" w:sz="4" w:space="0" w:color="auto"/>
              <w:left w:val="nil"/>
              <w:bottom w:val="nil"/>
              <w:right w:val="nil"/>
            </w:tcBorders>
            <w:shd w:val="clear" w:color="auto" w:fill="auto"/>
            <w:noWrap/>
            <w:vAlign w:val="bottom"/>
            <w:hideMark/>
          </w:tcPr>
          <w:p w14:paraId="38950B45"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496" w:type="dxa"/>
            <w:tcBorders>
              <w:top w:val="single" w:sz="4" w:space="0" w:color="auto"/>
              <w:left w:val="nil"/>
              <w:bottom w:val="nil"/>
              <w:right w:val="nil"/>
            </w:tcBorders>
            <w:shd w:val="clear" w:color="auto" w:fill="auto"/>
            <w:noWrap/>
            <w:vAlign w:val="bottom"/>
            <w:hideMark/>
          </w:tcPr>
          <w:p w14:paraId="48DE20FF"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601" w:type="dxa"/>
            <w:tcBorders>
              <w:top w:val="single" w:sz="4" w:space="0" w:color="auto"/>
              <w:left w:val="nil"/>
              <w:bottom w:val="nil"/>
              <w:right w:val="nil"/>
            </w:tcBorders>
            <w:shd w:val="clear" w:color="auto" w:fill="auto"/>
            <w:noWrap/>
            <w:vAlign w:val="bottom"/>
            <w:hideMark/>
          </w:tcPr>
          <w:p w14:paraId="0CA4A2B1"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434" w:type="dxa"/>
            <w:tcBorders>
              <w:top w:val="single" w:sz="4" w:space="0" w:color="auto"/>
              <w:left w:val="nil"/>
              <w:bottom w:val="nil"/>
              <w:right w:val="nil"/>
            </w:tcBorders>
            <w:shd w:val="clear" w:color="auto" w:fill="auto"/>
            <w:noWrap/>
            <w:vAlign w:val="bottom"/>
            <w:hideMark/>
          </w:tcPr>
          <w:p w14:paraId="230221CA"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496" w:type="dxa"/>
            <w:tcBorders>
              <w:top w:val="single" w:sz="4" w:space="0" w:color="auto"/>
              <w:left w:val="nil"/>
              <w:bottom w:val="nil"/>
              <w:right w:val="nil"/>
            </w:tcBorders>
            <w:shd w:val="clear" w:color="auto" w:fill="auto"/>
            <w:noWrap/>
            <w:vAlign w:val="bottom"/>
            <w:hideMark/>
          </w:tcPr>
          <w:p w14:paraId="23D712C8"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r>
      <w:tr w:rsidR="00FA17B9" w:rsidRPr="00FA17B9" w14:paraId="21516254" w14:textId="77777777" w:rsidTr="00FA17B9">
        <w:trPr>
          <w:trHeight w:val="300"/>
        </w:trPr>
        <w:tc>
          <w:tcPr>
            <w:tcW w:w="255" w:type="dxa"/>
            <w:tcBorders>
              <w:top w:val="nil"/>
              <w:left w:val="nil"/>
              <w:bottom w:val="nil"/>
              <w:right w:val="nil"/>
            </w:tcBorders>
            <w:shd w:val="clear" w:color="auto" w:fill="auto"/>
            <w:vAlign w:val="bottom"/>
            <w:hideMark/>
          </w:tcPr>
          <w:p w14:paraId="2E6EAC68" w14:textId="77777777" w:rsidR="00FA17B9" w:rsidRPr="00FA17B9" w:rsidRDefault="00FA17B9" w:rsidP="00FA17B9">
            <w:pPr>
              <w:spacing w:after="0" w:line="240" w:lineRule="auto"/>
              <w:rPr>
                <w:rFonts w:ascii="Calibri" w:eastAsia="Times New Roman" w:hAnsi="Calibri" w:cs="Calibri"/>
                <w:color w:val="000000"/>
              </w:rPr>
            </w:pPr>
          </w:p>
        </w:tc>
        <w:tc>
          <w:tcPr>
            <w:tcW w:w="915" w:type="dxa"/>
            <w:tcBorders>
              <w:top w:val="nil"/>
              <w:left w:val="nil"/>
              <w:bottom w:val="nil"/>
              <w:right w:val="nil"/>
            </w:tcBorders>
            <w:shd w:val="clear" w:color="auto" w:fill="auto"/>
            <w:noWrap/>
            <w:vAlign w:val="bottom"/>
            <w:hideMark/>
          </w:tcPr>
          <w:p w14:paraId="66D8D72A"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602" w:type="dxa"/>
            <w:tcBorders>
              <w:top w:val="nil"/>
              <w:left w:val="nil"/>
              <w:bottom w:val="nil"/>
              <w:right w:val="nil"/>
            </w:tcBorders>
            <w:shd w:val="clear" w:color="auto" w:fill="auto"/>
            <w:noWrap/>
            <w:vAlign w:val="bottom"/>
            <w:hideMark/>
          </w:tcPr>
          <w:p w14:paraId="27C347BE"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09A40391"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74298659"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1851" w:type="dxa"/>
            <w:gridSpan w:val="4"/>
            <w:tcBorders>
              <w:top w:val="nil"/>
              <w:left w:val="nil"/>
              <w:bottom w:val="nil"/>
              <w:right w:val="nil"/>
            </w:tcBorders>
            <w:shd w:val="clear" w:color="auto" w:fill="auto"/>
            <w:noWrap/>
            <w:vAlign w:val="bottom"/>
            <w:hideMark/>
          </w:tcPr>
          <w:p w14:paraId="7813F8C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Agree</w:t>
            </w:r>
          </w:p>
        </w:tc>
        <w:tc>
          <w:tcPr>
            <w:tcW w:w="1810" w:type="dxa"/>
            <w:gridSpan w:val="4"/>
            <w:tcBorders>
              <w:top w:val="nil"/>
              <w:left w:val="nil"/>
              <w:bottom w:val="nil"/>
              <w:right w:val="nil"/>
            </w:tcBorders>
            <w:shd w:val="clear" w:color="auto" w:fill="auto"/>
            <w:noWrap/>
            <w:vAlign w:val="bottom"/>
            <w:hideMark/>
          </w:tcPr>
          <w:p w14:paraId="313B81E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Disagree</w:t>
            </w:r>
          </w:p>
        </w:tc>
        <w:tc>
          <w:tcPr>
            <w:tcW w:w="601" w:type="dxa"/>
            <w:tcBorders>
              <w:top w:val="nil"/>
              <w:left w:val="nil"/>
              <w:bottom w:val="nil"/>
              <w:right w:val="nil"/>
            </w:tcBorders>
            <w:shd w:val="clear" w:color="auto" w:fill="auto"/>
            <w:noWrap/>
            <w:vAlign w:val="bottom"/>
            <w:hideMark/>
          </w:tcPr>
          <w:p w14:paraId="52F3106C" w14:textId="77777777" w:rsidR="00FA17B9" w:rsidRPr="00FA17B9" w:rsidRDefault="00FA17B9" w:rsidP="00FA17B9">
            <w:pPr>
              <w:spacing w:after="0" w:line="240" w:lineRule="auto"/>
              <w:jc w:val="center"/>
              <w:rPr>
                <w:rFonts w:ascii="Calibri" w:eastAsia="Times New Roman" w:hAnsi="Calibri" w:cs="Calibri"/>
                <w:color w:val="000000"/>
              </w:rPr>
            </w:pPr>
          </w:p>
        </w:tc>
        <w:tc>
          <w:tcPr>
            <w:tcW w:w="434" w:type="dxa"/>
            <w:tcBorders>
              <w:top w:val="nil"/>
              <w:left w:val="nil"/>
              <w:bottom w:val="nil"/>
              <w:right w:val="nil"/>
            </w:tcBorders>
            <w:shd w:val="clear" w:color="auto" w:fill="auto"/>
            <w:noWrap/>
            <w:vAlign w:val="bottom"/>
            <w:hideMark/>
          </w:tcPr>
          <w:p w14:paraId="51C9DE18"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485A16E9"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432DBA77"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4C574E8E"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4C6D89EF" w14:textId="77777777" w:rsidR="00FA17B9" w:rsidRPr="00FA17B9" w:rsidRDefault="00FA17B9" w:rsidP="00FA17B9">
            <w:pPr>
              <w:spacing w:after="0" w:line="240" w:lineRule="auto"/>
              <w:rPr>
                <w:rFonts w:ascii="Times New Roman" w:eastAsia="Times New Roman" w:hAnsi="Times New Roman" w:cs="Times New Roman"/>
                <w:sz w:val="20"/>
                <w:szCs w:val="20"/>
              </w:rPr>
            </w:pPr>
          </w:p>
        </w:tc>
      </w:tr>
      <w:tr w:rsidR="00FA17B9" w:rsidRPr="00FA17B9" w14:paraId="442E5DCD" w14:textId="77777777" w:rsidTr="00FA17B9">
        <w:trPr>
          <w:trHeight w:val="300"/>
        </w:trPr>
        <w:tc>
          <w:tcPr>
            <w:tcW w:w="255" w:type="dxa"/>
            <w:tcBorders>
              <w:top w:val="nil"/>
              <w:left w:val="nil"/>
              <w:bottom w:val="nil"/>
              <w:right w:val="nil"/>
            </w:tcBorders>
            <w:shd w:val="clear" w:color="auto" w:fill="auto"/>
            <w:vAlign w:val="bottom"/>
            <w:hideMark/>
          </w:tcPr>
          <w:p w14:paraId="4A35F573" w14:textId="77777777" w:rsidR="00FA17B9" w:rsidRPr="00FA17B9" w:rsidRDefault="00FA17B9" w:rsidP="00FA17B9">
            <w:pPr>
              <w:spacing w:after="0" w:line="240" w:lineRule="auto"/>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bottom"/>
            <w:hideMark/>
          </w:tcPr>
          <w:p w14:paraId="13161AD1"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1594" w:type="dxa"/>
            <w:gridSpan w:val="3"/>
            <w:tcBorders>
              <w:top w:val="nil"/>
              <w:left w:val="nil"/>
              <w:bottom w:val="nil"/>
              <w:right w:val="nil"/>
            </w:tcBorders>
            <w:shd w:val="clear" w:color="auto" w:fill="auto"/>
            <w:noWrap/>
            <w:vAlign w:val="bottom"/>
            <w:hideMark/>
          </w:tcPr>
          <w:p w14:paraId="520F75D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Eutrophication</w:t>
            </w:r>
          </w:p>
        </w:tc>
        <w:tc>
          <w:tcPr>
            <w:tcW w:w="946" w:type="dxa"/>
            <w:gridSpan w:val="2"/>
            <w:tcBorders>
              <w:top w:val="nil"/>
              <w:left w:val="nil"/>
              <w:bottom w:val="nil"/>
              <w:right w:val="nil"/>
            </w:tcBorders>
            <w:shd w:val="clear" w:color="auto" w:fill="auto"/>
            <w:noWrap/>
            <w:vAlign w:val="bottom"/>
            <w:hideMark/>
          </w:tcPr>
          <w:p w14:paraId="36281EC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Pass</w:t>
            </w:r>
          </w:p>
        </w:tc>
        <w:tc>
          <w:tcPr>
            <w:tcW w:w="905" w:type="dxa"/>
            <w:gridSpan w:val="2"/>
            <w:tcBorders>
              <w:top w:val="nil"/>
              <w:left w:val="nil"/>
              <w:bottom w:val="nil"/>
              <w:right w:val="nil"/>
            </w:tcBorders>
            <w:shd w:val="clear" w:color="auto" w:fill="auto"/>
            <w:noWrap/>
            <w:vAlign w:val="bottom"/>
            <w:hideMark/>
          </w:tcPr>
          <w:p w14:paraId="3C32A80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Fail</w:t>
            </w:r>
          </w:p>
        </w:tc>
        <w:tc>
          <w:tcPr>
            <w:tcW w:w="905" w:type="dxa"/>
            <w:gridSpan w:val="2"/>
            <w:tcBorders>
              <w:top w:val="nil"/>
              <w:left w:val="nil"/>
              <w:bottom w:val="nil"/>
              <w:right w:val="nil"/>
            </w:tcBorders>
            <w:shd w:val="clear" w:color="auto" w:fill="auto"/>
            <w:noWrap/>
            <w:vAlign w:val="bottom"/>
            <w:hideMark/>
          </w:tcPr>
          <w:p w14:paraId="7E65745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Fail BIT</w:t>
            </w:r>
          </w:p>
        </w:tc>
        <w:tc>
          <w:tcPr>
            <w:tcW w:w="905" w:type="dxa"/>
            <w:gridSpan w:val="2"/>
            <w:tcBorders>
              <w:top w:val="nil"/>
              <w:left w:val="nil"/>
              <w:bottom w:val="nil"/>
              <w:right w:val="nil"/>
            </w:tcBorders>
            <w:shd w:val="clear" w:color="auto" w:fill="auto"/>
            <w:noWrap/>
            <w:vAlign w:val="bottom"/>
            <w:hideMark/>
          </w:tcPr>
          <w:p w14:paraId="152D900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Fail ET</w:t>
            </w:r>
          </w:p>
        </w:tc>
        <w:tc>
          <w:tcPr>
            <w:tcW w:w="3062" w:type="dxa"/>
            <w:gridSpan w:val="6"/>
            <w:tcBorders>
              <w:top w:val="nil"/>
              <w:left w:val="nil"/>
              <w:bottom w:val="single" w:sz="4" w:space="0" w:color="auto"/>
              <w:right w:val="nil"/>
            </w:tcBorders>
            <w:shd w:val="clear" w:color="auto" w:fill="auto"/>
            <w:noWrap/>
            <w:vAlign w:val="bottom"/>
            <w:hideMark/>
          </w:tcPr>
          <w:p w14:paraId="0FFBA67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Relative Risk</w:t>
            </w:r>
          </w:p>
        </w:tc>
      </w:tr>
      <w:tr w:rsidR="00FA17B9" w:rsidRPr="00FA17B9" w14:paraId="08E6957D" w14:textId="77777777" w:rsidTr="00FA17B9">
        <w:trPr>
          <w:trHeight w:val="300"/>
        </w:trPr>
        <w:tc>
          <w:tcPr>
            <w:tcW w:w="1170" w:type="dxa"/>
            <w:gridSpan w:val="2"/>
            <w:tcBorders>
              <w:top w:val="nil"/>
              <w:left w:val="nil"/>
              <w:bottom w:val="single" w:sz="4" w:space="0" w:color="auto"/>
              <w:right w:val="nil"/>
            </w:tcBorders>
            <w:shd w:val="clear" w:color="auto" w:fill="auto"/>
            <w:noWrap/>
            <w:vAlign w:val="bottom"/>
            <w:hideMark/>
          </w:tcPr>
          <w:p w14:paraId="41D16640" w14:textId="03234CF7" w:rsidR="00FA17B9" w:rsidRPr="00FA17B9" w:rsidRDefault="00D61329" w:rsidP="00FA17B9">
            <w:pPr>
              <w:spacing w:after="0" w:line="240" w:lineRule="auto"/>
              <w:rPr>
                <w:rFonts w:ascii="Calibri" w:eastAsia="Times New Roman" w:hAnsi="Calibri" w:cs="Calibri"/>
                <w:color w:val="000000"/>
              </w:rPr>
            </w:pPr>
            <w:r>
              <w:rPr>
                <w:rFonts w:ascii="Calibri" w:eastAsia="Times New Roman" w:hAnsi="Calibri" w:cs="Calibri"/>
                <w:color w:val="000000"/>
              </w:rPr>
              <w:t>Indicator</w:t>
            </w:r>
          </w:p>
        </w:tc>
        <w:tc>
          <w:tcPr>
            <w:tcW w:w="1594" w:type="dxa"/>
            <w:gridSpan w:val="3"/>
            <w:tcBorders>
              <w:top w:val="nil"/>
              <w:left w:val="nil"/>
              <w:bottom w:val="single" w:sz="4" w:space="0" w:color="auto"/>
              <w:right w:val="nil"/>
            </w:tcBorders>
            <w:shd w:val="clear" w:color="auto" w:fill="auto"/>
            <w:noWrap/>
            <w:vAlign w:val="bottom"/>
            <w:hideMark/>
          </w:tcPr>
          <w:p w14:paraId="194C8ADB" w14:textId="7C4C554D" w:rsidR="00FA17B9" w:rsidRPr="00FA17B9" w:rsidRDefault="00D61329" w:rsidP="00FA17B9">
            <w:pPr>
              <w:spacing w:after="0" w:line="240" w:lineRule="auto"/>
              <w:jc w:val="center"/>
              <w:rPr>
                <w:rFonts w:ascii="Calibri" w:eastAsia="Times New Roman" w:hAnsi="Calibri" w:cs="Calibri"/>
                <w:color w:val="000000"/>
              </w:rPr>
            </w:pPr>
            <w:r>
              <w:rPr>
                <w:rFonts w:ascii="Calibri" w:eastAsia="Times New Roman" w:hAnsi="Calibri" w:cs="Calibri"/>
                <w:color w:val="000000"/>
              </w:rPr>
              <w:t>Threshold</w:t>
            </w:r>
          </w:p>
        </w:tc>
        <w:tc>
          <w:tcPr>
            <w:tcW w:w="473" w:type="dxa"/>
            <w:tcBorders>
              <w:top w:val="nil"/>
              <w:left w:val="nil"/>
              <w:bottom w:val="single" w:sz="4" w:space="0" w:color="auto"/>
              <w:right w:val="nil"/>
            </w:tcBorders>
            <w:shd w:val="clear" w:color="auto" w:fill="auto"/>
            <w:noWrap/>
            <w:vAlign w:val="bottom"/>
            <w:hideMark/>
          </w:tcPr>
          <w:p w14:paraId="2877B2B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Cal</w:t>
            </w:r>
          </w:p>
        </w:tc>
        <w:tc>
          <w:tcPr>
            <w:tcW w:w="473" w:type="dxa"/>
            <w:tcBorders>
              <w:top w:val="nil"/>
              <w:left w:val="nil"/>
              <w:bottom w:val="single" w:sz="4" w:space="0" w:color="auto"/>
              <w:right w:val="nil"/>
            </w:tcBorders>
            <w:shd w:val="clear" w:color="auto" w:fill="auto"/>
            <w:noWrap/>
            <w:vAlign w:val="bottom"/>
            <w:hideMark/>
          </w:tcPr>
          <w:p w14:paraId="131041C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Val</w:t>
            </w:r>
          </w:p>
        </w:tc>
        <w:tc>
          <w:tcPr>
            <w:tcW w:w="473" w:type="dxa"/>
            <w:tcBorders>
              <w:top w:val="nil"/>
              <w:left w:val="nil"/>
              <w:bottom w:val="single" w:sz="4" w:space="0" w:color="auto"/>
              <w:right w:val="nil"/>
            </w:tcBorders>
            <w:shd w:val="clear" w:color="auto" w:fill="auto"/>
            <w:noWrap/>
            <w:vAlign w:val="bottom"/>
            <w:hideMark/>
          </w:tcPr>
          <w:p w14:paraId="71B7DEE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Cal</w:t>
            </w:r>
          </w:p>
        </w:tc>
        <w:tc>
          <w:tcPr>
            <w:tcW w:w="432" w:type="dxa"/>
            <w:tcBorders>
              <w:top w:val="nil"/>
              <w:left w:val="nil"/>
              <w:bottom w:val="single" w:sz="4" w:space="0" w:color="auto"/>
              <w:right w:val="nil"/>
            </w:tcBorders>
            <w:shd w:val="clear" w:color="auto" w:fill="auto"/>
            <w:noWrap/>
            <w:vAlign w:val="bottom"/>
            <w:hideMark/>
          </w:tcPr>
          <w:p w14:paraId="35EE666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Val</w:t>
            </w:r>
          </w:p>
        </w:tc>
        <w:tc>
          <w:tcPr>
            <w:tcW w:w="473" w:type="dxa"/>
            <w:tcBorders>
              <w:top w:val="nil"/>
              <w:left w:val="nil"/>
              <w:bottom w:val="single" w:sz="4" w:space="0" w:color="auto"/>
              <w:right w:val="nil"/>
            </w:tcBorders>
            <w:shd w:val="clear" w:color="auto" w:fill="auto"/>
            <w:noWrap/>
            <w:vAlign w:val="bottom"/>
            <w:hideMark/>
          </w:tcPr>
          <w:p w14:paraId="15DB899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Cal</w:t>
            </w:r>
          </w:p>
        </w:tc>
        <w:tc>
          <w:tcPr>
            <w:tcW w:w="432" w:type="dxa"/>
            <w:tcBorders>
              <w:top w:val="nil"/>
              <w:left w:val="nil"/>
              <w:bottom w:val="single" w:sz="4" w:space="0" w:color="auto"/>
              <w:right w:val="nil"/>
            </w:tcBorders>
            <w:shd w:val="clear" w:color="auto" w:fill="auto"/>
            <w:noWrap/>
            <w:vAlign w:val="bottom"/>
            <w:hideMark/>
          </w:tcPr>
          <w:p w14:paraId="223AF9B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Val</w:t>
            </w:r>
          </w:p>
        </w:tc>
        <w:tc>
          <w:tcPr>
            <w:tcW w:w="473" w:type="dxa"/>
            <w:tcBorders>
              <w:top w:val="nil"/>
              <w:left w:val="nil"/>
              <w:bottom w:val="single" w:sz="4" w:space="0" w:color="auto"/>
              <w:right w:val="nil"/>
            </w:tcBorders>
            <w:shd w:val="clear" w:color="auto" w:fill="auto"/>
            <w:noWrap/>
            <w:vAlign w:val="bottom"/>
            <w:hideMark/>
          </w:tcPr>
          <w:p w14:paraId="4B8BC03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Cal</w:t>
            </w:r>
          </w:p>
        </w:tc>
        <w:tc>
          <w:tcPr>
            <w:tcW w:w="432" w:type="dxa"/>
            <w:tcBorders>
              <w:top w:val="nil"/>
              <w:left w:val="nil"/>
              <w:bottom w:val="single" w:sz="4" w:space="0" w:color="auto"/>
              <w:right w:val="nil"/>
            </w:tcBorders>
            <w:shd w:val="clear" w:color="auto" w:fill="auto"/>
            <w:noWrap/>
            <w:vAlign w:val="bottom"/>
            <w:hideMark/>
          </w:tcPr>
          <w:p w14:paraId="4B5A082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Val</w:t>
            </w:r>
          </w:p>
        </w:tc>
        <w:tc>
          <w:tcPr>
            <w:tcW w:w="1531" w:type="dxa"/>
            <w:gridSpan w:val="3"/>
            <w:tcBorders>
              <w:top w:val="nil"/>
              <w:left w:val="nil"/>
              <w:bottom w:val="single" w:sz="4" w:space="0" w:color="auto"/>
              <w:right w:val="nil"/>
            </w:tcBorders>
            <w:shd w:val="clear" w:color="auto" w:fill="auto"/>
            <w:noWrap/>
            <w:vAlign w:val="bottom"/>
            <w:hideMark/>
          </w:tcPr>
          <w:p w14:paraId="57F7718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Cal</w:t>
            </w:r>
          </w:p>
        </w:tc>
        <w:tc>
          <w:tcPr>
            <w:tcW w:w="1531" w:type="dxa"/>
            <w:gridSpan w:val="3"/>
            <w:tcBorders>
              <w:top w:val="nil"/>
              <w:left w:val="nil"/>
              <w:bottom w:val="single" w:sz="4" w:space="0" w:color="auto"/>
              <w:right w:val="nil"/>
            </w:tcBorders>
            <w:shd w:val="clear" w:color="auto" w:fill="auto"/>
            <w:noWrap/>
            <w:vAlign w:val="bottom"/>
            <w:hideMark/>
          </w:tcPr>
          <w:p w14:paraId="4ACBD63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Val</w:t>
            </w:r>
          </w:p>
        </w:tc>
      </w:tr>
      <w:tr w:rsidR="00FA17B9" w:rsidRPr="00FA17B9" w14:paraId="701BFB9F" w14:textId="77777777" w:rsidTr="00FA17B9">
        <w:trPr>
          <w:trHeight w:val="300"/>
        </w:trPr>
        <w:tc>
          <w:tcPr>
            <w:tcW w:w="1170" w:type="dxa"/>
            <w:gridSpan w:val="2"/>
            <w:tcBorders>
              <w:top w:val="nil"/>
              <w:left w:val="nil"/>
              <w:bottom w:val="nil"/>
              <w:right w:val="nil"/>
            </w:tcBorders>
            <w:shd w:val="clear" w:color="auto" w:fill="auto"/>
            <w:noWrap/>
            <w:vAlign w:val="bottom"/>
            <w:hideMark/>
          </w:tcPr>
          <w:p w14:paraId="1101A026"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Total N</w:t>
            </w:r>
          </w:p>
        </w:tc>
        <w:tc>
          <w:tcPr>
            <w:tcW w:w="602" w:type="dxa"/>
            <w:tcBorders>
              <w:top w:val="nil"/>
              <w:left w:val="nil"/>
              <w:bottom w:val="nil"/>
              <w:right w:val="nil"/>
            </w:tcBorders>
            <w:shd w:val="clear" w:color="auto" w:fill="auto"/>
            <w:noWrap/>
            <w:vAlign w:val="bottom"/>
            <w:hideMark/>
          </w:tcPr>
          <w:p w14:paraId="06698D14" w14:textId="77777777" w:rsidR="00FA17B9" w:rsidRPr="00FA17B9" w:rsidRDefault="00FA17B9" w:rsidP="00FA17B9">
            <w:pPr>
              <w:spacing w:after="0" w:line="240" w:lineRule="auto"/>
              <w:rPr>
                <w:rFonts w:ascii="Calibri" w:eastAsia="Times New Roman" w:hAnsi="Calibri" w:cs="Calibri"/>
                <w:color w:val="000000"/>
              </w:rPr>
            </w:pPr>
          </w:p>
        </w:tc>
        <w:tc>
          <w:tcPr>
            <w:tcW w:w="496" w:type="dxa"/>
            <w:tcBorders>
              <w:top w:val="nil"/>
              <w:left w:val="nil"/>
              <w:bottom w:val="nil"/>
              <w:right w:val="nil"/>
            </w:tcBorders>
            <w:shd w:val="clear" w:color="auto" w:fill="auto"/>
            <w:noWrap/>
            <w:vAlign w:val="bottom"/>
            <w:hideMark/>
          </w:tcPr>
          <w:p w14:paraId="1A55DF61"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6B675F08"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77B5AB17"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0F7194DC"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13686702"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27447C36"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095DFE36"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75EE01E1"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46CB11A5"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7770B8FC"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3A7597C7"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4C4C8D6D"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2FDA6A29"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69277F62"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2B4EC04C"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0733FA74"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r>
      <w:tr w:rsidR="00FA17B9" w:rsidRPr="00FA17B9" w14:paraId="1F13673F" w14:textId="77777777" w:rsidTr="00FA17B9">
        <w:trPr>
          <w:trHeight w:val="300"/>
        </w:trPr>
        <w:tc>
          <w:tcPr>
            <w:tcW w:w="255" w:type="dxa"/>
            <w:tcBorders>
              <w:top w:val="nil"/>
              <w:left w:val="nil"/>
              <w:bottom w:val="nil"/>
              <w:right w:val="nil"/>
            </w:tcBorders>
            <w:shd w:val="clear" w:color="auto" w:fill="auto"/>
            <w:noWrap/>
            <w:vAlign w:val="bottom"/>
            <w:hideMark/>
          </w:tcPr>
          <w:p w14:paraId="7C90E789"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bottom"/>
            <w:hideMark/>
          </w:tcPr>
          <w:p w14:paraId="5E0F7ECF"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ASCI_D</w:t>
            </w:r>
          </w:p>
        </w:tc>
        <w:tc>
          <w:tcPr>
            <w:tcW w:w="602" w:type="dxa"/>
            <w:tcBorders>
              <w:top w:val="nil"/>
              <w:left w:val="nil"/>
              <w:bottom w:val="nil"/>
              <w:right w:val="nil"/>
            </w:tcBorders>
            <w:shd w:val="clear" w:color="auto" w:fill="auto"/>
            <w:noWrap/>
            <w:vAlign w:val="bottom"/>
            <w:hideMark/>
          </w:tcPr>
          <w:p w14:paraId="1380B7C6"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0.62</w:t>
            </w:r>
          </w:p>
        </w:tc>
        <w:tc>
          <w:tcPr>
            <w:tcW w:w="496" w:type="dxa"/>
            <w:tcBorders>
              <w:top w:val="nil"/>
              <w:left w:val="nil"/>
              <w:bottom w:val="nil"/>
              <w:right w:val="nil"/>
            </w:tcBorders>
            <w:shd w:val="clear" w:color="auto" w:fill="auto"/>
            <w:noWrap/>
            <w:vAlign w:val="bottom"/>
            <w:hideMark/>
          </w:tcPr>
          <w:p w14:paraId="4C16E1F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0.43</w:t>
            </w:r>
          </w:p>
        </w:tc>
        <w:tc>
          <w:tcPr>
            <w:tcW w:w="496" w:type="dxa"/>
            <w:tcBorders>
              <w:top w:val="nil"/>
              <w:left w:val="nil"/>
              <w:bottom w:val="nil"/>
              <w:right w:val="nil"/>
            </w:tcBorders>
            <w:shd w:val="clear" w:color="auto" w:fill="auto"/>
            <w:noWrap/>
            <w:vAlign w:val="bottom"/>
            <w:hideMark/>
          </w:tcPr>
          <w:p w14:paraId="24E7EC6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0.81</w:t>
            </w:r>
          </w:p>
        </w:tc>
        <w:tc>
          <w:tcPr>
            <w:tcW w:w="473" w:type="dxa"/>
            <w:tcBorders>
              <w:top w:val="nil"/>
              <w:left w:val="nil"/>
              <w:bottom w:val="nil"/>
              <w:right w:val="nil"/>
            </w:tcBorders>
            <w:shd w:val="clear" w:color="auto" w:fill="auto"/>
            <w:noWrap/>
            <w:vAlign w:val="bottom"/>
            <w:hideMark/>
          </w:tcPr>
          <w:p w14:paraId="7064977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516</w:t>
            </w:r>
          </w:p>
        </w:tc>
        <w:tc>
          <w:tcPr>
            <w:tcW w:w="473" w:type="dxa"/>
            <w:tcBorders>
              <w:top w:val="nil"/>
              <w:left w:val="nil"/>
              <w:bottom w:val="nil"/>
              <w:right w:val="nil"/>
            </w:tcBorders>
            <w:shd w:val="clear" w:color="auto" w:fill="auto"/>
            <w:noWrap/>
            <w:vAlign w:val="bottom"/>
            <w:hideMark/>
          </w:tcPr>
          <w:p w14:paraId="5E14641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160</w:t>
            </w:r>
          </w:p>
        </w:tc>
        <w:tc>
          <w:tcPr>
            <w:tcW w:w="473" w:type="dxa"/>
            <w:tcBorders>
              <w:top w:val="nil"/>
              <w:left w:val="nil"/>
              <w:bottom w:val="nil"/>
              <w:right w:val="nil"/>
            </w:tcBorders>
            <w:shd w:val="clear" w:color="auto" w:fill="auto"/>
            <w:noWrap/>
            <w:vAlign w:val="bottom"/>
            <w:hideMark/>
          </w:tcPr>
          <w:p w14:paraId="4F516DF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110</w:t>
            </w:r>
          </w:p>
        </w:tc>
        <w:tc>
          <w:tcPr>
            <w:tcW w:w="432" w:type="dxa"/>
            <w:tcBorders>
              <w:top w:val="nil"/>
              <w:left w:val="nil"/>
              <w:bottom w:val="nil"/>
              <w:right w:val="nil"/>
            </w:tcBorders>
            <w:shd w:val="clear" w:color="auto" w:fill="auto"/>
            <w:noWrap/>
            <w:vAlign w:val="bottom"/>
            <w:hideMark/>
          </w:tcPr>
          <w:p w14:paraId="01F3CCB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28</w:t>
            </w:r>
          </w:p>
        </w:tc>
        <w:tc>
          <w:tcPr>
            <w:tcW w:w="473" w:type="dxa"/>
            <w:tcBorders>
              <w:top w:val="nil"/>
              <w:left w:val="nil"/>
              <w:bottom w:val="nil"/>
              <w:right w:val="nil"/>
            </w:tcBorders>
            <w:shd w:val="clear" w:color="auto" w:fill="auto"/>
            <w:noWrap/>
            <w:vAlign w:val="bottom"/>
            <w:hideMark/>
          </w:tcPr>
          <w:p w14:paraId="010115E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59</w:t>
            </w:r>
          </w:p>
        </w:tc>
        <w:tc>
          <w:tcPr>
            <w:tcW w:w="432" w:type="dxa"/>
            <w:tcBorders>
              <w:top w:val="nil"/>
              <w:left w:val="nil"/>
              <w:bottom w:val="nil"/>
              <w:right w:val="nil"/>
            </w:tcBorders>
            <w:shd w:val="clear" w:color="auto" w:fill="auto"/>
            <w:noWrap/>
            <w:vAlign w:val="bottom"/>
            <w:hideMark/>
          </w:tcPr>
          <w:p w14:paraId="21B1B96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17</w:t>
            </w:r>
          </w:p>
        </w:tc>
        <w:tc>
          <w:tcPr>
            <w:tcW w:w="473" w:type="dxa"/>
            <w:tcBorders>
              <w:top w:val="nil"/>
              <w:left w:val="nil"/>
              <w:bottom w:val="nil"/>
              <w:right w:val="nil"/>
            </w:tcBorders>
            <w:shd w:val="clear" w:color="auto" w:fill="auto"/>
            <w:noWrap/>
            <w:vAlign w:val="bottom"/>
            <w:hideMark/>
          </w:tcPr>
          <w:p w14:paraId="3A2177C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47</w:t>
            </w:r>
          </w:p>
        </w:tc>
        <w:tc>
          <w:tcPr>
            <w:tcW w:w="432" w:type="dxa"/>
            <w:tcBorders>
              <w:top w:val="nil"/>
              <w:left w:val="nil"/>
              <w:bottom w:val="nil"/>
              <w:right w:val="nil"/>
            </w:tcBorders>
            <w:shd w:val="clear" w:color="auto" w:fill="auto"/>
            <w:noWrap/>
            <w:vAlign w:val="bottom"/>
            <w:hideMark/>
          </w:tcPr>
          <w:p w14:paraId="30FCE72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23</w:t>
            </w:r>
          </w:p>
        </w:tc>
        <w:tc>
          <w:tcPr>
            <w:tcW w:w="601" w:type="dxa"/>
            <w:tcBorders>
              <w:top w:val="nil"/>
              <w:left w:val="nil"/>
              <w:bottom w:val="nil"/>
              <w:right w:val="nil"/>
            </w:tcBorders>
            <w:shd w:val="clear" w:color="auto" w:fill="auto"/>
            <w:noWrap/>
            <w:vAlign w:val="bottom"/>
            <w:hideMark/>
          </w:tcPr>
          <w:p w14:paraId="713D44EB"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6.83</w:t>
            </w:r>
          </w:p>
        </w:tc>
        <w:tc>
          <w:tcPr>
            <w:tcW w:w="434" w:type="dxa"/>
            <w:tcBorders>
              <w:top w:val="nil"/>
              <w:left w:val="nil"/>
              <w:bottom w:val="nil"/>
              <w:right w:val="nil"/>
            </w:tcBorders>
            <w:shd w:val="clear" w:color="auto" w:fill="auto"/>
            <w:noWrap/>
            <w:vAlign w:val="bottom"/>
            <w:hideMark/>
          </w:tcPr>
          <w:p w14:paraId="5689E59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5.25</w:t>
            </w:r>
          </w:p>
        </w:tc>
        <w:tc>
          <w:tcPr>
            <w:tcW w:w="496" w:type="dxa"/>
            <w:tcBorders>
              <w:top w:val="nil"/>
              <w:left w:val="nil"/>
              <w:bottom w:val="nil"/>
              <w:right w:val="nil"/>
            </w:tcBorders>
            <w:shd w:val="clear" w:color="auto" w:fill="auto"/>
            <w:noWrap/>
            <w:vAlign w:val="bottom"/>
            <w:hideMark/>
          </w:tcPr>
          <w:p w14:paraId="0339428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8.88</w:t>
            </w:r>
          </w:p>
        </w:tc>
        <w:tc>
          <w:tcPr>
            <w:tcW w:w="601" w:type="dxa"/>
            <w:tcBorders>
              <w:top w:val="nil"/>
              <w:left w:val="nil"/>
              <w:bottom w:val="nil"/>
              <w:right w:val="nil"/>
            </w:tcBorders>
            <w:shd w:val="clear" w:color="auto" w:fill="auto"/>
            <w:noWrap/>
            <w:vAlign w:val="bottom"/>
            <w:hideMark/>
          </w:tcPr>
          <w:p w14:paraId="46B8D2E9"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5.72</w:t>
            </w:r>
          </w:p>
        </w:tc>
        <w:tc>
          <w:tcPr>
            <w:tcW w:w="434" w:type="dxa"/>
            <w:tcBorders>
              <w:top w:val="nil"/>
              <w:left w:val="nil"/>
              <w:bottom w:val="nil"/>
              <w:right w:val="nil"/>
            </w:tcBorders>
            <w:shd w:val="clear" w:color="auto" w:fill="auto"/>
            <w:noWrap/>
            <w:vAlign w:val="bottom"/>
            <w:hideMark/>
          </w:tcPr>
          <w:p w14:paraId="3B80072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3.41</w:t>
            </w:r>
          </w:p>
        </w:tc>
        <w:tc>
          <w:tcPr>
            <w:tcW w:w="496" w:type="dxa"/>
            <w:tcBorders>
              <w:top w:val="nil"/>
              <w:left w:val="nil"/>
              <w:bottom w:val="nil"/>
              <w:right w:val="nil"/>
            </w:tcBorders>
            <w:shd w:val="clear" w:color="auto" w:fill="auto"/>
            <w:noWrap/>
            <w:vAlign w:val="bottom"/>
            <w:hideMark/>
          </w:tcPr>
          <w:p w14:paraId="399EE06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9.59</w:t>
            </w:r>
          </w:p>
        </w:tc>
      </w:tr>
      <w:tr w:rsidR="00FA17B9" w:rsidRPr="00FA17B9" w14:paraId="6F2375F1" w14:textId="77777777" w:rsidTr="00FA17B9">
        <w:trPr>
          <w:trHeight w:val="300"/>
        </w:trPr>
        <w:tc>
          <w:tcPr>
            <w:tcW w:w="255" w:type="dxa"/>
            <w:tcBorders>
              <w:top w:val="nil"/>
              <w:left w:val="nil"/>
              <w:bottom w:val="nil"/>
              <w:right w:val="nil"/>
            </w:tcBorders>
            <w:shd w:val="clear" w:color="auto" w:fill="auto"/>
            <w:noWrap/>
            <w:vAlign w:val="bottom"/>
            <w:hideMark/>
          </w:tcPr>
          <w:p w14:paraId="466CAC96"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5225C205"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ASCI_H</w:t>
            </w:r>
          </w:p>
        </w:tc>
        <w:tc>
          <w:tcPr>
            <w:tcW w:w="602" w:type="dxa"/>
            <w:tcBorders>
              <w:top w:val="nil"/>
              <w:left w:val="nil"/>
              <w:bottom w:val="nil"/>
              <w:right w:val="nil"/>
            </w:tcBorders>
            <w:shd w:val="clear" w:color="auto" w:fill="auto"/>
            <w:noWrap/>
            <w:vAlign w:val="bottom"/>
            <w:hideMark/>
          </w:tcPr>
          <w:p w14:paraId="0D911741" w14:textId="77777777" w:rsidR="00FA17B9" w:rsidRPr="00A956CC" w:rsidRDefault="00FA17B9" w:rsidP="00FA17B9">
            <w:pPr>
              <w:spacing w:after="0" w:line="240" w:lineRule="auto"/>
              <w:jc w:val="right"/>
              <w:rPr>
                <w:rFonts w:ascii="Calibri" w:eastAsia="Times New Roman" w:hAnsi="Calibri" w:cs="Calibri"/>
                <w:b/>
                <w:color w:val="000000"/>
              </w:rPr>
            </w:pPr>
            <w:r w:rsidRPr="00A956CC">
              <w:rPr>
                <w:rFonts w:ascii="Calibri" w:eastAsia="Times New Roman" w:hAnsi="Calibri" w:cs="Calibri"/>
                <w:b/>
                <w:color w:val="000000"/>
              </w:rPr>
              <w:t>0.32</w:t>
            </w:r>
          </w:p>
        </w:tc>
        <w:tc>
          <w:tcPr>
            <w:tcW w:w="496" w:type="dxa"/>
            <w:tcBorders>
              <w:top w:val="nil"/>
              <w:left w:val="nil"/>
              <w:bottom w:val="nil"/>
              <w:right w:val="nil"/>
            </w:tcBorders>
            <w:shd w:val="clear" w:color="auto" w:fill="auto"/>
            <w:noWrap/>
            <w:vAlign w:val="bottom"/>
            <w:hideMark/>
          </w:tcPr>
          <w:p w14:paraId="1235DF8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0.24</w:t>
            </w:r>
          </w:p>
        </w:tc>
        <w:tc>
          <w:tcPr>
            <w:tcW w:w="496" w:type="dxa"/>
            <w:tcBorders>
              <w:top w:val="nil"/>
              <w:left w:val="nil"/>
              <w:bottom w:val="nil"/>
              <w:right w:val="nil"/>
            </w:tcBorders>
            <w:shd w:val="clear" w:color="auto" w:fill="auto"/>
            <w:noWrap/>
            <w:vAlign w:val="bottom"/>
            <w:hideMark/>
          </w:tcPr>
          <w:p w14:paraId="37CBDE88"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0.39</w:t>
            </w:r>
          </w:p>
        </w:tc>
        <w:tc>
          <w:tcPr>
            <w:tcW w:w="473" w:type="dxa"/>
            <w:tcBorders>
              <w:top w:val="nil"/>
              <w:left w:val="nil"/>
              <w:bottom w:val="nil"/>
              <w:right w:val="nil"/>
            </w:tcBorders>
            <w:shd w:val="clear" w:color="auto" w:fill="auto"/>
            <w:noWrap/>
            <w:vAlign w:val="bottom"/>
            <w:hideMark/>
          </w:tcPr>
          <w:p w14:paraId="2324E79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467</w:t>
            </w:r>
          </w:p>
        </w:tc>
        <w:tc>
          <w:tcPr>
            <w:tcW w:w="473" w:type="dxa"/>
            <w:tcBorders>
              <w:top w:val="nil"/>
              <w:left w:val="nil"/>
              <w:bottom w:val="nil"/>
              <w:right w:val="nil"/>
            </w:tcBorders>
            <w:shd w:val="clear" w:color="auto" w:fill="auto"/>
            <w:noWrap/>
            <w:vAlign w:val="bottom"/>
            <w:hideMark/>
          </w:tcPr>
          <w:p w14:paraId="59D6549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148</w:t>
            </w:r>
          </w:p>
        </w:tc>
        <w:tc>
          <w:tcPr>
            <w:tcW w:w="473" w:type="dxa"/>
            <w:tcBorders>
              <w:top w:val="nil"/>
              <w:left w:val="nil"/>
              <w:bottom w:val="nil"/>
              <w:right w:val="nil"/>
            </w:tcBorders>
            <w:shd w:val="clear" w:color="auto" w:fill="auto"/>
            <w:noWrap/>
            <w:vAlign w:val="bottom"/>
            <w:hideMark/>
          </w:tcPr>
          <w:p w14:paraId="0E77130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160</w:t>
            </w:r>
          </w:p>
        </w:tc>
        <w:tc>
          <w:tcPr>
            <w:tcW w:w="432" w:type="dxa"/>
            <w:tcBorders>
              <w:top w:val="nil"/>
              <w:left w:val="nil"/>
              <w:bottom w:val="nil"/>
              <w:right w:val="nil"/>
            </w:tcBorders>
            <w:shd w:val="clear" w:color="auto" w:fill="auto"/>
            <w:noWrap/>
            <w:vAlign w:val="bottom"/>
            <w:hideMark/>
          </w:tcPr>
          <w:p w14:paraId="09227B1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50</w:t>
            </w:r>
          </w:p>
        </w:tc>
        <w:tc>
          <w:tcPr>
            <w:tcW w:w="473" w:type="dxa"/>
            <w:tcBorders>
              <w:top w:val="nil"/>
              <w:left w:val="nil"/>
              <w:bottom w:val="nil"/>
              <w:right w:val="nil"/>
            </w:tcBorders>
            <w:shd w:val="clear" w:color="auto" w:fill="auto"/>
            <w:noWrap/>
            <w:vAlign w:val="bottom"/>
            <w:hideMark/>
          </w:tcPr>
          <w:p w14:paraId="0AD80E8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30</w:t>
            </w:r>
          </w:p>
        </w:tc>
        <w:tc>
          <w:tcPr>
            <w:tcW w:w="432" w:type="dxa"/>
            <w:tcBorders>
              <w:top w:val="nil"/>
              <w:left w:val="nil"/>
              <w:bottom w:val="nil"/>
              <w:right w:val="nil"/>
            </w:tcBorders>
            <w:shd w:val="clear" w:color="auto" w:fill="auto"/>
            <w:noWrap/>
            <w:vAlign w:val="bottom"/>
            <w:hideMark/>
          </w:tcPr>
          <w:p w14:paraId="1DB0F76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w:t>
            </w:r>
          </w:p>
        </w:tc>
        <w:tc>
          <w:tcPr>
            <w:tcW w:w="473" w:type="dxa"/>
            <w:tcBorders>
              <w:top w:val="nil"/>
              <w:left w:val="nil"/>
              <w:bottom w:val="nil"/>
              <w:right w:val="nil"/>
            </w:tcBorders>
            <w:shd w:val="clear" w:color="auto" w:fill="auto"/>
            <w:noWrap/>
            <w:vAlign w:val="bottom"/>
            <w:hideMark/>
          </w:tcPr>
          <w:p w14:paraId="290F048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75</w:t>
            </w:r>
          </w:p>
        </w:tc>
        <w:tc>
          <w:tcPr>
            <w:tcW w:w="432" w:type="dxa"/>
            <w:tcBorders>
              <w:top w:val="nil"/>
              <w:left w:val="nil"/>
              <w:bottom w:val="nil"/>
              <w:right w:val="nil"/>
            </w:tcBorders>
            <w:shd w:val="clear" w:color="auto" w:fill="auto"/>
            <w:noWrap/>
            <w:vAlign w:val="bottom"/>
            <w:hideMark/>
          </w:tcPr>
          <w:p w14:paraId="402D830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24</w:t>
            </w:r>
          </w:p>
        </w:tc>
        <w:tc>
          <w:tcPr>
            <w:tcW w:w="601" w:type="dxa"/>
            <w:tcBorders>
              <w:top w:val="nil"/>
              <w:left w:val="nil"/>
              <w:bottom w:val="nil"/>
              <w:right w:val="nil"/>
            </w:tcBorders>
            <w:shd w:val="clear" w:color="auto" w:fill="auto"/>
            <w:noWrap/>
            <w:vAlign w:val="bottom"/>
            <w:hideMark/>
          </w:tcPr>
          <w:p w14:paraId="2D08E1D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11.28</w:t>
            </w:r>
          </w:p>
        </w:tc>
        <w:tc>
          <w:tcPr>
            <w:tcW w:w="434" w:type="dxa"/>
            <w:tcBorders>
              <w:top w:val="nil"/>
              <w:left w:val="nil"/>
              <w:bottom w:val="nil"/>
              <w:right w:val="nil"/>
            </w:tcBorders>
            <w:shd w:val="clear" w:color="auto" w:fill="auto"/>
            <w:noWrap/>
            <w:vAlign w:val="bottom"/>
            <w:hideMark/>
          </w:tcPr>
          <w:p w14:paraId="48CD9CD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7.89</w:t>
            </w:r>
          </w:p>
        </w:tc>
        <w:tc>
          <w:tcPr>
            <w:tcW w:w="496" w:type="dxa"/>
            <w:tcBorders>
              <w:top w:val="nil"/>
              <w:left w:val="nil"/>
              <w:bottom w:val="nil"/>
              <w:right w:val="nil"/>
            </w:tcBorders>
            <w:shd w:val="clear" w:color="auto" w:fill="auto"/>
            <w:noWrap/>
            <w:vAlign w:val="bottom"/>
            <w:hideMark/>
          </w:tcPr>
          <w:p w14:paraId="1307083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16.13</w:t>
            </w:r>
          </w:p>
        </w:tc>
        <w:tc>
          <w:tcPr>
            <w:tcW w:w="601" w:type="dxa"/>
            <w:tcBorders>
              <w:top w:val="nil"/>
              <w:left w:val="nil"/>
              <w:bottom w:val="nil"/>
              <w:right w:val="nil"/>
            </w:tcBorders>
            <w:shd w:val="clear" w:color="auto" w:fill="auto"/>
            <w:noWrap/>
            <w:vAlign w:val="bottom"/>
            <w:hideMark/>
          </w:tcPr>
          <w:p w14:paraId="0FD25E6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17.34</w:t>
            </w:r>
          </w:p>
        </w:tc>
        <w:tc>
          <w:tcPr>
            <w:tcW w:w="434" w:type="dxa"/>
            <w:tcBorders>
              <w:top w:val="nil"/>
              <w:left w:val="nil"/>
              <w:bottom w:val="nil"/>
              <w:right w:val="nil"/>
            </w:tcBorders>
            <w:shd w:val="clear" w:color="auto" w:fill="auto"/>
            <w:noWrap/>
            <w:vAlign w:val="bottom"/>
            <w:hideMark/>
          </w:tcPr>
          <w:p w14:paraId="147D4388"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7.78</w:t>
            </w:r>
          </w:p>
        </w:tc>
        <w:tc>
          <w:tcPr>
            <w:tcW w:w="496" w:type="dxa"/>
            <w:tcBorders>
              <w:top w:val="nil"/>
              <w:left w:val="nil"/>
              <w:bottom w:val="nil"/>
              <w:right w:val="nil"/>
            </w:tcBorders>
            <w:shd w:val="clear" w:color="auto" w:fill="auto"/>
            <w:noWrap/>
            <w:vAlign w:val="bottom"/>
            <w:hideMark/>
          </w:tcPr>
          <w:p w14:paraId="24947A4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38.67</w:t>
            </w:r>
          </w:p>
        </w:tc>
      </w:tr>
      <w:tr w:rsidR="00FA17B9" w:rsidRPr="00FA17B9" w14:paraId="70716B80" w14:textId="77777777" w:rsidTr="00FA17B9">
        <w:trPr>
          <w:trHeight w:val="300"/>
        </w:trPr>
        <w:tc>
          <w:tcPr>
            <w:tcW w:w="255" w:type="dxa"/>
            <w:tcBorders>
              <w:top w:val="nil"/>
              <w:left w:val="nil"/>
              <w:bottom w:val="nil"/>
              <w:right w:val="nil"/>
            </w:tcBorders>
            <w:shd w:val="clear" w:color="auto" w:fill="auto"/>
            <w:noWrap/>
            <w:vAlign w:val="bottom"/>
            <w:hideMark/>
          </w:tcPr>
          <w:p w14:paraId="3E708654"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7DDE0E04"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ASCI_S</w:t>
            </w:r>
          </w:p>
        </w:tc>
        <w:tc>
          <w:tcPr>
            <w:tcW w:w="602" w:type="dxa"/>
            <w:tcBorders>
              <w:top w:val="nil"/>
              <w:left w:val="nil"/>
              <w:bottom w:val="nil"/>
              <w:right w:val="nil"/>
            </w:tcBorders>
            <w:shd w:val="clear" w:color="auto" w:fill="auto"/>
            <w:noWrap/>
            <w:vAlign w:val="bottom"/>
            <w:hideMark/>
          </w:tcPr>
          <w:p w14:paraId="4ACCB6EC"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0.80</w:t>
            </w:r>
          </w:p>
        </w:tc>
        <w:tc>
          <w:tcPr>
            <w:tcW w:w="496" w:type="dxa"/>
            <w:tcBorders>
              <w:top w:val="nil"/>
              <w:left w:val="nil"/>
              <w:bottom w:val="nil"/>
              <w:right w:val="nil"/>
            </w:tcBorders>
            <w:shd w:val="clear" w:color="auto" w:fill="auto"/>
            <w:noWrap/>
            <w:vAlign w:val="bottom"/>
            <w:hideMark/>
          </w:tcPr>
          <w:p w14:paraId="2A92652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0.52</w:t>
            </w:r>
          </w:p>
        </w:tc>
        <w:tc>
          <w:tcPr>
            <w:tcW w:w="496" w:type="dxa"/>
            <w:tcBorders>
              <w:top w:val="nil"/>
              <w:left w:val="nil"/>
              <w:bottom w:val="nil"/>
              <w:right w:val="nil"/>
            </w:tcBorders>
            <w:shd w:val="clear" w:color="auto" w:fill="auto"/>
            <w:noWrap/>
            <w:vAlign w:val="bottom"/>
            <w:hideMark/>
          </w:tcPr>
          <w:p w14:paraId="4D3F9F2D"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1.11</w:t>
            </w:r>
          </w:p>
        </w:tc>
        <w:tc>
          <w:tcPr>
            <w:tcW w:w="473" w:type="dxa"/>
            <w:tcBorders>
              <w:top w:val="nil"/>
              <w:left w:val="nil"/>
              <w:bottom w:val="nil"/>
              <w:right w:val="nil"/>
            </w:tcBorders>
            <w:shd w:val="clear" w:color="auto" w:fill="auto"/>
            <w:noWrap/>
            <w:vAlign w:val="bottom"/>
            <w:hideMark/>
          </w:tcPr>
          <w:p w14:paraId="1CCA4D8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510</w:t>
            </w:r>
          </w:p>
        </w:tc>
        <w:tc>
          <w:tcPr>
            <w:tcW w:w="473" w:type="dxa"/>
            <w:tcBorders>
              <w:top w:val="nil"/>
              <w:left w:val="nil"/>
              <w:bottom w:val="nil"/>
              <w:right w:val="nil"/>
            </w:tcBorders>
            <w:shd w:val="clear" w:color="auto" w:fill="auto"/>
            <w:noWrap/>
            <w:vAlign w:val="bottom"/>
            <w:hideMark/>
          </w:tcPr>
          <w:p w14:paraId="180DE9A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150</w:t>
            </w:r>
          </w:p>
        </w:tc>
        <w:tc>
          <w:tcPr>
            <w:tcW w:w="473" w:type="dxa"/>
            <w:tcBorders>
              <w:top w:val="nil"/>
              <w:left w:val="nil"/>
              <w:bottom w:val="nil"/>
              <w:right w:val="nil"/>
            </w:tcBorders>
            <w:shd w:val="clear" w:color="auto" w:fill="auto"/>
            <w:noWrap/>
            <w:vAlign w:val="bottom"/>
            <w:hideMark/>
          </w:tcPr>
          <w:p w14:paraId="68C94D7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89</w:t>
            </w:r>
          </w:p>
        </w:tc>
        <w:tc>
          <w:tcPr>
            <w:tcW w:w="432" w:type="dxa"/>
            <w:tcBorders>
              <w:top w:val="nil"/>
              <w:left w:val="nil"/>
              <w:bottom w:val="nil"/>
              <w:right w:val="nil"/>
            </w:tcBorders>
            <w:shd w:val="clear" w:color="auto" w:fill="auto"/>
            <w:noWrap/>
            <w:vAlign w:val="bottom"/>
            <w:hideMark/>
          </w:tcPr>
          <w:p w14:paraId="0DAD7EA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31</w:t>
            </w:r>
          </w:p>
        </w:tc>
        <w:tc>
          <w:tcPr>
            <w:tcW w:w="473" w:type="dxa"/>
            <w:tcBorders>
              <w:top w:val="nil"/>
              <w:left w:val="nil"/>
              <w:bottom w:val="nil"/>
              <w:right w:val="nil"/>
            </w:tcBorders>
            <w:shd w:val="clear" w:color="auto" w:fill="auto"/>
            <w:noWrap/>
            <w:vAlign w:val="bottom"/>
            <w:hideMark/>
          </w:tcPr>
          <w:p w14:paraId="53DFF3B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92</w:t>
            </w:r>
          </w:p>
        </w:tc>
        <w:tc>
          <w:tcPr>
            <w:tcW w:w="432" w:type="dxa"/>
            <w:tcBorders>
              <w:top w:val="nil"/>
              <w:left w:val="nil"/>
              <w:bottom w:val="nil"/>
              <w:right w:val="nil"/>
            </w:tcBorders>
            <w:shd w:val="clear" w:color="auto" w:fill="auto"/>
            <w:noWrap/>
            <w:vAlign w:val="bottom"/>
            <w:hideMark/>
          </w:tcPr>
          <w:p w14:paraId="51960F7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35</w:t>
            </w:r>
          </w:p>
        </w:tc>
        <w:tc>
          <w:tcPr>
            <w:tcW w:w="473" w:type="dxa"/>
            <w:tcBorders>
              <w:top w:val="nil"/>
              <w:left w:val="nil"/>
              <w:bottom w:val="nil"/>
              <w:right w:val="nil"/>
            </w:tcBorders>
            <w:shd w:val="clear" w:color="auto" w:fill="auto"/>
            <w:noWrap/>
            <w:vAlign w:val="bottom"/>
            <w:hideMark/>
          </w:tcPr>
          <w:p w14:paraId="04DC53D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41</w:t>
            </w:r>
          </w:p>
        </w:tc>
        <w:tc>
          <w:tcPr>
            <w:tcW w:w="432" w:type="dxa"/>
            <w:tcBorders>
              <w:top w:val="nil"/>
              <w:left w:val="nil"/>
              <w:bottom w:val="nil"/>
              <w:right w:val="nil"/>
            </w:tcBorders>
            <w:shd w:val="clear" w:color="auto" w:fill="auto"/>
            <w:noWrap/>
            <w:vAlign w:val="bottom"/>
            <w:hideMark/>
          </w:tcPr>
          <w:p w14:paraId="1388885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12</w:t>
            </w:r>
          </w:p>
        </w:tc>
        <w:tc>
          <w:tcPr>
            <w:tcW w:w="601" w:type="dxa"/>
            <w:tcBorders>
              <w:top w:val="nil"/>
              <w:left w:val="nil"/>
              <w:bottom w:val="nil"/>
              <w:right w:val="nil"/>
            </w:tcBorders>
            <w:shd w:val="clear" w:color="auto" w:fill="auto"/>
            <w:noWrap/>
            <w:vAlign w:val="bottom"/>
            <w:hideMark/>
          </w:tcPr>
          <w:p w14:paraId="77E33E67"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4.48</w:t>
            </w:r>
          </w:p>
        </w:tc>
        <w:tc>
          <w:tcPr>
            <w:tcW w:w="434" w:type="dxa"/>
            <w:tcBorders>
              <w:top w:val="nil"/>
              <w:left w:val="nil"/>
              <w:bottom w:val="nil"/>
              <w:right w:val="nil"/>
            </w:tcBorders>
            <w:shd w:val="clear" w:color="auto" w:fill="auto"/>
            <w:noWrap/>
            <w:vAlign w:val="bottom"/>
            <w:hideMark/>
          </w:tcPr>
          <w:p w14:paraId="63DDFC9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3.59</w:t>
            </w:r>
          </w:p>
        </w:tc>
        <w:tc>
          <w:tcPr>
            <w:tcW w:w="496" w:type="dxa"/>
            <w:tcBorders>
              <w:top w:val="nil"/>
              <w:left w:val="nil"/>
              <w:bottom w:val="nil"/>
              <w:right w:val="nil"/>
            </w:tcBorders>
            <w:shd w:val="clear" w:color="auto" w:fill="auto"/>
            <w:noWrap/>
            <w:vAlign w:val="bottom"/>
            <w:hideMark/>
          </w:tcPr>
          <w:p w14:paraId="562FFA68"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5.59</w:t>
            </w:r>
          </w:p>
        </w:tc>
        <w:tc>
          <w:tcPr>
            <w:tcW w:w="601" w:type="dxa"/>
            <w:tcBorders>
              <w:top w:val="nil"/>
              <w:left w:val="nil"/>
              <w:bottom w:val="nil"/>
              <w:right w:val="nil"/>
            </w:tcBorders>
            <w:shd w:val="clear" w:color="auto" w:fill="auto"/>
            <w:noWrap/>
            <w:vAlign w:val="bottom"/>
            <w:hideMark/>
          </w:tcPr>
          <w:p w14:paraId="09A6418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3.81</w:t>
            </w:r>
          </w:p>
        </w:tc>
        <w:tc>
          <w:tcPr>
            <w:tcW w:w="434" w:type="dxa"/>
            <w:tcBorders>
              <w:top w:val="nil"/>
              <w:left w:val="nil"/>
              <w:bottom w:val="nil"/>
              <w:right w:val="nil"/>
            </w:tcBorders>
            <w:shd w:val="clear" w:color="auto" w:fill="auto"/>
            <w:noWrap/>
            <w:vAlign w:val="bottom"/>
            <w:hideMark/>
          </w:tcPr>
          <w:p w14:paraId="4A2D629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2.68</w:t>
            </w:r>
          </w:p>
        </w:tc>
        <w:tc>
          <w:tcPr>
            <w:tcW w:w="496" w:type="dxa"/>
            <w:tcBorders>
              <w:top w:val="nil"/>
              <w:left w:val="nil"/>
              <w:bottom w:val="nil"/>
              <w:right w:val="nil"/>
            </w:tcBorders>
            <w:shd w:val="clear" w:color="auto" w:fill="auto"/>
            <w:noWrap/>
            <w:vAlign w:val="bottom"/>
            <w:hideMark/>
          </w:tcPr>
          <w:p w14:paraId="4A2B0BD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5.42</w:t>
            </w:r>
          </w:p>
        </w:tc>
      </w:tr>
      <w:tr w:rsidR="00FA17B9" w:rsidRPr="00FA17B9" w14:paraId="372EE370" w14:textId="77777777" w:rsidTr="00FA17B9">
        <w:trPr>
          <w:trHeight w:val="300"/>
        </w:trPr>
        <w:tc>
          <w:tcPr>
            <w:tcW w:w="255" w:type="dxa"/>
            <w:tcBorders>
              <w:top w:val="nil"/>
              <w:left w:val="nil"/>
              <w:bottom w:val="nil"/>
              <w:right w:val="nil"/>
            </w:tcBorders>
            <w:shd w:val="clear" w:color="auto" w:fill="auto"/>
            <w:noWrap/>
            <w:vAlign w:val="bottom"/>
            <w:hideMark/>
          </w:tcPr>
          <w:p w14:paraId="4A360323"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15233673"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CSCI</w:t>
            </w:r>
          </w:p>
        </w:tc>
        <w:tc>
          <w:tcPr>
            <w:tcW w:w="602" w:type="dxa"/>
            <w:tcBorders>
              <w:top w:val="nil"/>
              <w:left w:val="nil"/>
              <w:bottom w:val="nil"/>
              <w:right w:val="nil"/>
            </w:tcBorders>
            <w:shd w:val="clear" w:color="auto" w:fill="auto"/>
            <w:noWrap/>
            <w:vAlign w:val="bottom"/>
            <w:hideMark/>
          </w:tcPr>
          <w:p w14:paraId="02ECA05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0.59</w:t>
            </w:r>
          </w:p>
        </w:tc>
        <w:tc>
          <w:tcPr>
            <w:tcW w:w="496" w:type="dxa"/>
            <w:tcBorders>
              <w:top w:val="nil"/>
              <w:left w:val="nil"/>
              <w:bottom w:val="nil"/>
              <w:right w:val="nil"/>
            </w:tcBorders>
            <w:shd w:val="clear" w:color="auto" w:fill="auto"/>
            <w:noWrap/>
            <w:vAlign w:val="bottom"/>
            <w:hideMark/>
          </w:tcPr>
          <w:p w14:paraId="4AD0C74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0.39</w:t>
            </w:r>
          </w:p>
        </w:tc>
        <w:tc>
          <w:tcPr>
            <w:tcW w:w="496" w:type="dxa"/>
            <w:tcBorders>
              <w:top w:val="nil"/>
              <w:left w:val="nil"/>
              <w:bottom w:val="nil"/>
              <w:right w:val="nil"/>
            </w:tcBorders>
            <w:shd w:val="clear" w:color="auto" w:fill="auto"/>
            <w:noWrap/>
            <w:vAlign w:val="bottom"/>
            <w:hideMark/>
          </w:tcPr>
          <w:p w14:paraId="467AEC08"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0.81</w:t>
            </w:r>
          </w:p>
        </w:tc>
        <w:tc>
          <w:tcPr>
            <w:tcW w:w="473" w:type="dxa"/>
            <w:tcBorders>
              <w:top w:val="nil"/>
              <w:left w:val="nil"/>
              <w:bottom w:val="nil"/>
              <w:right w:val="nil"/>
            </w:tcBorders>
            <w:shd w:val="clear" w:color="auto" w:fill="auto"/>
            <w:noWrap/>
            <w:vAlign w:val="bottom"/>
            <w:hideMark/>
          </w:tcPr>
          <w:p w14:paraId="74BDC09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753</w:t>
            </w:r>
          </w:p>
        </w:tc>
        <w:tc>
          <w:tcPr>
            <w:tcW w:w="473" w:type="dxa"/>
            <w:tcBorders>
              <w:top w:val="nil"/>
              <w:left w:val="nil"/>
              <w:bottom w:val="nil"/>
              <w:right w:val="nil"/>
            </w:tcBorders>
            <w:shd w:val="clear" w:color="auto" w:fill="auto"/>
            <w:noWrap/>
            <w:vAlign w:val="bottom"/>
            <w:hideMark/>
          </w:tcPr>
          <w:p w14:paraId="2E91C72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247</w:t>
            </w:r>
          </w:p>
        </w:tc>
        <w:tc>
          <w:tcPr>
            <w:tcW w:w="473" w:type="dxa"/>
            <w:tcBorders>
              <w:top w:val="nil"/>
              <w:left w:val="nil"/>
              <w:bottom w:val="nil"/>
              <w:right w:val="nil"/>
            </w:tcBorders>
            <w:shd w:val="clear" w:color="auto" w:fill="auto"/>
            <w:noWrap/>
            <w:vAlign w:val="bottom"/>
            <w:hideMark/>
          </w:tcPr>
          <w:p w14:paraId="299217D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174</w:t>
            </w:r>
          </w:p>
        </w:tc>
        <w:tc>
          <w:tcPr>
            <w:tcW w:w="432" w:type="dxa"/>
            <w:tcBorders>
              <w:top w:val="nil"/>
              <w:left w:val="nil"/>
              <w:bottom w:val="nil"/>
              <w:right w:val="nil"/>
            </w:tcBorders>
            <w:shd w:val="clear" w:color="auto" w:fill="auto"/>
            <w:noWrap/>
            <w:vAlign w:val="bottom"/>
            <w:hideMark/>
          </w:tcPr>
          <w:p w14:paraId="64A9191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53</w:t>
            </w:r>
          </w:p>
        </w:tc>
        <w:tc>
          <w:tcPr>
            <w:tcW w:w="473" w:type="dxa"/>
            <w:tcBorders>
              <w:top w:val="nil"/>
              <w:left w:val="nil"/>
              <w:bottom w:val="nil"/>
              <w:right w:val="nil"/>
            </w:tcBorders>
            <w:shd w:val="clear" w:color="auto" w:fill="auto"/>
            <w:noWrap/>
            <w:vAlign w:val="bottom"/>
            <w:hideMark/>
          </w:tcPr>
          <w:p w14:paraId="4634C24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202</w:t>
            </w:r>
          </w:p>
        </w:tc>
        <w:tc>
          <w:tcPr>
            <w:tcW w:w="432" w:type="dxa"/>
            <w:tcBorders>
              <w:top w:val="nil"/>
              <w:left w:val="nil"/>
              <w:bottom w:val="nil"/>
              <w:right w:val="nil"/>
            </w:tcBorders>
            <w:shd w:val="clear" w:color="auto" w:fill="auto"/>
            <w:noWrap/>
            <w:vAlign w:val="bottom"/>
            <w:hideMark/>
          </w:tcPr>
          <w:p w14:paraId="710EE53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69</w:t>
            </w:r>
          </w:p>
        </w:tc>
        <w:tc>
          <w:tcPr>
            <w:tcW w:w="473" w:type="dxa"/>
            <w:tcBorders>
              <w:top w:val="nil"/>
              <w:left w:val="nil"/>
              <w:bottom w:val="nil"/>
              <w:right w:val="nil"/>
            </w:tcBorders>
            <w:shd w:val="clear" w:color="auto" w:fill="auto"/>
            <w:noWrap/>
            <w:vAlign w:val="bottom"/>
            <w:hideMark/>
          </w:tcPr>
          <w:p w14:paraId="637CD96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55</w:t>
            </w:r>
          </w:p>
        </w:tc>
        <w:tc>
          <w:tcPr>
            <w:tcW w:w="432" w:type="dxa"/>
            <w:tcBorders>
              <w:top w:val="nil"/>
              <w:left w:val="nil"/>
              <w:bottom w:val="nil"/>
              <w:right w:val="nil"/>
            </w:tcBorders>
            <w:shd w:val="clear" w:color="auto" w:fill="auto"/>
            <w:noWrap/>
            <w:vAlign w:val="bottom"/>
            <w:hideMark/>
          </w:tcPr>
          <w:p w14:paraId="47AE387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20</w:t>
            </w:r>
          </w:p>
        </w:tc>
        <w:tc>
          <w:tcPr>
            <w:tcW w:w="601" w:type="dxa"/>
            <w:tcBorders>
              <w:top w:val="nil"/>
              <w:left w:val="nil"/>
              <w:bottom w:val="nil"/>
              <w:right w:val="nil"/>
            </w:tcBorders>
            <w:shd w:val="clear" w:color="auto" w:fill="auto"/>
            <w:noWrap/>
            <w:vAlign w:val="bottom"/>
            <w:hideMark/>
          </w:tcPr>
          <w:p w14:paraId="01B7F49C"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3.59</w:t>
            </w:r>
          </w:p>
        </w:tc>
        <w:tc>
          <w:tcPr>
            <w:tcW w:w="434" w:type="dxa"/>
            <w:tcBorders>
              <w:top w:val="nil"/>
              <w:left w:val="nil"/>
              <w:bottom w:val="nil"/>
              <w:right w:val="nil"/>
            </w:tcBorders>
            <w:shd w:val="clear" w:color="auto" w:fill="auto"/>
            <w:noWrap/>
            <w:vAlign w:val="bottom"/>
            <w:hideMark/>
          </w:tcPr>
          <w:p w14:paraId="092FC8E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3.12</w:t>
            </w:r>
          </w:p>
        </w:tc>
        <w:tc>
          <w:tcPr>
            <w:tcW w:w="496" w:type="dxa"/>
            <w:tcBorders>
              <w:top w:val="nil"/>
              <w:left w:val="nil"/>
              <w:bottom w:val="nil"/>
              <w:right w:val="nil"/>
            </w:tcBorders>
            <w:shd w:val="clear" w:color="auto" w:fill="auto"/>
            <w:noWrap/>
            <w:vAlign w:val="bottom"/>
            <w:hideMark/>
          </w:tcPr>
          <w:p w14:paraId="093C3E8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4.14</w:t>
            </w:r>
          </w:p>
        </w:tc>
        <w:tc>
          <w:tcPr>
            <w:tcW w:w="601" w:type="dxa"/>
            <w:tcBorders>
              <w:top w:val="nil"/>
              <w:left w:val="nil"/>
              <w:bottom w:val="nil"/>
              <w:right w:val="nil"/>
            </w:tcBorders>
            <w:shd w:val="clear" w:color="auto" w:fill="auto"/>
            <w:noWrap/>
            <w:vAlign w:val="bottom"/>
            <w:hideMark/>
          </w:tcPr>
          <w:p w14:paraId="6736EF36"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3.32</w:t>
            </w:r>
          </w:p>
        </w:tc>
        <w:tc>
          <w:tcPr>
            <w:tcW w:w="434" w:type="dxa"/>
            <w:tcBorders>
              <w:top w:val="nil"/>
              <w:left w:val="nil"/>
              <w:bottom w:val="nil"/>
              <w:right w:val="nil"/>
            </w:tcBorders>
            <w:shd w:val="clear" w:color="auto" w:fill="auto"/>
            <w:noWrap/>
            <w:vAlign w:val="bottom"/>
            <w:hideMark/>
          </w:tcPr>
          <w:p w14:paraId="4183CE1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2.58</w:t>
            </w:r>
          </w:p>
        </w:tc>
        <w:tc>
          <w:tcPr>
            <w:tcW w:w="496" w:type="dxa"/>
            <w:tcBorders>
              <w:top w:val="nil"/>
              <w:left w:val="nil"/>
              <w:bottom w:val="nil"/>
              <w:right w:val="nil"/>
            </w:tcBorders>
            <w:shd w:val="clear" w:color="auto" w:fill="auto"/>
            <w:noWrap/>
            <w:vAlign w:val="bottom"/>
            <w:hideMark/>
          </w:tcPr>
          <w:p w14:paraId="7885919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4.28</w:t>
            </w:r>
          </w:p>
        </w:tc>
      </w:tr>
      <w:tr w:rsidR="00FA17B9" w:rsidRPr="00FA17B9" w14:paraId="361F86E5" w14:textId="77777777" w:rsidTr="00FA17B9">
        <w:trPr>
          <w:trHeight w:val="300"/>
        </w:trPr>
        <w:tc>
          <w:tcPr>
            <w:tcW w:w="1170" w:type="dxa"/>
            <w:gridSpan w:val="2"/>
            <w:tcBorders>
              <w:top w:val="nil"/>
              <w:left w:val="nil"/>
              <w:bottom w:val="nil"/>
              <w:right w:val="nil"/>
            </w:tcBorders>
            <w:shd w:val="clear" w:color="auto" w:fill="auto"/>
            <w:noWrap/>
            <w:vAlign w:val="bottom"/>
            <w:hideMark/>
          </w:tcPr>
          <w:p w14:paraId="1CD7FF27"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Total P</w:t>
            </w:r>
          </w:p>
        </w:tc>
        <w:tc>
          <w:tcPr>
            <w:tcW w:w="602" w:type="dxa"/>
            <w:tcBorders>
              <w:top w:val="nil"/>
              <w:left w:val="nil"/>
              <w:bottom w:val="nil"/>
              <w:right w:val="nil"/>
            </w:tcBorders>
            <w:shd w:val="clear" w:color="auto" w:fill="auto"/>
            <w:noWrap/>
            <w:vAlign w:val="bottom"/>
            <w:hideMark/>
          </w:tcPr>
          <w:p w14:paraId="25644F3D" w14:textId="77777777" w:rsidR="00FA17B9" w:rsidRPr="00FA17B9" w:rsidRDefault="00FA17B9" w:rsidP="00FA17B9">
            <w:pPr>
              <w:spacing w:after="0" w:line="240" w:lineRule="auto"/>
              <w:rPr>
                <w:rFonts w:ascii="Calibri" w:eastAsia="Times New Roman" w:hAnsi="Calibri" w:cs="Calibri"/>
                <w:color w:val="000000"/>
              </w:rPr>
            </w:pPr>
          </w:p>
        </w:tc>
        <w:tc>
          <w:tcPr>
            <w:tcW w:w="496" w:type="dxa"/>
            <w:tcBorders>
              <w:top w:val="nil"/>
              <w:left w:val="nil"/>
              <w:bottom w:val="nil"/>
              <w:right w:val="nil"/>
            </w:tcBorders>
            <w:shd w:val="clear" w:color="auto" w:fill="auto"/>
            <w:noWrap/>
            <w:vAlign w:val="bottom"/>
            <w:hideMark/>
          </w:tcPr>
          <w:p w14:paraId="1440A95C"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0FADEBDE"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1E3E5507"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5850BBEB"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2C460010"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147D298D"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20AFC17E"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119ECC41"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140E860C"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0C394930"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0CB96D37"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409F81FD"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424AAACA"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4586E618"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6335F0F9"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276A5A86"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r>
      <w:tr w:rsidR="00FA17B9" w:rsidRPr="00FA17B9" w14:paraId="7F1832D4" w14:textId="77777777" w:rsidTr="00FA17B9">
        <w:trPr>
          <w:trHeight w:val="300"/>
        </w:trPr>
        <w:tc>
          <w:tcPr>
            <w:tcW w:w="255" w:type="dxa"/>
            <w:tcBorders>
              <w:top w:val="nil"/>
              <w:left w:val="nil"/>
              <w:bottom w:val="nil"/>
              <w:right w:val="nil"/>
            </w:tcBorders>
            <w:shd w:val="clear" w:color="auto" w:fill="auto"/>
            <w:noWrap/>
            <w:vAlign w:val="bottom"/>
            <w:hideMark/>
          </w:tcPr>
          <w:p w14:paraId="7286CC37"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bottom"/>
            <w:hideMark/>
          </w:tcPr>
          <w:p w14:paraId="38554FB2"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ASCI_D</w:t>
            </w:r>
          </w:p>
        </w:tc>
        <w:tc>
          <w:tcPr>
            <w:tcW w:w="602" w:type="dxa"/>
            <w:tcBorders>
              <w:top w:val="nil"/>
              <w:left w:val="nil"/>
              <w:bottom w:val="nil"/>
              <w:right w:val="nil"/>
            </w:tcBorders>
            <w:shd w:val="clear" w:color="auto" w:fill="auto"/>
            <w:noWrap/>
            <w:vAlign w:val="bottom"/>
            <w:hideMark/>
          </w:tcPr>
          <w:p w14:paraId="3BDF20E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0.159</w:t>
            </w:r>
          </w:p>
        </w:tc>
        <w:tc>
          <w:tcPr>
            <w:tcW w:w="496" w:type="dxa"/>
            <w:tcBorders>
              <w:top w:val="nil"/>
              <w:left w:val="nil"/>
              <w:bottom w:val="nil"/>
              <w:right w:val="nil"/>
            </w:tcBorders>
            <w:shd w:val="clear" w:color="auto" w:fill="auto"/>
            <w:noWrap/>
            <w:vAlign w:val="bottom"/>
            <w:hideMark/>
          </w:tcPr>
          <w:p w14:paraId="79FF05F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0.104</w:t>
            </w:r>
          </w:p>
        </w:tc>
        <w:tc>
          <w:tcPr>
            <w:tcW w:w="496" w:type="dxa"/>
            <w:tcBorders>
              <w:top w:val="nil"/>
              <w:left w:val="nil"/>
              <w:bottom w:val="nil"/>
              <w:right w:val="nil"/>
            </w:tcBorders>
            <w:shd w:val="clear" w:color="auto" w:fill="auto"/>
            <w:noWrap/>
            <w:vAlign w:val="bottom"/>
            <w:hideMark/>
          </w:tcPr>
          <w:p w14:paraId="4794440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0.228</w:t>
            </w:r>
          </w:p>
        </w:tc>
        <w:tc>
          <w:tcPr>
            <w:tcW w:w="473" w:type="dxa"/>
            <w:tcBorders>
              <w:top w:val="nil"/>
              <w:left w:val="nil"/>
              <w:bottom w:val="nil"/>
              <w:right w:val="nil"/>
            </w:tcBorders>
            <w:shd w:val="clear" w:color="auto" w:fill="auto"/>
            <w:noWrap/>
            <w:vAlign w:val="bottom"/>
            <w:hideMark/>
          </w:tcPr>
          <w:p w14:paraId="1E0260B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528</w:t>
            </w:r>
          </w:p>
        </w:tc>
        <w:tc>
          <w:tcPr>
            <w:tcW w:w="473" w:type="dxa"/>
            <w:tcBorders>
              <w:top w:val="nil"/>
              <w:left w:val="nil"/>
              <w:bottom w:val="nil"/>
              <w:right w:val="nil"/>
            </w:tcBorders>
            <w:shd w:val="clear" w:color="auto" w:fill="auto"/>
            <w:noWrap/>
            <w:vAlign w:val="bottom"/>
            <w:hideMark/>
          </w:tcPr>
          <w:p w14:paraId="5C4416D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169</w:t>
            </w:r>
          </w:p>
        </w:tc>
        <w:tc>
          <w:tcPr>
            <w:tcW w:w="473" w:type="dxa"/>
            <w:tcBorders>
              <w:top w:val="nil"/>
              <w:left w:val="nil"/>
              <w:bottom w:val="nil"/>
              <w:right w:val="nil"/>
            </w:tcBorders>
            <w:shd w:val="clear" w:color="auto" w:fill="auto"/>
            <w:noWrap/>
            <w:vAlign w:val="bottom"/>
            <w:hideMark/>
          </w:tcPr>
          <w:p w14:paraId="3B2D9E0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67</w:t>
            </w:r>
          </w:p>
        </w:tc>
        <w:tc>
          <w:tcPr>
            <w:tcW w:w="432" w:type="dxa"/>
            <w:tcBorders>
              <w:top w:val="nil"/>
              <w:left w:val="nil"/>
              <w:bottom w:val="nil"/>
              <w:right w:val="nil"/>
            </w:tcBorders>
            <w:shd w:val="clear" w:color="auto" w:fill="auto"/>
            <w:noWrap/>
            <w:vAlign w:val="bottom"/>
            <w:hideMark/>
          </w:tcPr>
          <w:p w14:paraId="6013936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13</w:t>
            </w:r>
          </w:p>
        </w:tc>
        <w:tc>
          <w:tcPr>
            <w:tcW w:w="473" w:type="dxa"/>
            <w:tcBorders>
              <w:top w:val="nil"/>
              <w:left w:val="nil"/>
              <w:bottom w:val="nil"/>
              <w:right w:val="nil"/>
            </w:tcBorders>
            <w:shd w:val="clear" w:color="auto" w:fill="auto"/>
            <w:noWrap/>
            <w:vAlign w:val="bottom"/>
            <w:hideMark/>
          </w:tcPr>
          <w:p w14:paraId="6A09FC9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102</w:t>
            </w:r>
          </w:p>
        </w:tc>
        <w:tc>
          <w:tcPr>
            <w:tcW w:w="432" w:type="dxa"/>
            <w:tcBorders>
              <w:top w:val="nil"/>
              <w:left w:val="nil"/>
              <w:bottom w:val="nil"/>
              <w:right w:val="nil"/>
            </w:tcBorders>
            <w:shd w:val="clear" w:color="auto" w:fill="auto"/>
            <w:noWrap/>
            <w:vAlign w:val="bottom"/>
            <w:hideMark/>
          </w:tcPr>
          <w:p w14:paraId="1C2B9BC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32</w:t>
            </w:r>
          </w:p>
        </w:tc>
        <w:tc>
          <w:tcPr>
            <w:tcW w:w="473" w:type="dxa"/>
            <w:tcBorders>
              <w:top w:val="nil"/>
              <w:left w:val="nil"/>
              <w:bottom w:val="nil"/>
              <w:right w:val="nil"/>
            </w:tcBorders>
            <w:shd w:val="clear" w:color="auto" w:fill="auto"/>
            <w:noWrap/>
            <w:vAlign w:val="bottom"/>
            <w:hideMark/>
          </w:tcPr>
          <w:p w14:paraId="5003C4E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35</w:t>
            </w:r>
          </w:p>
        </w:tc>
        <w:tc>
          <w:tcPr>
            <w:tcW w:w="432" w:type="dxa"/>
            <w:tcBorders>
              <w:top w:val="nil"/>
              <w:left w:val="nil"/>
              <w:bottom w:val="nil"/>
              <w:right w:val="nil"/>
            </w:tcBorders>
            <w:shd w:val="clear" w:color="auto" w:fill="auto"/>
            <w:noWrap/>
            <w:vAlign w:val="bottom"/>
            <w:hideMark/>
          </w:tcPr>
          <w:p w14:paraId="3BA4F6A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14</w:t>
            </w:r>
          </w:p>
        </w:tc>
        <w:tc>
          <w:tcPr>
            <w:tcW w:w="601" w:type="dxa"/>
            <w:tcBorders>
              <w:top w:val="nil"/>
              <w:left w:val="nil"/>
              <w:bottom w:val="nil"/>
              <w:right w:val="nil"/>
            </w:tcBorders>
            <w:shd w:val="clear" w:color="auto" w:fill="auto"/>
            <w:noWrap/>
            <w:vAlign w:val="bottom"/>
            <w:hideMark/>
          </w:tcPr>
          <w:p w14:paraId="42975BBB"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4.06</w:t>
            </w:r>
          </w:p>
        </w:tc>
        <w:tc>
          <w:tcPr>
            <w:tcW w:w="434" w:type="dxa"/>
            <w:tcBorders>
              <w:top w:val="nil"/>
              <w:left w:val="nil"/>
              <w:bottom w:val="nil"/>
              <w:right w:val="nil"/>
            </w:tcBorders>
            <w:shd w:val="clear" w:color="auto" w:fill="auto"/>
            <w:noWrap/>
            <w:vAlign w:val="bottom"/>
            <w:hideMark/>
          </w:tcPr>
          <w:p w14:paraId="43A6E07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3.23</w:t>
            </w:r>
          </w:p>
        </w:tc>
        <w:tc>
          <w:tcPr>
            <w:tcW w:w="496" w:type="dxa"/>
            <w:tcBorders>
              <w:top w:val="nil"/>
              <w:left w:val="nil"/>
              <w:bottom w:val="nil"/>
              <w:right w:val="nil"/>
            </w:tcBorders>
            <w:shd w:val="clear" w:color="auto" w:fill="auto"/>
            <w:noWrap/>
            <w:vAlign w:val="bottom"/>
            <w:hideMark/>
          </w:tcPr>
          <w:p w14:paraId="73FDEC4D"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5.09</w:t>
            </w:r>
          </w:p>
        </w:tc>
        <w:tc>
          <w:tcPr>
            <w:tcW w:w="601" w:type="dxa"/>
            <w:tcBorders>
              <w:top w:val="nil"/>
              <w:left w:val="nil"/>
              <w:bottom w:val="nil"/>
              <w:right w:val="nil"/>
            </w:tcBorders>
            <w:shd w:val="clear" w:color="auto" w:fill="auto"/>
            <w:noWrap/>
            <w:vAlign w:val="bottom"/>
            <w:hideMark/>
          </w:tcPr>
          <w:p w14:paraId="6F5F3337"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3.02</w:t>
            </w:r>
          </w:p>
        </w:tc>
        <w:tc>
          <w:tcPr>
            <w:tcW w:w="434" w:type="dxa"/>
            <w:tcBorders>
              <w:top w:val="nil"/>
              <w:left w:val="nil"/>
              <w:bottom w:val="nil"/>
              <w:right w:val="nil"/>
            </w:tcBorders>
            <w:shd w:val="clear" w:color="auto" w:fill="auto"/>
            <w:noWrap/>
            <w:vAlign w:val="bottom"/>
            <w:hideMark/>
          </w:tcPr>
          <w:p w14:paraId="323CBEE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1.82</w:t>
            </w:r>
          </w:p>
        </w:tc>
        <w:tc>
          <w:tcPr>
            <w:tcW w:w="496" w:type="dxa"/>
            <w:tcBorders>
              <w:top w:val="nil"/>
              <w:left w:val="nil"/>
              <w:bottom w:val="nil"/>
              <w:right w:val="nil"/>
            </w:tcBorders>
            <w:shd w:val="clear" w:color="auto" w:fill="auto"/>
            <w:noWrap/>
            <w:vAlign w:val="bottom"/>
            <w:hideMark/>
          </w:tcPr>
          <w:p w14:paraId="5F73F8A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5.01</w:t>
            </w:r>
          </w:p>
        </w:tc>
      </w:tr>
      <w:tr w:rsidR="00FA17B9" w:rsidRPr="00FA17B9" w14:paraId="6FE9DE36" w14:textId="77777777" w:rsidTr="00FA17B9">
        <w:trPr>
          <w:trHeight w:val="300"/>
        </w:trPr>
        <w:tc>
          <w:tcPr>
            <w:tcW w:w="255" w:type="dxa"/>
            <w:tcBorders>
              <w:top w:val="nil"/>
              <w:left w:val="nil"/>
              <w:bottom w:val="nil"/>
              <w:right w:val="nil"/>
            </w:tcBorders>
            <w:shd w:val="clear" w:color="auto" w:fill="auto"/>
            <w:noWrap/>
            <w:vAlign w:val="bottom"/>
            <w:hideMark/>
          </w:tcPr>
          <w:p w14:paraId="5E62E660"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132CD85B"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ASCI_H</w:t>
            </w:r>
          </w:p>
        </w:tc>
        <w:tc>
          <w:tcPr>
            <w:tcW w:w="602" w:type="dxa"/>
            <w:tcBorders>
              <w:top w:val="nil"/>
              <w:left w:val="nil"/>
              <w:bottom w:val="nil"/>
              <w:right w:val="nil"/>
            </w:tcBorders>
            <w:shd w:val="clear" w:color="auto" w:fill="auto"/>
            <w:noWrap/>
            <w:vAlign w:val="bottom"/>
            <w:hideMark/>
          </w:tcPr>
          <w:p w14:paraId="3A74C89E" w14:textId="77777777" w:rsidR="00FA17B9" w:rsidRPr="00A956CC" w:rsidRDefault="00FA17B9" w:rsidP="00FA17B9">
            <w:pPr>
              <w:spacing w:after="0" w:line="240" w:lineRule="auto"/>
              <w:jc w:val="right"/>
              <w:rPr>
                <w:rFonts w:ascii="Calibri" w:eastAsia="Times New Roman" w:hAnsi="Calibri" w:cs="Calibri"/>
                <w:b/>
                <w:color w:val="000000"/>
              </w:rPr>
            </w:pPr>
            <w:r w:rsidRPr="00A956CC">
              <w:rPr>
                <w:rFonts w:ascii="Calibri" w:eastAsia="Times New Roman" w:hAnsi="Calibri" w:cs="Calibri"/>
                <w:b/>
                <w:color w:val="000000"/>
              </w:rPr>
              <w:t>0.080</w:t>
            </w:r>
          </w:p>
        </w:tc>
        <w:tc>
          <w:tcPr>
            <w:tcW w:w="496" w:type="dxa"/>
            <w:tcBorders>
              <w:top w:val="nil"/>
              <w:left w:val="nil"/>
              <w:bottom w:val="nil"/>
              <w:right w:val="nil"/>
            </w:tcBorders>
            <w:shd w:val="clear" w:color="auto" w:fill="auto"/>
            <w:noWrap/>
            <w:vAlign w:val="bottom"/>
            <w:hideMark/>
          </w:tcPr>
          <w:p w14:paraId="2D4119A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0.053</w:t>
            </w:r>
          </w:p>
        </w:tc>
        <w:tc>
          <w:tcPr>
            <w:tcW w:w="496" w:type="dxa"/>
            <w:tcBorders>
              <w:top w:val="nil"/>
              <w:left w:val="nil"/>
              <w:bottom w:val="nil"/>
              <w:right w:val="nil"/>
            </w:tcBorders>
            <w:shd w:val="clear" w:color="auto" w:fill="auto"/>
            <w:noWrap/>
            <w:vAlign w:val="bottom"/>
            <w:hideMark/>
          </w:tcPr>
          <w:p w14:paraId="35822E1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0.108</w:t>
            </w:r>
          </w:p>
        </w:tc>
        <w:tc>
          <w:tcPr>
            <w:tcW w:w="473" w:type="dxa"/>
            <w:tcBorders>
              <w:top w:val="nil"/>
              <w:left w:val="nil"/>
              <w:bottom w:val="nil"/>
              <w:right w:val="nil"/>
            </w:tcBorders>
            <w:shd w:val="clear" w:color="auto" w:fill="auto"/>
            <w:noWrap/>
            <w:vAlign w:val="bottom"/>
            <w:hideMark/>
          </w:tcPr>
          <w:p w14:paraId="5E2E8C4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493</w:t>
            </w:r>
          </w:p>
        </w:tc>
        <w:tc>
          <w:tcPr>
            <w:tcW w:w="473" w:type="dxa"/>
            <w:tcBorders>
              <w:top w:val="nil"/>
              <w:left w:val="nil"/>
              <w:bottom w:val="nil"/>
              <w:right w:val="nil"/>
            </w:tcBorders>
            <w:shd w:val="clear" w:color="auto" w:fill="auto"/>
            <w:noWrap/>
            <w:vAlign w:val="bottom"/>
            <w:hideMark/>
          </w:tcPr>
          <w:p w14:paraId="3AC7956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161</w:t>
            </w:r>
          </w:p>
        </w:tc>
        <w:tc>
          <w:tcPr>
            <w:tcW w:w="473" w:type="dxa"/>
            <w:tcBorders>
              <w:top w:val="nil"/>
              <w:left w:val="nil"/>
              <w:bottom w:val="nil"/>
              <w:right w:val="nil"/>
            </w:tcBorders>
            <w:shd w:val="clear" w:color="auto" w:fill="auto"/>
            <w:noWrap/>
            <w:vAlign w:val="bottom"/>
            <w:hideMark/>
          </w:tcPr>
          <w:p w14:paraId="15BB203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119</w:t>
            </w:r>
          </w:p>
        </w:tc>
        <w:tc>
          <w:tcPr>
            <w:tcW w:w="432" w:type="dxa"/>
            <w:tcBorders>
              <w:top w:val="nil"/>
              <w:left w:val="nil"/>
              <w:bottom w:val="nil"/>
              <w:right w:val="nil"/>
            </w:tcBorders>
            <w:shd w:val="clear" w:color="auto" w:fill="auto"/>
            <w:noWrap/>
            <w:vAlign w:val="bottom"/>
            <w:hideMark/>
          </w:tcPr>
          <w:p w14:paraId="46D0376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29</w:t>
            </w:r>
          </w:p>
        </w:tc>
        <w:tc>
          <w:tcPr>
            <w:tcW w:w="473" w:type="dxa"/>
            <w:tcBorders>
              <w:top w:val="nil"/>
              <w:left w:val="nil"/>
              <w:bottom w:val="nil"/>
              <w:right w:val="nil"/>
            </w:tcBorders>
            <w:shd w:val="clear" w:color="auto" w:fill="auto"/>
            <w:noWrap/>
            <w:vAlign w:val="bottom"/>
            <w:hideMark/>
          </w:tcPr>
          <w:p w14:paraId="3CEB08B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71</w:t>
            </w:r>
          </w:p>
        </w:tc>
        <w:tc>
          <w:tcPr>
            <w:tcW w:w="432" w:type="dxa"/>
            <w:tcBorders>
              <w:top w:val="nil"/>
              <w:left w:val="nil"/>
              <w:bottom w:val="nil"/>
              <w:right w:val="nil"/>
            </w:tcBorders>
            <w:shd w:val="clear" w:color="auto" w:fill="auto"/>
            <w:noWrap/>
            <w:vAlign w:val="bottom"/>
            <w:hideMark/>
          </w:tcPr>
          <w:p w14:paraId="1FBA568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27</w:t>
            </w:r>
          </w:p>
        </w:tc>
        <w:tc>
          <w:tcPr>
            <w:tcW w:w="473" w:type="dxa"/>
            <w:tcBorders>
              <w:top w:val="nil"/>
              <w:left w:val="nil"/>
              <w:bottom w:val="nil"/>
              <w:right w:val="nil"/>
            </w:tcBorders>
            <w:shd w:val="clear" w:color="auto" w:fill="auto"/>
            <w:noWrap/>
            <w:vAlign w:val="bottom"/>
            <w:hideMark/>
          </w:tcPr>
          <w:p w14:paraId="4A976C0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49</w:t>
            </w:r>
          </w:p>
        </w:tc>
        <w:tc>
          <w:tcPr>
            <w:tcW w:w="432" w:type="dxa"/>
            <w:tcBorders>
              <w:top w:val="nil"/>
              <w:left w:val="nil"/>
              <w:bottom w:val="nil"/>
              <w:right w:val="nil"/>
            </w:tcBorders>
            <w:shd w:val="clear" w:color="auto" w:fill="auto"/>
            <w:noWrap/>
            <w:vAlign w:val="bottom"/>
            <w:hideMark/>
          </w:tcPr>
          <w:p w14:paraId="2E17948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11</w:t>
            </w:r>
          </w:p>
        </w:tc>
        <w:tc>
          <w:tcPr>
            <w:tcW w:w="601" w:type="dxa"/>
            <w:tcBorders>
              <w:top w:val="nil"/>
              <w:left w:val="nil"/>
              <w:bottom w:val="nil"/>
              <w:right w:val="nil"/>
            </w:tcBorders>
            <w:shd w:val="clear" w:color="auto" w:fill="auto"/>
            <w:noWrap/>
            <w:vAlign w:val="bottom"/>
            <w:hideMark/>
          </w:tcPr>
          <w:p w14:paraId="59AA7016"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5.63</w:t>
            </w:r>
          </w:p>
        </w:tc>
        <w:tc>
          <w:tcPr>
            <w:tcW w:w="434" w:type="dxa"/>
            <w:tcBorders>
              <w:top w:val="nil"/>
              <w:left w:val="nil"/>
              <w:bottom w:val="nil"/>
              <w:right w:val="nil"/>
            </w:tcBorders>
            <w:shd w:val="clear" w:color="auto" w:fill="auto"/>
            <w:noWrap/>
            <w:vAlign w:val="bottom"/>
            <w:hideMark/>
          </w:tcPr>
          <w:p w14:paraId="7A9AE2CA"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4.43</w:t>
            </w:r>
          </w:p>
        </w:tc>
        <w:tc>
          <w:tcPr>
            <w:tcW w:w="496" w:type="dxa"/>
            <w:tcBorders>
              <w:top w:val="nil"/>
              <w:left w:val="nil"/>
              <w:bottom w:val="nil"/>
              <w:right w:val="nil"/>
            </w:tcBorders>
            <w:shd w:val="clear" w:color="auto" w:fill="auto"/>
            <w:noWrap/>
            <w:vAlign w:val="bottom"/>
            <w:hideMark/>
          </w:tcPr>
          <w:p w14:paraId="22FB67AE"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7.14</w:t>
            </w:r>
          </w:p>
        </w:tc>
        <w:tc>
          <w:tcPr>
            <w:tcW w:w="601" w:type="dxa"/>
            <w:tcBorders>
              <w:top w:val="nil"/>
              <w:left w:val="nil"/>
              <w:bottom w:val="nil"/>
              <w:right w:val="nil"/>
            </w:tcBorders>
            <w:shd w:val="clear" w:color="auto" w:fill="auto"/>
            <w:noWrap/>
            <w:vAlign w:val="bottom"/>
            <w:hideMark/>
          </w:tcPr>
          <w:p w14:paraId="21C54146"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5.05</w:t>
            </w:r>
          </w:p>
        </w:tc>
        <w:tc>
          <w:tcPr>
            <w:tcW w:w="434" w:type="dxa"/>
            <w:tcBorders>
              <w:top w:val="nil"/>
              <w:left w:val="nil"/>
              <w:bottom w:val="nil"/>
              <w:right w:val="nil"/>
            </w:tcBorders>
            <w:shd w:val="clear" w:color="auto" w:fill="auto"/>
            <w:noWrap/>
            <w:vAlign w:val="bottom"/>
            <w:hideMark/>
          </w:tcPr>
          <w:p w14:paraId="2765E3B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3.39</w:t>
            </w:r>
          </w:p>
        </w:tc>
        <w:tc>
          <w:tcPr>
            <w:tcW w:w="496" w:type="dxa"/>
            <w:tcBorders>
              <w:top w:val="nil"/>
              <w:left w:val="nil"/>
              <w:bottom w:val="nil"/>
              <w:right w:val="nil"/>
            </w:tcBorders>
            <w:shd w:val="clear" w:color="auto" w:fill="auto"/>
            <w:noWrap/>
            <w:vAlign w:val="bottom"/>
            <w:hideMark/>
          </w:tcPr>
          <w:p w14:paraId="0ADD895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7.52</w:t>
            </w:r>
          </w:p>
        </w:tc>
      </w:tr>
      <w:tr w:rsidR="00FA17B9" w:rsidRPr="00FA17B9" w14:paraId="3A470F50" w14:textId="77777777" w:rsidTr="00FA17B9">
        <w:trPr>
          <w:trHeight w:val="300"/>
        </w:trPr>
        <w:tc>
          <w:tcPr>
            <w:tcW w:w="255" w:type="dxa"/>
            <w:tcBorders>
              <w:top w:val="nil"/>
              <w:left w:val="nil"/>
              <w:bottom w:val="nil"/>
              <w:right w:val="nil"/>
            </w:tcBorders>
            <w:shd w:val="clear" w:color="auto" w:fill="auto"/>
            <w:noWrap/>
            <w:vAlign w:val="bottom"/>
            <w:hideMark/>
          </w:tcPr>
          <w:p w14:paraId="79FEAC22"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3A1E918F"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ASCI_S</w:t>
            </w:r>
          </w:p>
        </w:tc>
        <w:tc>
          <w:tcPr>
            <w:tcW w:w="602" w:type="dxa"/>
            <w:tcBorders>
              <w:top w:val="nil"/>
              <w:left w:val="nil"/>
              <w:bottom w:val="nil"/>
              <w:right w:val="nil"/>
            </w:tcBorders>
            <w:shd w:val="clear" w:color="auto" w:fill="auto"/>
            <w:noWrap/>
            <w:vAlign w:val="bottom"/>
            <w:hideMark/>
          </w:tcPr>
          <w:p w14:paraId="41C2E282"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0.191</w:t>
            </w:r>
          </w:p>
        </w:tc>
        <w:tc>
          <w:tcPr>
            <w:tcW w:w="496" w:type="dxa"/>
            <w:tcBorders>
              <w:top w:val="nil"/>
              <w:left w:val="nil"/>
              <w:bottom w:val="nil"/>
              <w:right w:val="nil"/>
            </w:tcBorders>
            <w:shd w:val="clear" w:color="auto" w:fill="auto"/>
            <w:noWrap/>
            <w:vAlign w:val="bottom"/>
            <w:hideMark/>
          </w:tcPr>
          <w:p w14:paraId="6C785A9C"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0.117</w:t>
            </w:r>
          </w:p>
        </w:tc>
        <w:tc>
          <w:tcPr>
            <w:tcW w:w="496" w:type="dxa"/>
            <w:tcBorders>
              <w:top w:val="nil"/>
              <w:left w:val="nil"/>
              <w:bottom w:val="nil"/>
              <w:right w:val="nil"/>
            </w:tcBorders>
            <w:shd w:val="clear" w:color="auto" w:fill="auto"/>
            <w:noWrap/>
            <w:vAlign w:val="bottom"/>
            <w:hideMark/>
          </w:tcPr>
          <w:p w14:paraId="6038F42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0.285</w:t>
            </w:r>
          </w:p>
        </w:tc>
        <w:tc>
          <w:tcPr>
            <w:tcW w:w="473" w:type="dxa"/>
            <w:tcBorders>
              <w:top w:val="nil"/>
              <w:left w:val="nil"/>
              <w:bottom w:val="nil"/>
              <w:right w:val="nil"/>
            </w:tcBorders>
            <w:shd w:val="clear" w:color="auto" w:fill="auto"/>
            <w:noWrap/>
            <w:vAlign w:val="bottom"/>
            <w:hideMark/>
          </w:tcPr>
          <w:p w14:paraId="03FB622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515</w:t>
            </w:r>
          </w:p>
        </w:tc>
        <w:tc>
          <w:tcPr>
            <w:tcW w:w="473" w:type="dxa"/>
            <w:tcBorders>
              <w:top w:val="nil"/>
              <w:left w:val="nil"/>
              <w:bottom w:val="nil"/>
              <w:right w:val="nil"/>
            </w:tcBorders>
            <w:shd w:val="clear" w:color="auto" w:fill="auto"/>
            <w:noWrap/>
            <w:vAlign w:val="bottom"/>
            <w:hideMark/>
          </w:tcPr>
          <w:p w14:paraId="5DF1077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154</w:t>
            </w:r>
          </w:p>
        </w:tc>
        <w:tc>
          <w:tcPr>
            <w:tcW w:w="473" w:type="dxa"/>
            <w:tcBorders>
              <w:top w:val="nil"/>
              <w:left w:val="nil"/>
              <w:bottom w:val="nil"/>
              <w:right w:val="nil"/>
            </w:tcBorders>
            <w:shd w:val="clear" w:color="auto" w:fill="auto"/>
            <w:noWrap/>
            <w:vAlign w:val="bottom"/>
            <w:hideMark/>
          </w:tcPr>
          <w:p w14:paraId="02B790B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54</w:t>
            </w:r>
          </w:p>
        </w:tc>
        <w:tc>
          <w:tcPr>
            <w:tcW w:w="432" w:type="dxa"/>
            <w:tcBorders>
              <w:top w:val="nil"/>
              <w:left w:val="nil"/>
              <w:bottom w:val="nil"/>
              <w:right w:val="nil"/>
            </w:tcBorders>
            <w:shd w:val="clear" w:color="auto" w:fill="auto"/>
            <w:noWrap/>
            <w:vAlign w:val="bottom"/>
            <w:hideMark/>
          </w:tcPr>
          <w:p w14:paraId="57383A7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14</w:t>
            </w:r>
          </w:p>
        </w:tc>
        <w:tc>
          <w:tcPr>
            <w:tcW w:w="473" w:type="dxa"/>
            <w:tcBorders>
              <w:top w:val="nil"/>
              <w:left w:val="nil"/>
              <w:bottom w:val="nil"/>
              <w:right w:val="nil"/>
            </w:tcBorders>
            <w:shd w:val="clear" w:color="auto" w:fill="auto"/>
            <w:noWrap/>
            <w:vAlign w:val="bottom"/>
            <w:hideMark/>
          </w:tcPr>
          <w:p w14:paraId="23289E1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127</w:t>
            </w:r>
          </w:p>
        </w:tc>
        <w:tc>
          <w:tcPr>
            <w:tcW w:w="432" w:type="dxa"/>
            <w:tcBorders>
              <w:top w:val="nil"/>
              <w:left w:val="nil"/>
              <w:bottom w:val="nil"/>
              <w:right w:val="nil"/>
            </w:tcBorders>
            <w:shd w:val="clear" w:color="auto" w:fill="auto"/>
            <w:noWrap/>
            <w:vAlign w:val="bottom"/>
            <w:hideMark/>
          </w:tcPr>
          <w:p w14:paraId="68467AB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52</w:t>
            </w:r>
          </w:p>
        </w:tc>
        <w:tc>
          <w:tcPr>
            <w:tcW w:w="473" w:type="dxa"/>
            <w:tcBorders>
              <w:top w:val="nil"/>
              <w:left w:val="nil"/>
              <w:bottom w:val="nil"/>
              <w:right w:val="nil"/>
            </w:tcBorders>
            <w:shd w:val="clear" w:color="auto" w:fill="auto"/>
            <w:noWrap/>
            <w:vAlign w:val="bottom"/>
            <w:hideMark/>
          </w:tcPr>
          <w:p w14:paraId="72DE1FC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36</w:t>
            </w:r>
          </w:p>
        </w:tc>
        <w:tc>
          <w:tcPr>
            <w:tcW w:w="432" w:type="dxa"/>
            <w:tcBorders>
              <w:top w:val="nil"/>
              <w:left w:val="nil"/>
              <w:bottom w:val="nil"/>
              <w:right w:val="nil"/>
            </w:tcBorders>
            <w:shd w:val="clear" w:color="auto" w:fill="auto"/>
            <w:noWrap/>
            <w:vAlign w:val="bottom"/>
            <w:hideMark/>
          </w:tcPr>
          <w:p w14:paraId="4E75438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w:t>
            </w:r>
          </w:p>
        </w:tc>
        <w:tc>
          <w:tcPr>
            <w:tcW w:w="601" w:type="dxa"/>
            <w:tcBorders>
              <w:top w:val="nil"/>
              <w:left w:val="nil"/>
              <w:bottom w:val="nil"/>
              <w:right w:val="nil"/>
            </w:tcBorders>
            <w:shd w:val="clear" w:color="auto" w:fill="auto"/>
            <w:noWrap/>
            <w:vAlign w:val="bottom"/>
            <w:hideMark/>
          </w:tcPr>
          <w:p w14:paraId="03AD2542"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3.03</w:t>
            </w:r>
          </w:p>
        </w:tc>
        <w:tc>
          <w:tcPr>
            <w:tcW w:w="434" w:type="dxa"/>
            <w:tcBorders>
              <w:top w:val="nil"/>
              <w:left w:val="nil"/>
              <w:bottom w:val="nil"/>
              <w:right w:val="nil"/>
            </w:tcBorders>
            <w:shd w:val="clear" w:color="auto" w:fill="auto"/>
            <w:noWrap/>
            <w:vAlign w:val="bottom"/>
            <w:hideMark/>
          </w:tcPr>
          <w:p w14:paraId="247B0ED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2.41</w:t>
            </w:r>
          </w:p>
        </w:tc>
        <w:tc>
          <w:tcPr>
            <w:tcW w:w="496" w:type="dxa"/>
            <w:tcBorders>
              <w:top w:val="nil"/>
              <w:left w:val="nil"/>
              <w:bottom w:val="nil"/>
              <w:right w:val="nil"/>
            </w:tcBorders>
            <w:shd w:val="clear" w:color="auto" w:fill="auto"/>
            <w:noWrap/>
            <w:vAlign w:val="bottom"/>
            <w:hideMark/>
          </w:tcPr>
          <w:p w14:paraId="1FF470D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3.82</w:t>
            </w:r>
          </w:p>
        </w:tc>
        <w:tc>
          <w:tcPr>
            <w:tcW w:w="601" w:type="dxa"/>
            <w:tcBorders>
              <w:top w:val="nil"/>
              <w:left w:val="nil"/>
              <w:bottom w:val="nil"/>
              <w:right w:val="nil"/>
            </w:tcBorders>
            <w:shd w:val="clear" w:color="auto" w:fill="auto"/>
            <w:noWrap/>
            <w:vAlign w:val="bottom"/>
            <w:hideMark/>
          </w:tcPr>
          <w:p w14:paraId="7F98FCA8"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2.52</w:t>
            </w:r>
          </w:p>
        </w:tc>
        <w:tc>
          <w:tcPr>
            <w:tcW w:w="434" w:type="dxa"/>
            <w:tcBorders>
              <w:top w:val="nil"/>
              <w:left w:val="nil"/>
              <w:bottom w:val="nil"/>
              <w:right w:val="nil"/>
            </w:tcBorders>
            <w:shd w:val="clear" w:color="auto" w:fill="auto"/>
            <w:noWrap/>
            <w:vAlign w:val="bottom"/>
            <w:hideMark/>
          </w:tcPr>
          <w:p w14:paraId="2B21A71A"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1.70</w:t>
            </w:r>
          </w:p>
        </w:tc>
        <w:tc>
          <w:tcPr>
            <w:tcW w:w="496" w:type="dxa"/>
            <w:tcBorders>
              <w:top w:val="nil"/>
              <w:left w:val="nil"/>
              <w:bottom w:val="nil"/>
              <w:right w:val="nil"/>
            </w:tcBorders>
            <w:shd w:val="clear" w:color="auto" w:fill="auto"/>
            <w:noWrap/>
            <w:vAlign w:val="bottom"/>
            <w:hideMark/>
          </w:tcPr>
          <w:p w14:paraId="451463D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3.74</w:t>
            </w:r>
          </w:p>
        </w:tc>
      </w:tr>
      <w:tr w:rsidR="00FA17B9" w:rsidRPr="00FA17B9" w14:paraId="2C0EC112" w14:textId="77777777" w:rsidTr="00FA17B9">
        <w:trPr>
          <w:trHeight w:val="300"/>
        </w:trPr>
        <w:tc>
          <w:tcPr>
            <w:tcW w:w="255" w:type="dxa"/>
            <w:tcBorders>
              <w:top w:val="nil"/>
              <w:left w:val="nil"/>
              <w:bottom w:val="nil"/>
              <w:right w:val="nil"/>
            </w:tcBorders>
            <w:shd w:val="clear" w:color="auto" w:fill="auto"/>
            <w:noWrap/>
            <w:vAlign w:val="bottom"/>
            <w:hideMark/>
          </w:tcPr>
          <w:p w14:paraId="53235298"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0D246597"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CSCI</w:t>
            </w:r>
          </w:p>
        </w:tc>
        <w:tc>
          <w:tcPr>
            <w:tcW w:w="602" w:type="dxa"/>
            <w:tcBorders>
              <w:top w:val="nil"/>
              <w:left w:val="nil"/>
              <w:bottom w:val="nil"/>
              <w:right w:val="nil"/>
            </w:tcBorders>
            <w:shd w:val="clear" w:color="auto" w:fill="auto"/>
            <w:noWrap/>
            <w:vAlign w:val="bottom"/>
            <w:hideMark/>
          </w:tcPr>
          <w:p w14:paraId="485A1990"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0.104</w:t>
            </w:r>
          </w:p>
        </w:tc>
        <w:tc>
          <w:tcPr>
            <w:tcW w:w="496" w:type="dxa"/>
            <w:tcBorders>
              <w:top w:val="nil"/>
              <w:left w:val="nil"/>
              <w:bottom w:val="nil"/>
              <w:right w:val="nil"/>
            </w:tcBorders>
            <w:shd w:val="clear" w:color="auto" w:fill="auto"/>
            <w:noWrap/>
            <w:vAlign w:val="bottom"/>
            <w:hideMark/>
          </w:tcPr>
          <w:p w14:paraId="43937CA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0.066</w:t>
            </w:r>
          </w:p>
        </w:tc>
        <w:tc>
          <w:tcPr>
            <w:tcW w:w="496" w:type="dxa"/>
            <w:tcBorders>
              <w:top w:val="nil"/>
              <w:left w:val="nil"/>
              <w:bottom w:val="nil"/>
              <w:right w:val="nil"/>
            </w:tcBorders>
            <w:shd w:val="clear" w:color="auto" w:fill="auto"/>
            <w:noWrap/>
            <w:vAlign w:val="bottom"/>
            <w:hideMark/>
          </w:tcPr>
          <w:p w14:paraId="0C212C18"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0.146</w:t>
            </w:r>
          </w:p>
        </w:tc>
        <w:tc>
          <w:tcPr>
            <w:tcW w:w="473" w:type="dxa"/>
            <w:tcBorders>
              <w:top w:val="nil"/>
              <w:left w:val="nil"/>
              <w:bottom w:val="nil"/>
              <w:right w:val="nil"/>
            </w:tcBorders>
            <w:shd w:val="clear" w:color="auto" w:fill="auto"/>
            <w:noWrap/>
            <w:vAlign w:val="bottom"/>
            <w:hideMark/>
          </w:tcPr>
          <w:p w14:paraId="6FA5550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765</w:t>
            </w:r>
          </w:p>
        </w:tc>
        <w:tc>
          <w:tcPr>
            <w:tcW w:w="473" w:type="dxa"/>
            <w:tcBorders>
              <w:top w:val="nil"/>
              <w:left w:val="nil"/>
              <w:bottom w:val="nil"/>
              <w:right w:val="nil"/>
            </w:tcBorders>
            <w:shd w:val="clear" w:color="auto" w:fill="auto"/>
            <w:noWrap/>
            <w:vAlign w:val="bottom"/>
            <w:hideMark/>
          </w:tcPr>
          <w:p w14:paraId="34BB01B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253</w:t>
            </w:r>
          </w:p>
        </w:tc>
        <w:tc>
          <w:tcPr>
            <w:tcW w:w="473" w:type="dxa"/>
            <w:tcBorders>
              <w:top w:val="nil"/>
              <w:left w:val="nil"/>
              <w:bottom w:val="nil"/>
              <w:right w:val="nil"/>
            </w:tcBorders>
            <w:shd w:val="clear" w:color="auto" w:fill="auto"/>
            <w:noWrap/>
            <w:vAlign w:val="bottom"/>
            <w:hideMark/>
          </w:tcPr>
          <w:p w14:paraId="053DE18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160</w:t>
            </w:r>
          </w:p>
        </w:tc>
        <w:tc>
          <w:tcPr>
            <w:tcW w:w="432" w:type="dxa"/>
            <w:tcBorders>
              <w:top w:val="nil"/>
              <w:left w:val="nil"/>
              <w:bottom w:val="nil"/>
              <w:right w:val="nil"/>
            </w:tcBorders>
            <w:shd w:val="clear" w:color="auto" w:fill="auto"/>
            <w:noWrap/>
            <w:vAlign w:val="bottom"/>
            <w:hideMark/>
          </w:tcPr>
          <w:p w14:paraId="3201271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37</w:t>
            </w:r>
          </w:p>
        </w:tc>
        <w:tc>
          <w:tcPr>
            <w:tcW w:w="473" w:type="dxa"/>
            <w:tcBorders>
              <w:top w:val="nil"/>
              <w:left w:val="nil"/>
              <w:bottom w:val="nil"/>
              <w:right w:val="nil"/>
            </w:tcBorders>
            <w:shd w:val="clear" w:color="auto" w:fill="auto"/>
            <w:noWrap/>
            <w:vAlign w:val="bottom"/>
            <w:hideMark/>
          </w:tcPr>
          <w:p w14:paraId="7146A38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216</w:t>
            </w:r>
          </w:p>
        </w:tc>
        <w:tc>
          <w:tcPr>
            <w:tcW w:w="432" w:type="dxa"/>
            <w:tcBorders>
              <w:top w:val="nil"/>
              <w:left w:val="nil"/>
              <w:bottom w:val="nil"/>
              <w:right w:val="nil"/>
            </w:tcBorders>
            <w:shd w:val="clear" w:color="auto" w:fill="auto"/>
            <w:noWrap/>
            <w:vAlign w:val="bottom"/>
            <w:hideMark/>
          </w:tcPr>
          <w:p w14:paraId="3DFB848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85</w:t>
            </w:r>
          </w:p>
        </w:tc>
        <w:tc>
          <w:tcPr>
            <w:tcW w:w="473" w:type="dxa"/>
            <w:tcBorders>
              <w:top w:val="nil"/>
              <w:left w:val="nil"/>
              <w:bottom w:val="nil"/>
              <w:right w:val="nil"/>
            </w:tcBorders>
            <w:shd w:val="clear" w:color="auto" w:fill="auto"/>
            <w:noWrap/>
            <w:vAlign w:val="bottom"/>
            <w:hideMark/>
          </w:tcPr>
          <w:p w14:paraId="7516E70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43</w:t>
            </w:r>
          </w:p>
        </w:tc>
        <w:tc>
          <w:tcPr>
            <w:tcW w:w="432" w:type="dxa"/>
            <w:tcBorders>
              <w:top w:val="nil"/>
              <w:left w:val="nil"/>
              <w:bottom w:val="nil"/>
              <w:right w:val="nil"/>
            </w:tcBorders>
            <w:shd w:val="clear" w:color="auto" w:fill="auto"/>
            <w:noWrap/>
            <w:vAlign w:val="bottom"/>
            <w:hideMark/>
          </w:tcPr>
          <w:p w14:paraId="0AAB0C0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14</w:t>
            </w:r>
          </w:p>
        </w:tc>
        <w:tc>
          <w:tcPr>
            <w:tcW w:w="601" w:type="dxa"/>
            <w:tcBorders>
              <w:top w:val="nil"/>
              <w:left w:val="nil"/>
              <w:bottom w:val="nil"/>
              <w:right w:val="nil"/>
            </w:tcBorders>
            <w:shd w:val="clear" w:color="auto" w:fill="auto"/>
            <w:noWrap/>
            <w:vAlign w:val="bottom"/>
            <w:hideMark/>
          </w:tcPr>
          <w:p w14:paraId="5EF86F62"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3.58</w:t>
            </w:r>
          </w:p>
        </w:tc>
        <w:tc>
          <w:tcPr>
            <w:tcW w:w="434" w:type="dxa"/>
            <w:tcBorders>
              <w:top w:val="nil"/>
              <w:left w:val="nil"/>
              <w:bottom w:val="nil"/>
              <w:right w:val="nil"/>
            </w:tcBorders>
            <w:shd w:val="clear" w:color="auto" w:fill="auto"/>
            <w:noWrap/>
            <w:vAlign w:val="bottom"/>
            <w:hideMark/>
          </w:tcPr>
          <w:p w14:paraId="7BD5E77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3.12</w:t>
            </w:r>
          </w:p>
        </w:tc>
        <w:tc>
          <w:tcPr>
            <w:tcW w:w="496" w:type="dxa"/>
            <w:tcBorders>
              <w:top w:val="nil"/>
              <w:left w:val="nil"/>
              <w:bottom w:val="nil"/>
              <w:right w:val="nil"/>
            </w:tcBorders>
            <w:shd w:val="clear" w:color="auto" w:fill="auto"/>
            <w:noWrap/>
            <w:vAlign w:val="bottom"/>
            <w:hideMark/>
          </w:tcPr>
          <w:p w14:paraId="581D39B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4.11</w:t>
            </w:r>
          </w:p>
        </w:tc>
        <w:tc>
          <w:tcPr>
            <w:tcW w:w="601" w:type="dxa"/>
            <w:tcBorders>
              <w:top w:val="nil"/>
              <w:left w:val="nil"/>
              <w:bottom w:val="nil"/>
              <w:right w:val="nil"/>
            </w:tcBorders>
            <w:shd w:val="clear" w:color="auto" w:fill="auto"/>
            <w:noWrap/>
            <w:vAlign w:val="bottom"/>
            <w:hideMark/>
          </w:tcPr>
          <w:p w14:paraId="743BDC99"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2.88</w:t>
            </w:r>
          </w:p>
        </w:tc>
        <w:tc>
          <w:tcPr>
            <w:tcW w:w="434" w:type="dxa"/>
            <w:tcBorders>
              <w:top w:val="nil"/>
              <w:left w:val="nil"/>
              <w:bottom w:val="nil"/>
              <w:right w:val="nil"/>
            </w:tcBorders>
            <w:shd w:val="clear" w:color="auto" w:fill="auto"/>
            <w:noWrap/>
            <w:vAlign w:val="bottom"/>
            <w:hideMark/>
          </w:tcPr>
          <w:p w14:paraId="378ABF7C"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2.25</w:t>
            </w:r>
          </w:p>
        </w:tc>
        <w:tc>
          <w:tcPr>
            <w:tcW w:w="496" w:type="dxa"/>
            <w:tcBorders>
              <w:top w:val="nil"/>
              <w:left w:val="nil"/>
              <w:bottom w:val="nil"/>
              <w:right w:val="nil"/>
            </w:tcBorders>
            <w:shd w:val="clear" w:color="auto" w:fill="auto"/>
            <w:noWrap/>
            <w:vAlign w:val="bottom"/>
            <w:hideMark/>
          </w:tcPr>
          <w:p w14:paraId="60E0D31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3.70</w:t>
            </w:r>
          </w:p>
        </w:tc>
      </w:tr>
      <w:tr w:rsidR="00FA17B9" w:rsidRPr="00FA17B9" w14:paraId="18C54D6D" w14:textId="77777777" w:rsidTr="00FA17B9">
        <w:trPr>
          <w:trHeight w:val="300"/>
        </w:trPr>
        <w:tc>
          <w:tcPr>
            <w:tcW w:w="1170" w:type="dxa"/>
            <w:gridSpan w:val="2"/>
            <w:tcBorders>
              <w:top w:val="nil"/>
              <w:left w:val="nil"/>
              <w:bottom w:val="nil"/>
              <w:right w:val="nil"/>
            </w:tcBorders>
            <w:shd w:val="clear" w:color="auto" w:fill="auto"/>
            <w:noWrap/>
            <w:vAlign w:val="bottom"/>
            <w:hideMark/>
          </w:tcPr>
          <w:p w14:paraId="4D118D5B" w14:textId="1771664F" w:rsidR="00FA17B9" w:rsidRPr="00FA17B9" w:rsidRDefault="005A4C08" w:rsidP="00FA17B9">
            <w:pPr>
              <w:spacing w:after="0" w:line="240" w:lineRule="auto"/>
              <w:rPr>
                <w:rFonts w:ascii="Calibri" w:eastAsia="Times New Roman" w:hAnsi="Calibri" w:cs="Calibri"/>
                <w:color w:val="000000"/>
              </w:rPr>
            </w:pPr>
            <w:r>
              <w:rPr>
                <w:rFonts w:ascii="Calibri" w:eastAsia="Times New Roman" w:hAnsi="Calibri" w:cs="Calibri"/>
                <w:color w:val="000000"/>
              </w:rPr>
              <w:t>Benthic chl-a</w:t>
            </w:r>
          </w:p>
        </w:tc>
        <w:tc>
          <w:tcPr>
            <w:tcW w:w="602" w:type="dxa"/>
            <w:tcBorders>
              <w:top w:val="nil"/>
              <w:left w:val="nil"/>
              <w:bottom w:val="nil"/>
              <w:right w:val="nil"/>
            </w:tcBorders>
            <w:shd w:val="clear" w:color="auto" w:fill="auto"/>
            <w:noWrap/>
            <w:vAlign w:val="bottom"/>
            <w:hideMark/>
          </w:tcPr>
          <w:p w14:paraId="3568B047" w14:textId="77777777" w:rsidR="00FA17B9" w:rsidRPr="00FA17B9" w:rsidRDefault="00FA17B9" w:rsidP="00FA17B9">
            <w:pPr>
              <w:spacing w:after="0" w:line="240" w:lineRule="auto"/>
              <w:rPr>
                <w:rFonts w:ascii="Calibri" w:eastAsia="Times New Roman" w:hAnsi="Calibri" w:cs="Calibri"/>
                <w:color w:val="000000"/>
              </w:rPr>
            </w:pPr>
          </w:p>
        </w:tc>
        <w:tc>
          <w:tcPr>
            <w:tcW w:w="496" w:type="dxa"/>
            <w:tcBorders>
              <w:top w:val="nil"/>
              <w:left w:val="nil"/>
              <w:bottom w:val="nil"/>
              <w:right w:val="nil"/>
            </w:tcBorders>
            <w:shd w:val="clear" w:color="auto" w:fill="auto"/>
            <w:noWrap/>
            <w:vAlign w:val="bottom"/>
            <w:hideMark/>
          </w:tcPr>
          <w:p w14:paraId="0C3F73EE"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794F26A8"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6C8AF9E2"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2AA140E0"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074288E7"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1E8AA9E3"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48A42422"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5C0B0ECE"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2F43E89A"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5B3F27C5"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20E5A9E1"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25B2D323"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585ABA9C"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2BB5C4CB"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774B7C94"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25F73BFE"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r>
      <w:tr w:rsidR="00FA17B9" w:rsidRPr="00FA17B9" w14:paraId="6B3C3518" w14:textId="77777777" w:rsidTr="00FA17B9">
        <w:trPr>
          <w:trHeight w:val="300"/>
        </w:trPr>
        <w:tc>
          <w:tcPr>
            <w:tcW w:w="255" w:type="dxa"/>
            <w:tcBorders>
              <w:top w:val="nil"/>
              <w:left w:val="nil"/>
              <w:bottom w:val="nil"/>
              <w:right w:val="nil"/>
            </w:tcBorders>
            <w:shd w:val="clear" w:color="auto" w:fill="auto"/>
            <w:noWrap/>
            <w:vAlign w:val="bottom"/>
            <w:hideMark/>
          </w:tcPr>
          <w:p w14:paraId="64381361"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bottom"/>
            <w:hideMark/>
          </w:tcPr>
          <w:p w14:paraId="564C66B3"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ASCI_D</w:t>
            </w:r>
          </w:p>
        </w:tc>
        <w:tc>
          <w:tcPr>
            <w:tcW w:w="602" w:type="dxa"/>
            <w:tcBorders>
              <w:top w:val="nil"/>
              <w:left w:val="nil"/>
              <w:bottom w:val="nil"/>
              <w:right w:val="nil"/>
            </w:tcBorders>
            <w:shd w:val="clear" w:color="auto" w:fill="auto"/>
            <w:noWrap/>
            <w:vAlign w:val="bottom"/>
            <w:hideMark/>
          </w:tcPr>
          <w:p w14:paraId="4C0CC189"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58</w:t>
            </w:r>
          </w:p>
        </w:tc>
        <w:tc>
          <w:tcPr>
            <w:tcW w:w="496" w:type="dxa"/>
            <w:tcBorders>
              <w:top w:val="nil"/>
              <w:left w:val="nil"/>
              <w:bottom w:val="nil"/>
              <w:right w:val="nil"/>
            </w:tcBorders>
            <w:shd w:val="clear" w:color="auto" w:fill="auto"/>
            <w:noWrap/>
            <w:vAlign w:val="bottom"/>
            <w:hideMark/>
          </w:tcPr>
          <w:p w14:paraId="20697CD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39</w:t>
            </w:r>
          </w:p>
        </w:tc>
        <w:tc>
          <w:tcPr>
            <w:tcW w:w="496" w:type="dxa"/>
            <w:tcBorders>
              <w:top w:val="nil"/>
              <w:left w:val="nil"/>
              <w:bottom w:val="nil"/>
              <w:right w:val="nil"/>
            </w:tcBorders>
            <w:shd w:val="clear" w:color="auto" w:fill="auto"/>
            <w:noWrap/>
            <w:vAlign w:val="bottom"/>
            <w:hideMark/>
          </w:tcPr>
          <w:p w14:paraId="09E5FB7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80</w:t>
            </w:r>
          </w:p>
        </w:tc>
        <w:tc>
          <w:tcPr>
            <w:tcW w:w="473" w:type="dxa"/>
            <w:tcBorders>
              <w:top w:val="nil"/>
              <w:left w:val="nil"/>
              <w:bottom w:val="nil"/>
              <w:right w:val="nil"/>
            </w:tcBorders>
            <w:shd w:val="clear" w:color="auto" w:fill="auto"/>
            <w:noWrap/>
            <w:vAlign w:val="bottom"/>
            <w:hideMark/>
          </w:tcPr>
          <w:p w14:paraId="56EC33F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507</w:t>
            </w:r>
          </w:p>
        </w:tc>
        <w:tc>
          <w:tcPr>
            <w:tcW w:w="473" w:type="dxa"/>
            <w:tcBorders>
              <w:top w:val="nil"/>
              <w:left w:val="nil"/>
              <w:bottom w:val="nil"/>
              <w:right w:val="nil"/>
            </w:tcBorders>
            <w:shd w:val="clear" w:color="auto" w:fill="auto"/>
            <w:noWrap/>
            <w:vAlign w:val="bottom"/>
            <w:hideMark/>
          </w:tcPr>
          <w:p w14:paraId="3E930FC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170</w:t>
            </w:r>
          </w:p>
        </w:tc>
        <w:tc>
          <w:tcPr>
            <w:tcW w:w="473" w:type="dxa"/>
            <w:tcBorders>
              <w:top w:val="nil"/>
              <w:left w:val="nil"/>
              <w:bottom w:val="nil"/>
              <w:right w:val="nil"/>
            </w:tcBorders>
            <w:shd w:val="clear" w:color="auto" w:fill="auto"/>
            <w:noWrap/>
            <w:vAlign w:val="bottom"/>
            <w:hideMark/>
          </w:tcPr>
          <w:p w14:paraId="2AD13F3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83</w:t>
            </w:r>
          </w:p>
        </w:tc>
        <w:tc>
          <w:tcPr>
            <w:tcW w:w="432" w:type="dxa"/>
            <w:tcBorders>
              <w:top w:val="nil"/>
              <w:left w:val="nil"/>
              <w:bottom w:val="nil"/>
              <w:right w:val="nil"/>
            </w:tcBorders>
            <w:shd w:val="clear" w:color="auto" w:fill="auto"/>
            <w:noWrap/>
            <w:vAlign w:val="bottom"/>
            <w:hideMark/>
          </w:tcPr>
          <w:p w14:paraId="387275A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20</w:t>
            </w:r>
          </w:p>
        </w:tc>
        <w:tc>
          <w:tcPr>
            <w:tcW w:w="473" w:type="dxa"/>
            <w:tcBorders>
              <w:top w:val="nil"/>
              <w:left w:val="nil"/>
              <w:bottom w:val="nil"/>
              <w:right w:val="nil"/>
            </w:tcBorders>
            <w:shd w:val="clear" w:color="auto" w:fill="auto"/>
            <w:noWrap/>
            <w:vAlign w:val="bottom"/>
            <w:hideMark/>
          </w:tcPr>
          <w:p w14:paraId="1A1921C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86</w:t>
            </w:r>
          </w:p>
        </w:tc>
        <w:tc>
          <w:tcPr>
            <w:tcW w:w="432" w:type="dxa"/>
            <w:tcBorders>
              <w:top w:val="nil"/>
              <w:left w:val="nil"/>
              <w:bottom w:val="nil"/>
              <w:right w:val="nil"/>
            </w:tcBorders>
            <w:shd w:val="clear" w:color="auto" w:fill="auto"/>
            <w:noWrap/>
            <w:vAlign w:val="bottom"/>
            <w:hideMark/>
          </w:tcPr>
          <w:p w14:paraId="51317E0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25</w:t>
            </w:r>
          </w:p>
        </w:tc>
        <w:tc>
          <w:tcPr>
            <w:tcW w:w="473" w:type="dxa"/>
            <w:tcBorders>
              <w:top w:val="nil"/>
              <w:left w:val="nil"/>
              <w:bottom w:val="nil"/>
              <w:right w:val="nil"/>
            </w:tcBorders>
            <w:shd w:val="clear" w:color="auto" w:fill="auto"/>
            <w:noWrap/>
            <w:vAlign w:val="bottom"/>
            <w:hideMark/>
          </w:tcPr>
          <w:p w14:paraId="72BD7962"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56</w:t>
            </w:r>
          </w:p>
        </w:tc>
        <w:tc>
          <w:tcPr>
            <w:tcW w:w="432" w:type="dxa"/>
            <w:tcBorders>
              <w:top w:val="nil"/>
              <w:left w:val="nil"/>
              <w:bottom w:val="nil"/>
              <w:right w:val="nil"/>
            </w:tcBorders>
            <w:shd w:val="clear" w:color="auto" w:fill="auto"/>
            <w:noWrap/>
            <w:vAlign w:val="bottom"/>
            <w:hideMark/>
          </w:tcPr>
          <w:p w14:paraId="69E69B7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13</w:t>
            </w:r>
          </w:p>
        </w:tc>
        <w:tc>
          <w:tcPr>
            <w:tcW w:w="601" w:type="dxa"/>
            <w:tcBorders>
              <w:top w:val="nil"/>
              <w:left w:val="nil"/>
              <w:bottom w:val="nil"/>
              <w:right w:val="nil"/>
            </w:tcBorders>
            <w:shd w:val="clear" w:color="auto" w:fill="auto"/>
            <w:noWrap/>
            <w:vAlign w:val="bottom"/>
            <w:hideMark/>
          </w:tcPr>
          <w:p w14:paraId="4EE5F4D3"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4.12</w:t>
            </w:r>
          </w:p>
        </w:tc>
        <w:tc>
          <w:tcPr>
            <w:tcW w:w="434" w:type="dxa"/>
            <w:tcBorders>
              <w:top w:val="nil"/>
              <w:left w:val="nil"/>
              <w:bottom w:val="nil"/>
              <w:right w:val="nil"/>
            </w:tcBorders>
            <w:shd w:val="clear" w:color="auto" w:fill="auto"/>
            <w:noWrap/>
            <w:vAlign w:val="bottom"/>
            <w:hideMark/>
          </w:tcPr>
          <w:p w14:paraId="66EE140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3.24</w:t>
            </w:r>
          </w:p>
        </w:tc>
        <w:tc>
          <w:tcPr>
            <w:tcW w:w="496" w:type="dxa"/>
            <w:tcBorders>
              <w:top w:val="nil"/>
              <w:left w:val="nil"/>
              <w:bottom w:val="nil"/>
              <w:right w:val="nil"/>
            </w:tcBorders>
            <w:shd w:val="clear" w:color="auto" w:fill="auto"/>
            <w:noWrap/>
            <w:vAlign w:val="bottom"/>
            <w:hideMark/>
          </w:tcPr>
          <w:p w14:paraId="56830E0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5.23</w:t>
            </w:r>
          </w:p>
        </w:tc>
        <w:tc>
          <w:tcPr>
            <w:tcW w:w="601" w:type="dxa"/>
            <w:tcBorders>
              <w:top w:val="nil"/>
              <w:left w:val="nil"/>
              <w:bottom w:val="nil"/>
              <w:right w:val="nil"/>
            </w:tcBorders>
            <w:shd w:val="clear" w:color="auto" w:fill="auto"/>
            <w:noWrap/>
            <w:vAlign w:val="bottom"/>
            <w:hideMark/>
          </w:tcPr>
          <w:p w14:paraId="7CBF3428"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4.73</w:t>
            </w:r>
          </w:p>
        </w:tc>
        <w:tc>
          <w:tcPr>
            <w:tcW w:w="434" w:type="dxa"/>
            <w:tcBorders>
              <w:top w:val="nil"/>
              <w:left w:val="nil"/>
              <w:bottom w:val="nil"/>
              <w:right w:val="nil"/>
            </w:tcBorders>
            <w:shd w:val="clear" w:color="auto" w:fill="auto"/>
            <w:noWrap/>
            <w:vAlign w:val="bottom"/>
            <w:hideMark/>
          </w:tcPr>
          <w:p w14:paraId="4E40D32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2.99</w:t>
            </w:r>
          </w:p>
        </w:tc>
        <w:tc>
          <w:tcPr>
            <w:tcW w:w="496" w:type="dxa"/>
            <w:tcBorders>
              <w:top w:val="nil"/>
              <w:left w:val="nil"/>
              <w:bottom w:val="nil"/>
              <w:right w:val="nil"/>
            </w:tcBorders>
            <w:shd w:val="clear" w:color="auto" w:fill="auto"/>
            <w:noWrap/>
            <w:vAlign w:val="bottom"/>
            <w:hideMark/>
          </w:tcPr>
          <w:p w14:paraId="27F132F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7.48</w:t>
            </w:r>
          </w:p>
        </w:tc>
      </w:tr>
      <w:tr w:rsidR="00FA17B9" w:rsidRPr="00FA17B9" w14:paraId="60ACEBC5" w14:textId="77777777" w:rsidTr="00FA17B9">
        <w:trPr>
          <w:trHeight w:val="300"/>
        </w:trPr>
        <w:tc>
          <w:tcPr>
            <w:tcW w:w="255" w:type="dxa"/>
            <w:tcBorders>
              <w:top w:val="nil"/>
              <w:left w:val="nil"/>
              <w:bottom w:val="nil"/>
              <w:right w:val="nil"/>
            </w:tcBorders>
            <w:shd w:val="clear" w:color="auto" w:fill="auto"/>
            <w:noWrap/>
            <w:vAlign w:val="bottom"/>
            <w:hideMark/>
          </w:tcPr>
          <w:p w14:paraId="7FCDC8FC"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14A461B6"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ASCI_H</w:t>
            </w:r>
          </w:p>
        </w:tc>
        <w:tc>
          <w:tcPr>
            <w:tcW w:w="602" w:type="dxa"/>
            <w:tcBorders>
              <w:top w:val="nil"/>
              <w:left w:val="nil"/>
              <w:bottom w:val="nil"/>
              <w:right w:val="nil"/>
            </w:tcBorders>
            <w:shd w:val="clear" w:color="auto" w:fill="auto"/>
            <w:noWrap/>
            <w:vAlign w:val="bottom"/>
            <w:hideMark/>
          </w:tcPr>
          <w:p w14:paraId="014547D5"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35</w:t>
            </w:r>
          </w:p>
        </w:tc>
        <w:tc>
          <w:tcPr>
            <w:tcW w:w="496" w:type="dxa"/>
            <w:tcBorders>
              <w:top w:val="nil"/>
              <w:left w:val="nil"/>
              <w:bottom w:val="nil"/>
              <w:right w:val="nil"/>
            </w:tcBorders>
            <w:shd w:val="clear" w:color="auto" w:fill="auto"/>
            <w:noWrap/>
            <w:vAlign w:val="bottom"/>
            <w:hideMark/>
          </w:tcPr>
          <w:p w14:paraId="59E1592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24</w:t>
            </w:r>
          </w:p>
        </w:tc>
        <w:tc>
          <w:tcPr>
            <w:tcW w:w="496" w:type="dxa"/>
            <w:tcBorders>
              <w:top w:val="nil"/>
              <w:left w:val="nil"/>
              <w:bottom w:val="nil"/>
              <w:right w:val="nil"/>
            </w:tcBorders>
            <w:shd w:val="clear" w:color="auto" w:fill="auto"/>
            <w:noWrap/>
            <w:vAlign w:val="bottom"/>
            <w:hideMark/>
          </w:tcPr>
          <w:p w14:paraId="3525C51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47</w:t>
            </w:r>
          </w:p>
        </w:tc>
        <w:tc>
          <w:tcPr>
            <w:tcW w:w="473" w:type="dxa"/>
            <w:tcBorders>
              <w:top w:val="nil"/>
              <w:left w:val="nil"/>
              <w:bottom w:val="nil"/>
              <w:right w:val="nil"/>
            </w:tcBorders>
            <w:shd w:val="clear" w:color="auto" w:fill="auto"/>
            <w:noWrap/>
            <w:vAlign w:val="bottom"/>
            <w:hideMark/>
          </w:tcPr>
          <w:p w14:paraId="050626A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462</w:t>
            </w:r>
          </w:p>
        </w:tc>
        <w:tc>
          <w:tcPr>
            <w:tcW w:w="473" w:type="dxa"/>
            <w:tcBorders>
              <w:top w:val="nil"/>
              <w:left w:val="nil"/>
              <w:bottom w:val="nil"/>
              <w:right w:val="nil"/>
            </w:tcBorders>
            <w:shd w:val="clear" w:color="auto" w:fill="auto"/>
            <w:noWrap/>
            <w:vAlign w:val="bottom"/>
            <w:hideMark/>
          </w:tcPr>
          <w:p w14:paraId="580653D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151</w:t>
            </w:r>
          </w:p>
        </w:tc>
        <w:tc>
          <w:tcPr>
            <w:tcW w:w="473" w:type="dxa"/>
            <w:tcBorders>
              <w:top w:val="nil"/>
              <w:left w:val="nil"/>
              <w:bottom w:val="nil"/>
              <w:right w:val="nil"/>
            </w:tcBorders>
            <w:shd w:val="clear" w:color="auto" w:fill="auto"/>
            <w:noWrap/>
            <w:vAlign w:val="bottom"/>
            <w:hideMark/>
          </w:tcPr>
          <w:p w14:paraId="05CC857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116</w:t>
            </w:r>
          </w:p>
        </w:tc>
        <w:tc>
          <w:tcPr>
            <w:tcW w:w="432" w:type="dxa"/>
            <w:tcBorders>
              <w:top w:val="nil"/>
              <w:left w:val="nil"/>
              <w:bottom w:val="nil"/>
              <w:right w:val="nil"/>
            </w:tcBorders>
            <w:shd w:val="clear" w:color="auto" w:fill="auto"/>
            <w:noWrap/>
            <w:vAlign w:val="bottom"/>
            <w:hideMark/>
          </w:tcPr>
          <w:p w14:paraId="12296FA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30</w:t>
            </w:r>
          </w:p>
        </w:tc>
        <w:tc>
          <w:tcPr>
            <w:tcW w:w="473" w:type="dxa"/>
            <w:tcBorders>
              <w:top w:val="nil"/>
              <w:left w:val="nil"/>
              <w:bottom w:val="nil"/>
              <w:right w:val="nil"/>
            </w:tcBorders>
            <w:shd w:val="clear" w:color="auto" w:fill="auto"/>
            <w:noWrap/>
            <w:vAlign w:val="bottom"/>
            <w:hideMark/>
          </w:tcPr>
          <w:p w14:paraId="5AACA3A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74</w:t>
            </w:r>
          </w:p>
        </w:tc>
        <w:tc>
          <w:tcPr>
            <w:tcW w:w="432" w:type="dxa"/>
            <w:tcBorders>
              <w:top w:val="nil"/>
              <w:left w:val="nil"/>
              <w:bottom w:val="nil"/>
              <w:right w:val="nil"/>
            </w:tcBorders>
            <w:shd w:val="clear" w:color="auto" w:fill="auto"/>
            <w:noWrap/>
            <w:vAlign w:val="bottom"/>
            <w:hideMark/>
          </w:tcPr>
          <w:p w14:paraId="2C0ECC3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26</w:t>
            </w:r>
          </w:p>
        </w:tc>
        <w:tc>
          <w:tcPr>
            <w:tcW w:w="473" w:type="dxa"/>
            <w:tcBorders>
              <w:top w:val="nil"/>
              <w:left w:val="nil"/>
              <w:bottom w:val="nil"/>
              <w:right w:val="nil"/>
            </w:tcBorders>
            <w:shd w:val="clear" w:color="auto" w:fill="auto"/>
            <w:noWrap/>
            <w:vAlign w:val="bottom"/>
            <w:hideMark/>
          </w:tcPr>
          <w:p w14:paraId="4EBCC9D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80</w:t>
            </w:r>
          </w:p>
        </w:tc>
        <w:tc>
          <w:tcPr>
            <w:tcW w:w="432" w:type="dxa"/>
            <w:tcBorders>
              <w:top w:val="nil"/>
              <w:left w:val="nil"/>
              <w:bottom w:val="nil"/>
              <w:right w:val="nil"/>
            </w:tcBorders>
            <w:shd w:val="clear" w:color="auto" w:fill="auto"/>
            <w:noWrap/>
            <w:vAlign w:val="bottom"/>
            <w:hideMark/>
          </w:tcPr>
          <w:p w14:paraId="3B9947D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21</w:t>
            </w:r>
          </w:p>
        </w:tc>
        <w:tc>
          <w:tcPr>
            <w:tcW w:w="601" w:type="dxa"/>
            <w:tcBorders>
              <w:top w:val="nil"/>
              <w:left w:val="nil"/>
              <w:bottom w:val="nil"/>
              <w:right w:val="nil"/>
            </w:tcBorders>
            <w:shd w:val="clear" w:color="auto" w:fill="auto"/>
            <w:noWrap/>
            <w:vAlign w:val="bottom"/>
            <w:hideMark/>
          </w:tcPr>
          <w:p w14:paraId="0265655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4.29</w:t>
            </w:r>
          </w:p>
        </w:tc>
        <w:tc>
          <w:tcPr>
            <w:tcW w:w="434" w:type="dxa"/>
            <w:tcBorders>
              <w:top w:val="nil"/>
              <w:left w:val="nil"/>
              <w:bottom w:val="nil"/>
              <w:right w:val="nil"/>
            </w:tcBorders>
            <w:shd w:val="clear" w:color="auto" w:fill="auto"/>
            <w:noWrap/>
            <w:vAlign w:val="bottom"/>
            <w:hideMark/>
          </w:tcPr>
          <w:p w14:paraId="06EE4FFE"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3.37</w:t>
            </w:r>
          </w:p>
        </w:tc>
        <w:tc>
          <w:tcPr>
            <w:tcW w:w="496" w:type="dxa"/>
            <w:tcBorders>
              <w:top w:val="nil"/>
              <w:left w:val="nil"/>
              <w:bottom w:val="nil"/>
              <w:right w:val="nil"/>
            </w:tcBorders>
            <w:shd w:val="clear" w:color="auto" w:fill="auto"/>
            <w:noWrap/>
            <w:vAlign w:val="bottom"/>
            <w:hideMark/>
          </w:tcPr>
          <w:p w14:paraId="7F7F876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5.46</w:t>
            </w:r>
          </w:p>
        </w:tc>
        <w:tc>
          <w:tcPr>
            <w:tcW w:w="601" w:type="dxa"/>
            <w:tcBorders>
              <w:top w:val="nil"/>
              <w:left w:val="nil"/>
              <w:bottom w:val="nil"/>
              <w:right w:val="nil"/>
            </w:tcBorders>
            <w:shd w:val="clear" w:color="auto" w:fill="auto"/>
            <w:noWrap/>
            <w:vAlign w:val="bottom"/>
            <w:hideMark/>
          </w:tcPr>
          <w:p w14:paraId="5A79AFB4"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4.00</w:t>
            </w:r>
          </w:p>
        </w:tc>
        <w:tc>
          <w:tcPr>
            <w:tcW w:w="434" w:type="dxa"/>
            <w:tcBorders>
              <w:top w:val="nil"/>
              <w:left w:val="nil"/>
              <w:bottom w:val="nil"/>
              <w:right w:val="nil"/>
            </w:tcBorders>
            <w:shd w:val="clear" w:color="auto" w:fill="auto"/>
            <w:noWrap/>
            <w:vAlign w:val="bottom"/>
            <w:hideMark/>
          </w:tcPr>
          <w:p w14:paraId="095679B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2.62</w:t>
            </w:r>
          </w:p>
        </w:tc>
        <w:tc>
          <w:tcPr>
            <w:tcW w:w="496" w:type="dxa"/>
            <w:tcBorders>
              <w:top w:val="nil"/>
              <w:left w:val="nil"/>
              <w:bottom w:val="nil"/>
              <w:right w:val="nil"/>
            </w:tcBorders>
            <w:shd w:val="clear" w:color="auto" w:fill="auto"/>
            <w:noWrap/>
            <w:vAlign w:val="bottom"/>
            <w:hideMark/>
          </w:tcPr>
          <w:p w14:paraId="5588157B"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6.12</w:t>
            </w:r>
          </w:p>
        </w:tc>
      </w:tr>
      <w:tr w:rsidR="00FA17B9" w:rsidRPr="00FA17B9" w14:paraId="60ACFBE2" w14:textId="77777777" w:rsidTr="00FA17B9">
        <w:trPr>
          <w:trHeight w:val="300"/>
        </w:trPr>
        <w:tc>
          <w:tcPr>
            <w:tcW w:w="255" w:type="dxa"/>
            <w:tcBorders>
              <w:top w:val="nil"/>
              <w:left w:val="nil"/>
              <w:bottom w:val="nil"/>
              <w:right w:val="nil"/>
            </w:tcBorders>
            <w:shd w:val="clear" w:color="auto" w:fill="auto"/>
            <w:noWrap/>
            <w:vAlign w:val="bottom"/>
            <w:hideMark/>
          </w:tcPr>
          <w:p w14:paraId="64DDC778"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2B3A3DCE"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ASCI_S</w:t>
            </w:r>
          </w:p>
        </w:tc>
        <w:tc>
          <w:tcPr>
            <w:tcW w:w="602" w:type="dxa"/>
            <w:tcBorders>
              <w:top w:val="nil"/>
              <w:left w:val="nil"/>
              <w:bottom w:val="nil"/>
              <w:right w:val="nil"/>
            </w:tcBorders>
            <w:shd w:val="clear" w:color="auto" w:fill="auto"/>
            <w:noWrap/>
            <w:vAlign w:val="bottom"/>
            <w:hideMark/>
          </w:tcPr>
          <w:p w14:paraId="7461E14C"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47</w:t>
            </w:r>
          </w:p>
        </w:tc>
        <w:tc>
          <w:tcPr>
            <w:tcW w:w="496" w:type="dxa"/>
            <w:tcBorders>
              <w:top w:val="nil"/>
              <w:left w:val="nil"/>
              <w:bottom w:val="nil"/>
              <w:right w:val="nil"/>
            </w:tcBorders>
            <w:shd w:val="clear" w:color="auto" w:fill="auto"/>
            <w:noWrap/>
            <w:vAlign w:val="bottom"/>
            <w:hideMark/>
          </w:tcPr>
          <w:p w14:paraId="6A0D1C2A"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31</w:t>
            </w:r>
          </w:p>
        </w:tc>
        <w:tc>
          <w:tcPr>
            <w:tcW w:w="496" w:type="dxa"/>
            <w:tcBorders>
              <w:top w:val="nil"/>
              <w:left w:val="nil"/>
              <w:bottom w:val="nil"/>
              <w:right w:val="nil"/>
            </w:tcBorders>
            <w:shd w:val="clear" w:color="auto" w:fill="auto"/>
            <w:noWrap/>
            <w:vAlign w:val="bottom"/>
            <w:hideMark/>
          </w:tcPr>
          <w:p w14:paraId="13FE655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64</w:t>
            </w:r>
          </w:p>
        </w:tc>
        <w:tc>
          <w:tcPr>
            <w:tcW w:w="473" w:type="dxa"/>
            <w:tcBorders>
              <w:top w:val="nil"/>
              <w:left w:val="nil"/>
              <w:bottom w:val="nil"/>
              <w:right w:val="nil"/>
            </w:tcBorders>
            <w:shd w:val="clear" w:color="auto" w:fill="auto"/>
            <w:noWrap/>
            <w:vAlign w:val="bottom"/>
            <w:hideMark/>
          </w:tcPr>
          <w:p w14:paraId="21821AD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481</w:t>
            </w:r>
          </w:p>
        </w:tc>
        <w:tc>
          <w:tcPr>
            <w:tcW w:w="473" w:type="dxa"/>
            <w:tcBorders>
              <w:top w:val="nil"/>
              <w:left w:val="nil"/>
              <w:bottom w:val="nil"/>
              <w:right w:val="nil"/>
            </w:tcBorders>
            <w:shd w:val="clear" w:color="auto" w:fill="auto"/>
            <w:noWrap/>
            <w:vAlign w:val="bottom"/>
            <w:hideMark/>
          </w:tcPr>
          <w:p w14:paraId="174C5CF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150</w:t>
            </w:r>
          </w:p>
        </w:tc>
        <w:tc>
          <w:tcPr>
            <w:tcW w:w="473" w:type="dxa"/>
            <w:tcBorders>
              <w:top w:val="nil"/>
              <w:left w:val="nil"/>
              <w:bottom w:val="nil"/>
              <w:right w:val="nil"/>
            </w:tcBorders>
            <w:shd w:val="clear" w:color="auto" w:fill="auto"/>
            <w:noWrap/>
            <w:vAlign w:val="bottom"/>
            <w:hideMark/>
          </w:tcPr>
          <w:p w14:paraId="6797EFD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90</w:t>
            </w:r>
          </w:p>
        </w:tc>
        <w:tc>
          <w:tcPr>
            <w:tcW w:w="432" w:type="dxa"/>
            <w:tcBorders>
              <w:top w:val="nil"/>
              <w:left w:val="nil"/>
              <w:bottom w:val="nil"/>
              <w:right w:val="nil"/>
            </w:tcBorders>
            <w:shd w:val="clear" w:color="auto" w:fill="auto"/>
            <w:noWrap/>
            <w:vAlign w:val="bottom"/>
            <w:hideMark/>
          </w:tcPr>
          <w:p w14:paraId="4AD8B8B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30</w:t>
            </w:r>
          </w:p>
        </w:tc>
        <w:tc>
          <w:tcPr>
            <w:tcW w:w="473" w:type="dxa"/>
            <w:tcBorders>
              <w:top w:val="nil"/>
              <w:left w:val="nil"/>
              <w:bottom w:val="nil"/>
              <w:right w:val="nil"/>
            </w:tcBorders>
            <w:shd w:val="clear" w:color="auto" w:fill="auto"/>
            <w:noWrap/>
            <w:vAlign w:val="bottom"/>
            <w:hideMark/>
          </w:tcPr>
          <w:p w14:paraId="7733F5E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91</w:t>
            </w:r>
          </w:p>
        </w:tc>
        <w:tc>
          <w:tcPr>
            <w:tcW w:w="432" w:type="dxa"/>
            <w:tcBorders>
              <w:top w:val="nil"/>
              <w:left w:val="nil"/>
              <w:bottom w:val="nil"/>
              <w:right w:val="nil"/>
            </w:tcBorders>
            <w:shd w:val="clear" w:color="auto" w:fill="auto"/>
            <w:noWrap/>
            <w:vAlign w:val="bottom"/>
            <w:hideMark/>
          </w:tcPr>
          <w:p w14:paraId="1F6CED6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36</w:t>
            </w:r>
          </w:p>
        </w:tc>
        <w:tc>
          <w:tcPr>
            <w:tcW w:w="473" w:type="dxa"/>
            <w:tcBorders>
              <w:top w:val="nil"/>
              <w:left w:val="nil"/>
              <w:bottom w:val="nil"/>
              <w:right w:val="nil"/>
            </w:tcBorders>
            <w:shd w:val="clear" w:color="auto" w:fill="auto"/>
            <w:noWrap/>
            <w:vAlign w:val="bottom"/>
            <w:hideMark/>
          </w:tcPr>
          <w:p w14:paraId="30DBECC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70</w:t>
            </w:r>
          </w:p>
        </w:tc>
        <w:tc>
          <w:tcPr>
            <w:tcW w:w="432" w:type="dxa"/>
            <w:tcBorders>
              <w:top w:val="nil"/>
              <w:left w:val="nil"/>
              <w:bottom w:val="nil"/>
              <w:right w:val="nil"/>
            </w:tcBorders>
            <w:shd w:val="clear" w:color="auto" w:fill="auto"/>
            <w:noWrap/>
            <w:vAlign w:val="bottom"/>
            <w:hideMark/>
          </w:tcPr>
          <w:p w14:paraId="00171A7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12</w:t>
            </w:r>
          </w:p>
        </w:tc>
        <w:tc>
          <w:tcPr>
            <w:tcW w:w="601" w:type="dxa"/>
            <w:tcBorders>
              <w:top w:val="nil"/>
              <w:left w:val="nil"/>
              <w:bottom w:val="nil"/>
              <w:right w:val="nil"/>
            </w:tcBorders>
            <w:shd w:val="clear" w:color="auto" w:fill="auto"/>
            <w:noWrap/>
            <w:vAlign w:val="bottom"/>
            <w:hideMark/>
          </w:tcPr>
          <w:p w14:paraId="115DD823"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3.54</w:t>
            </w:r>
          </w:p>
        </w:tc>
        <w:tc>
          <w:tcPr>
            <w:tcW w:w="434" w:type="dxa"/>
            <w:tcBorders>
              <w:top w:val="nil"/>
              <w:left w:val="nil"/>
              <w:bottom w:val="nil"/>
              <w:right w:val="nil"/>
            </w:tcBorders>
            <w:shd w:val="clear" w:color="auto" w:fill="auto"/>
            <w:noWrap/>
            <w:vAlign w:val="bottom"/>
            <w:hideMark/>
          </w:tcPr>
          <w:p w14:paraId="583978F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2.80</w:t>
            </w:r>
          </w:p>
        </w:tc>
        <w:tc>
          <w:tcPr>
            <w:tcW w:w="496" w:type="dxa"/>
            <w:tcBorders>
              <w:top w:val="nil"/>
              <w:left w:val="nil"/>
              <w:bottom w:val="nil"/>
              <w:right w:val="nil"/>
            </w:tcBorders>
            <w:shd w:val="clear" w:color="auto" w:fill="auto"/>
            <w:noWrap/>
            <w:vAlign w:val="bottom"/>
            <w:hideMark/>
          </w:tcPr>
          <w:p w14:paraId="2FE1FFA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4.46</w:t>
            </w:r>
          </w:p>
        </w:tc>
        <w:tc>
          <w:tcPr>
            <w:tcW w:w="601" w:type="dxa"/>
            <w:tcBorders>
              <w:top w:val="nil"/>
              <w:left w:val="nil"/>
              <w:bottom w:val="nil"/>
              <w:right w:val="nil"/>
            </w:tcBorders>
            <w:shd w:val="clear" w:color="auto" w:fill="auto"/>
            <w:noWrap/>
            <w:vAlign w:val="bottom"/>
            <w:hideMark/>
          </w:tcPr>
          <w:p w14:paraId="0C197739"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3.69</w:t>
            </w:r>
          </w:p>
        </w:tc>
        <w:tc>
          <w:tcPr>
            <w:tcW w:w="434" w:type="dxa"/>
            <w:tcBorders>
              <w:top w:val="nil"/>
              <w:left w:val="nil"/>
              <w:bottom w:val="nil"/>
              <w:right w:val="nil"/>
            </w:tcBorders>
            <w:shd w:val="clear" w:color="auto" w:fill="auto"/>
            <w:noWrap/>
            <w:vAlign w:val="bottom"/>
            <w:hideMark/>
          </w:tcPr>
          <w:p w14:paraId="47FF791C"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2.60</w:t>
            </w:r>
          </w:p>
        </w:tc>
        <w:tc>
          <w:tcPr>
            <w:tcW w:w="496" w:type="dxa"/>
            <w:tcBorders>
              <w:top w:val="nil"/>
              <w:left w:val="nil"/>
              <w:bottom w:val="nil"/>
              <w:right w:val="nil"/>
            </w:tcBorders>
            <w:shd w:val="clear" w:color="auto" w:fill="auto"/>
            <w:noWrap/>
            <w:vAlign w:val="bottom"/>
            <w:hideMark/>
          </w:tcPr>
          <w:p w14:paraId="2ED5F1E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5.24</w:t>
            </w:r>
          </w:p>
        </w:tc>
      </w:tr>
      <w:tr w:rsidR="00FA17B9" w:rsidRPr="00FA17B9" w14:paraId="6639676E" w14:textId="77777777" w:rsidTr="00FA17B9">
        <w:trPr>
          <w:trHeight w:val="300"/>
        </w:trPr>
        <w:tc>
          <w:tcPr>
            <w:tcW w:w="255" w:type="dxa"/>
            <w:tcBorders>
              <w:top w:val="nil"/>
              <w:left w:val="nil"/>
              <w:bottom w:val="nil"/>
              <w:right w:val="nil"/>
            </w:tcBorders>
            <w:shd w:val="clear" w:color="auto" w:fill="auto"/>
            <w:noWrap/>
            <w:vAlign w:val="bottom"/>
            <w:hideMark/>
          </w:tcPr>
          <w:p w14:paraId="67480150"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50674FB3"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CSCI</w:t>
            </w:r>
          </w:p>
        </w:tc>
        <w:tc>
          <w:tcPr>
            <w:tcW w:w="602" w:type="dxa"/>
            <w:tcBorders>
              <w:top w:val="nil"/>
              <w:left w:val="nil"/>
              <w:bottom w:val="nil"/>
              <w:right w:val="nil"/>
            </w:tcBorders>
            <w:shd w:val="clear" w:color="auto" w:fill="auto"/>
            <w:noWrap/>
            <w:vAlign w:val="bottom"/>
            <w:hideMark/>
          </w:tcPr>
          <w:p w14:paraId="2669669D" w14:textId="77777777" w:rsidR="00FA17B9" w:rsidRPr="00A956CC" w:rsidRDefault="00FA17B9" w:rsidP="00FA17B9">
            <w:pPr>
              <w:spacing w:after="0" w:line="240" w:lineRule="auto"/>
              <w:jc w:val="right"/>
              <w:rPr>
                <w:rFonts w:ascii="Calibri" w:eastAsia="Times New Roman" w:hAnsi="Calibri" w:cs="Calibri"/>
                <w:b/>
                <w:color w:val="000000"/>
              </w:rPr>
            </w:pPr>
            <w:r w:rsidRPr="00A956CC">
              <w:rPr>
                <w:rFonts w:ascii="Calibri" w:eastAsia="Times New Roman" w:hAnsi="Calibri" w:cs="Calibri"/>
                <w:b/>
                <w:color w:val="000000"/>
              </w:rPr>
              <w:t>28</w:t>
            </w:r>
          </w:p>
        </w:tc>
        <w:tc>
          <w:tcPr>
            <w:tcW w:w="496" w:type="dxa"/>
            <w:tcBorders>
              <w:top w:val="nil"/>
              <w:left w:val="nil"/>
              <w:bottom w:val="nil"/>
              <w:right w:val="nil"/>
            </w:tcBorders>
            <w:shd w:val="clear" w:color="auto" w:fill="auto"/>
            <w:noWrap/>
            <w:vAlign w:val="bottom"/>
            <w:hideMark/>
          </w:tcPr>
          <w:p w14:paraId="34924DA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19</w:t>
            </w:r>
          </w:p>
        </w:tc>
        <w:tc>
          <w:tcPr>
            <w:tcW w:w="496" w:type="dxa"/>
            <w:tcBorders>
              <w:top w:val="nil"/>
              <w:left w:val="nil"/>
              <w:bottom w:val="nil"/>
              <w:right w:val="nil"/>
            </w:tcBorders>
            <w:shd w:val="clear" w:color="auto" w:fill="auto"/>
            <w:noWrap/>
            <w:vAlign w:val="bottom"/>
            <w:hideMark/>
          </w:tcPr>
          <w:p w14:paraId="6BBAF25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37</w:t>
            </w:r>
          </w:p>
        </w:tc>
        <w:tc>
          <w:tcPr>
            <w:tcW w:w="473" w:type="dxa"/>
            <w:tcBorders>
              <w:top w:val="nil"/>
              <w:left w:val="nil"/>
              <w:bottom w:val="nil"/>
              <w:right w:val="nil"/>
            </w:tcBorders>
            <w:shd w:val="clear" w:color="auto" w:fill="auto"/>
            <w:noWrap/>
            <w:vAlign w:val="bottom"/>
            <w:hideMark/>
          </w:tcPr>
          <w:p w14:paraId="7DEFBD2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649</w:t>
            </w:r>
          </w:p>
        </w:tc>
        <w:tc>
          <w:tcPr>
            <w:tcW w:w="473" w:type="dxa"/>
            <w:tcBorders>
              <w:top w:val="nil"/>
              <w:left w:val="nil"/>
              <w:bottom w:val="nil"/>
              <w:right w:val="nil"/>
            </w:tcBorders>
            <w:shd w:val="clear" w:color="auto" w:fill="auto"/>
            <w:noWrap/>
            <w:vAlign w:val="bottom"/>
            <w:hideMark/>
          </w:tcPr>
          <w:p w14:paraId="71399C4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221</w:t>
            </w:r>
          </w:p>
        </w:tc>
        <w:tc>
          <w:tcPr>
            <w:tcW w:w="473" w:type="dxa"/>
            <w:tcBorders>
              <w:top w:val="nil"/>
              <w:left w:val="nil"/>
              <w:bottom w:val="nil"/>
              <w:right w:val="nil"/>
            </w:tcBorders>
            <w:shd w:val="clear" w:color="auto" w:fill="auto"/>
            <w:noWrap/>
            <w:vAlign w:val="bottom"/>
            <w:hideMark/>
          </w:tcPr>
          <w:p w14:paraId="4A2E02E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190</w:t>
            </w:r>
          </w:p>
        </w:tc>
        <w:tc>
          <w:tcPr>
            <w:tcW w:w="432" w:type="dxa"/>
            <w:tcBorders>
              <w:top w:val="nil"/>
              <w:left w:val="nil"/>
              <w:bottom w:val="nil"/>
              <w:right w:val="nil"/>
            </w:tcBorders>
            <w:shd w:val="clear" w:color="auto" w:fill="auto"/>
            <w:noWrap/>
            <w:vAlign w:val="bottom"/>
            <w:hideMark/>
          </w:tcPr>
          <w:p w14:paraId="6233068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51</w:t>
            </w:r>
          </w:p>
        </w:tc>
        <w:tc>
          <w:tcPr>
            <w:tcW w:w="473" w:type="dxa"/>
            <w:tcBorders>
              <w:top w:val="nil"/>
              <w:left w:val="nil"/>
              <w:bottom w:val="nil"/>
              <w:right w:val="nil"/>
            </w:tcBorders>
            <w:shd w:val="clear" w:color="auto" w:fill="auto"/>
            <w:noWrap/>
            <w:vAlign w:val="bottom"/>
            <w:hideMark/>
          </w:tcPr>
          <w:p w14:paraId="5A8F41D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186</w:t>
            </w:r>
          </w:p>
        </w:tc>
        <w:tc>
          <w:tcPr>
            <w:tcW w:w="432" w:type="dxa"/>
            <w:tcBorders>
              <w:top w:val="nil"/>
              <w:left w:val="nil"/>
              <w:bottom w:val="nil"/>
              <w:right w:val="nil"/>
            </w:tcBorders>
            <w:shd w:val="clear" w:color="auto" w:fill="auto"/>
            <w:noWrap/>
            <w:vAlign w:val="bottom"/>
            <w:hideMark/>
          </w:tcPr>
          <w:p w14:paraId="44DE91A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71</w:t>
            </w:r>
          </w:p>
        </w:tc>
        <w:tc>
          <w:tcPr>
            <w:tcW w:w="473" w:type="dxa"/>
            <w:tcBorders>
              <w:top w:val="nil"/>
              <w:left w:val="nil"/>
              <w:bottom w:val="nil"/>
              <w:right w:val="nil"/>
            </w:tcBorders>
            <w:shd w:val="clear" w:color="auto" w:fill="auto"/>
            <w:noWrap/>
            <w:vAlign w:val="bottom"/>
            <w:hideMark/>
          </w:tcPr>
          <w:p w14:paraId="2987843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159</w:t>
            </w:r>
          </w:p>
        </w:tc>
        <w:tc>
          <w:tcPr>
            <w:tcW w:w="432" w:type="dxa"/>
            <w:tcBorders>
              <w:top w:val="nil"/>
              <w:left w:val="nil"/>
              <w:bottom w:val="nil"/>
              <w:right w:val="nil"/>
            </w:tcBorders>
            <w:shd w:val="clear" w:color="auto" w:fill="auto"/>
            <w:noWrap/>
            <w:vAlign w:val="bottom"/>
            <w:hideMark/>
          </w:tcPr>
          <w:p w14:paraId="4EE93C0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46</w:t>
            </w:r>
          </w:p>
        </w:tc>
        <w:tc>
          <w:tcPr>
            <w:tcW w:w="601" w:type="dxa"/>
            <w:tcBorders>
              <w:top w:val="nil"/>
              <w:left w:val="nil"/>
              <w:bottom w:val="nil"/>
              <w:right w:val="nil"/>
            </w:tcBorders>
            <w:shd w:val="clear" w:color="auto" w:fill="auto"/>
            <w:noWrap/>
            <w:vAlign w:val="bottom"/>
            <w:hideMark/>
          </w:tcPr>
          <w:p w14:paraId="64B0BBE5"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2.44</w:t>
            </w:r>
          </w:p>
        </w:tc>
        <w:tc>
          <w:tcPr>
            <w:tcW w:w="434" w:type="dxa"/>
            <w:tcBorders>
              <w:top w:val="nil"/>
              <w:left w:val="nil"/>
              <w:bottom w:val="nil"/>
              <w:right w:val="nil"/>
            </w:tcBorders>
            <w:shd w:val="clear" w:color="auto" w:fill="auto"/>
            <w:noWrap/>
            <w:vAlign w:val="bottom"/>
            <w:hideMark/>
          </w:tcPr>
          <w:p w14:paraId="6B253AD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2.08</w:t>
            </w:r>
          </w:p>
        </w:tc>
        <w:tc>
          <w:tcPr>
            <w:tcW w:w="496" w:type="dxa"/>
            <w:tcBorders>
              <w:top w:val="nil"/>
              <w:left w:val="nil"/>
              <w:bottom w:val="nil"/>
              <w:right w:val="nil"/>
            </w:tcBorders>
            <w:shd w:val="clear" w:color="auto" w:fill="auto"/>
            <w:noWrap/>
            <w:vAlign w:val="bottom"/>
            <w:hideMark/>
          </w:tcPr>
          <w:p w14:paraId="0E4F7DF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2.87</w:t>
            </w:r>
          </w:p>
        </w:tc>
        <w:tc>
          <w:tcPr>
            <w:tcW w:w="601" w:type="dxa"/>
            <w:tcBorders>
              <w:top w:val="nil"/>
              <w:left w:val="nil"/>
              <w:bottom w:val="nil"/>
              <w:right w:val="nil"/>
            </w:tcBorders>
            <w:shd w:val="clear" w:color="auto" w:fill="auto"/>
            <w:noWrap/>
            <w:vAlign w:val="bottom"/>
            <w:hideMark/>
          </w:tcPr>
          <w:p w14:paraId="1A9F1145"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2.16</w:t>
            </w:r>
          </w:p>
        </w:tc>
        <w:tc>
          <w:tcPr>
            <w:tcW w:w="434" w:type="dxa"/>
            <w:tcBorders>
              <w:top w:val="nil"/>
              <w:left w:val="nil"/>
              <w:bottom w:val="nil"/>
              <w:right w:val="nil"/>
            </w:tcBorders>
            <w:shd w:val="clear" w:color="auto" w:fill="auto"/>
            <w:noWrap/>
            <w:vAlign w:val="bottom"/>
            <w:hideMark/>
          </w:tcPr>
          <w:p w14:paraId="63663691"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1.64</w:t>
            </w:r>
          </w:p>
        </w:tc>
        <w:tc>
          <w:tcPr>
            <w:tcW w:w="496" w:type="dxa"/>
            <w:tcBorders>
              <w:top w:val="nil"/>
              <w:left w:val="nil"/>
              <w:bottom w:val="nil"/>
              <w:right w:val="nil"/>
            </w:tcBorders>
            <w:shd w:val="clear" w:color="auto" w:fill="auto"/>
            <w:noWrap/>
            <w:vAlign w:val="bottom"/>
            <w:hideMark/>
          </w:tcPr>
          <w:p w14:paraId="634842D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2.85</w:t>
            </w:r>
          </w:p>
        </w:tc>
      </w:tr>
      <w:tr w:rsidR="00FA17B9" w:rsidRPr="00FA17B9" w14:paraId="53417984" w14:textId="77777777" w:rsidTr="00FA17B9">
        <w:trPr>
          <w:trHeight w:val="300"/>
        </w:trPr>
        <w:tc>
          <w:tcPr>
            <w:tcW w:w="1170" w:type="dxa"/>
            <w:gridSpan w:val="2"/>
            <w:tcBorders>
              <w:top w:val="nil"/>
              <w:left w:val="nil"/>
              <w:bottom w:val="nil"/>
              <w:right w:val="nil"/>
            </w:tcBorders>
            <w:shd w:val="clear" w:color="auto" w:fill="auto"/>
            <w:noWrap/>
            <w:vAlign w:val="bottom"/>
            <w:hideMark/>
          </w:tcPr>
          <w:p w14:paraId="4341D6AE"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AFDM</w:t>
            </w:r>
          </w:p>
        </w:tc>
        <w:tc>
          <w:tcPr>
            <w:tcW w:w="602" w:type="dxa"/>
            <w:tcBorders>
              <w:top w:val="nil"/>
              <w:left w:val="nil"/>
              <w:bottom w:val="nil"/>
              <w:right w:val="nil"/>
            </w:tcBorders>
            <w:shd w:val="clear" w:color="auto" w:fill="auto"/>
            <w:noWrap/>
            <w:vAlign w:val="bottom"/>
            <w:hideMark/>
          </w:tcPr>
          <w:p w14:paraId="4FD5A461" w14:textId="77777777" w:rsidR="00FA17B9" w:rsidRPr="00FA17B9" w:rsidRDefault="00FA17B9" w:rsidP="00FA17B9">
            <w:pPr>
              <w:spacing w:after="0" w:line="240" w:lineRule="auto"/>
              <w:rPr>
                <w:rFonts w:ascii="Calibri" w:eastAsia="Times New Roman" w:hAnsi="Calibri" w:cs="Calibri"/>
                <w:color w:val="000000"/>
              </w:rPr>
            </w:pPr>
          </w:p>
        </w:tc>
        <w:tc>
          <w:tcPr>
            <w:tcW w:w="496" w:type="dxa"/>
            <w:tcBorders>
              <w:top w:val="nil"/>
              <w:left w:val="nil"/>
              <w:bottom w:val="nil"/>
              <w:right w:val="nil"/>
            </w:tcBorders>
            <w:shd w:val="clear" w:color="auto" w:fill="auto"/>
            <w:noWrap/>
            <w:vAlign w:val="bottom"/>
            <w:hideMark/>
          </w:tcPr>
          <w:p w14:paraId="52100EE7"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4D18A2D0"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452AD8CF"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17CC4F79"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1411995F"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02357EC6"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594D1A51"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7DF76B98"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17E792B8"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29F450EC"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1CD12A6E"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1F557662"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2CAB5ED3"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45619A98"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4C74A02B"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3131817E"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r>
      <w:tr w:rsidR="00FA17B9" w:rsidRPr="00FA17B9" w14:paraId="5101734F" w14:textId="77777777" w:rsidTr="00FA17B9">
        <w:trPr>
          <w:trHeight w:val="300"/>
        </w:trPr>
        <w:tc>
          <w:tcPr>
            <w:tcW w:w="255" w:type="dxa"/>
            <w:tcBorders>
              <w:top w:val="nil"/>
              <w:left w:val="nil"/>
              <w:bottom w:val="nil"/>
              <w:right w:val="nil"/>
            </w:tcBorders>
            <w:shd w:val="clear" w:color="auto" w:fill="auto"/>
            <w:noWrap/>
            <w:vAlign w:val="bottom"/>
            <w:hideMark/>
          </w:tcPr>
          <w:p w14:paraId="11DFA661"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915" w:type="dxa"/>
            <w:tcBorders>
              <w:top w:val="nil"/>
              <w:left w:val="nil"/>
              <w:bottom w:val="nil"/>
              <w:right w:val="nil"/>
            </w:tcBorders>
            <w:shd w:val="clear" w:color="auto" w:fill="auto"/>
            <w:noWrap/>
            <w:vAlign w:val="bottom"/>
            <w:hideMark/>
          </w:tcPr>
          <w:p w14:paraId="4BFEA085"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ASCI_D</w:t>
            </w:r>
          </w:p>
        </w:tc>
        <w:tc>
          <w:tcPr>
            <w:tcW w:w="602" w:type="dxa"/>
            <w:tcBorders>
              <w:top w:val="nil"/>
              <w:left w:val="nil"/>
              <w:bottom w:val="nil"/>
              <w:right w:val="nil"/>
            </w:tcBorders>
            <w:shd w:val="clear" w:color="auto" w:fill="auto"/>
            <w:noWrap/>
            <w:vAlign w:val="bottom"/>
            <w:hideMark/>
          </w:tcPr>
          <w:p w14:paraId="0260DA86"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3.5</w:t>
            </w:r>
          </w:p>
        </w:tc>
        <w:tc>
          <w:tcPr>
            <w:tcW w:w="496" w:type="dxa"/>
            <w:tcBorders>
              <w:top w:val="nil"/>
              <w:left w:val="nil"/>
              <w:bottom w:val="nil"/>
              <w:right w:val="nil"/>
            </w:tcBorders>
            <w:shd w:val="clear" w:color="auto" w:fill="auto"/>
            <w:noWrap/>
            <w:vAlign w:val="bottom"/>
            <w:hideMark/>
          </w:tcPr>
          <w:p w14:paraId="58ABEFBD"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2.3</w:t>
            </w:r>
          </w:p>
        </w:tc>
        <w:tc>
          <w:tcPr>
            <w:tcW w:w="496" w:type="dxa"/>
            <w:tcBorders>
              <w:top w:val="nil"/>
              <w:left w:val="nil"/>
              <w:bottom w:val="nil"/>
              <w:right w:val="nil"/>
            </w:tcBorders>
            <w:shd w:val="clear" w:color="auto" w:fill="auto"/>
            <w:noWrap/>
            <w:vAlign w:val="bottom"/>
            <w:hideMark/>
          </w:tcPr>
          <w:p w14:paraId="5719142E"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4.6</w:t>
            </w:r>
          </w:p>
        </w:tc>
        <w:tc>
          <w:tcPr>
            <w:tcW w:w="473" w:type="dxa"/>
            <w:tcBorders>
              <w:top w:val="nil"/>
              <w:left w:val="nil"/>
              <w:bottom w:val="nil"/>
              <w:right w:val="nil"/>
            </w:tcBorders>
            <w:shd w:val="clear" w:color="auto" w:fill="auto"/>
            <w:noWrap/>
            <w:vAlign w:val="bottom"/>
            <w:hideMark/>
          </w:tcPr>
          <w:p w14:paraId="7828167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465</w:t>
            </w:r>
          </w:p>
        </w:tc>
        <w:tc>
          <w:tcPr>
            <w:tcW w:w="473" w:type="dxa"/>
            <w:tcBorders>
              <w:top w:val="nil"/>
              <w:left w:val="nil"/>
              <w:bottom w:val="nil"/>
              <w:right w:val="nil"/>
            </w:tcBorders>
            <w:shd w:val="clear" w:color="auto" w:fill="auto"/>
            <w:noWrap/>
            <w:vAlign w:val="bottom"/>
            <w:hideMark/>
          </w:tcPr>
          <w:p w14:paraId="34F34A7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155</w:t>
            </w:r>
          </w:p>
        </w:tc>
        <w:tc>
          <w:tcPr>
            <w:tcW w:w="473" w:type="dxa"/>
            <w:tcBorders>
              <w:top w:val="nil"/>
              <w:left w:val="nil"/>
              <w:bottom w:val="nil"/>
              <w:right w:val="nil"/>
            </w:tcBorders>
            <w:shd w:val="clear" w:color="auto" w:fill="auto"/>
            <w:noWrap/>
            <w:vAlign w:val="bottom"/>
            <w:hideMark/>
          </w:tcPr>
          <w:p w14:paraId="747DAD7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96</w:t>
            </w:r>
          </w:p>
        </w:tc>
        <w:tc>
          <w:tcPr>
            <w:tcW w:w="432" w:type="dxa"/>
            <w:tcBorders>
              <w:top w:val="nil"/>
              <w:left w:val="nil"/>
              <w:bottom w:val="nil"/>
              <w:right w:val="nil"/>
            </w:tcBorders>
            <w:shd w:val="clear" w:color="auto" w:fill="auto"/>
            <w:noWrap/>
            <w:vAlign w:val="bottom"/>
            <w:hideMark/>
          </w:tcPr>
          <w:p w14:paraId="1475C64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23</w:t>
            </w:r>
          </w:p>
        </w:tc>
        <w:tc>
          <w:tcPr>
            <w:tcW w:w="473" w:type="dxa"/>
            <w:tcBorders>
              <w:top w:val="nil"/>
              <w:left w:val="nil"/>
              <w:bottom w:val="nil"/>
              <w:right w:val="nil"/>
            </w:tcBorders>
            <w:shd w:val="clear" w:color="auto" w:fill="auto"/>
            <w:noWrap/>
            <w:vAlign w:val="bottom"/>
            <w:hideMark/>
          </w:tcPr>
          <w:p w14:paraId="0544E71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73</w:t>
            </w:r>
          </w:p>
        </w:tc>
        <w:tc>
          <w:tcPr>
            <w:tcW w:w="432" w:type="dxa"/>
            <w:tcBorders>
              <w:top w:val="nil"/>
              <w:left w:val="nil"/>
              <w:bottom w:val="nil"/>
              <w:right w:val="nil"/>
            </w:tcBorders>
            <w:shd w:val="clear" w:color="auto" w:fill="auto"/>
            <w:noWrap/>
            <w:vAlign w:val="bottom"/>
            <w:hideMark/>
          </w:tcPr>
          <w:p w14:paraId="3F63226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22</w:t>
            </w:r>
          </w:p>
        </w:tc>
        <w:tc>
          <w:tcPr>
            <w:tcW w:w="473" w:type="dxa"/>
            <w:tcBorders>
              <w:top w:val="nil"/>
              <w:left w:val="nil"/>
              <w:bottom w:val="nil"/>
              <w:right w:val="nil"/>
            </w:tcBorders>
            <w:shd w:val="clear" w:color="auto" w:fill="auto"/>
            <w:noWrap/>
            <w:vAlign w:val="bottom"/>
            <w:hideMark/>
          </w:tcPr>
          <w:p w14:paraId="592B54E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98</w:t>
            </w:r>
          </w:p>
        </w:tc>
        <w:tc>
          <w:tcPr>
            <w:tcW w:w="432" w:type="dxa"/>
            <w:tcBorders>
              <w:top w:val="nil"/>
              <w:left w:val="nil"/>
              <w:bottom w:val="nil"/>
              <w:right w:val="nil"/>
            </w:tcBorders>
            <w:shd w:val="clear" w:color="auto" w:fill="auto"/>
            <w:noWrap/>
            <w:vAlign w:val="bottom"/>
            <w:hideMark/>
          </w:tcPr>
          <w:p w14:paraId="6E6433E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28</w:t>
            </w:r>
          </w:p>
        </w:tc>
        <w:tc>
          <w:tcPr>
            <w:tcW w:w="601" w:type="dxa"/>
            <w:tcBorders>
              <w:top w:val="nil"/>
              <w:left w:val="nil"/>
              <w:bottom w:val="nil"/>
              <w:right w:val="nil"/>
            </w:tcBorders>
            <w:shd w:val="clear" w:color="auto" w:fill="auto"/>
            <w:noWrap/>
            <w:vAlign w:val="bottom"/>
            <w:hideMark/>
          </w:tcPr>
          <w:p w14:paraId="1528CC10"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3.65</w:t>
            </w:r>
          </w:p>
        </w:tc>
        <w:tc>
          <w:tcPr>
            <w:tcW w:w="434" w:type="dxa"/>
            <w:tcBorders>
              <w:top w:val="nil"/>
              <w:left w:val="nil"/>
              <w:bottom w:val="nil"/>
              <w:right w:val="nil"/>
            </w:tcBorders>
            <w:shd w:val="clear" w:color="auto" w:fill="auto"/>
            <w:noWrap/>
            <w:vAlign w:val="bottom"/>
            <w:hideMark/>
          </w:tcPr>
          <w:p w14:paraId="592947D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2.82</w:t>
            </w:r>
          </w:p>
        </w:tc>
        <w:tc>
          <w:tcPr>
            <w:tcW w:w="496" w:type="dxa"/>
            <w:tcBorders>
              <w:top w:val="nil"/>
              <w:left w:val="nil"/>
              <w:bottom w:val="nil"/>
              <w:right w:val="nil"/>
            </w:tcBorders>
            <w:shd w:val="clear" w:color="auto" w:fill="auto"/>
            <w:noWrap/>
            <w:vAlign w:val="bottom"/>
            <w:hideMark/>
          </w:tcPr>
          <w:p w14:paraId="1FB7097C"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4.71</w:t>
            </w:r>
          </w:p>
        </w:tc>
        <w:tc>
          <w:tcPr>
            <w:tcW w:w="601" w:type="dxa"/>
            <w:tcBorders>
              <w:top w:val="nil"/>
              <w:left w:val="nil"/>
              <w:bottom w:val="nil"/>
              <w:right w:val="nil"/>
            </w:tcBorders>
            <w:shd w:val="clear" w:color="auto" w:fill="auto"/>
            <w:noWrap/>
            <w:vAlign w:val="bottom"/>
            <w:hideMark/>
          </w:tcPr>
          <w:p w14:paraId="4BF39ADC"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3.63</w:t>
            </w:r>
          </w:p>
        </w:tc>
        <w:tc>
          <w:tcPr>
            <w:tcW w:w="434" w:type="dxa"/>
            <w:tcBorders>
              <w:top w:val="nil"/>
              <w:left w:val="nil"/>
              <w:bottom w:val="nil"/>
              <w:right w:val="nil"/>
            </w:tcBorders>
            <w:shd w:val="clear" w:color="auto" w:fill="auto"/>
            <w:noWrap/>
            <w:vAlign w:val="bottom"/>
            <w:hideMark/>
          </w:tcPr>
          <w:p w14:paraId="5B88C85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2.21</w:t>
            </w:r>
          </w:p>
        </w:tc>
        <w:tc>
          <w:tcPr>
            <w:tcW w:w="496" w:type="dxa"/>
            <w:tcBorders>
              <w:top w:val="nil"/>
              <w:left w:val="nil"/>
              <w:bottom w:val="nil"/>
              <w:right w:val="nil"/>
            </w:tcBorders>
            <w:shd w:val="clear" w:color="auto" w:fill="auto"/>
            <w:noWrap/>
            <w:vAlign w:val="bottom"/>
            <w:hideMark/>
          </w:tcPr>
          <w:p w14:paraId="297A39A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5.96</w:t>
            </w:r>
          </w:p>
        </w:tc>
      </w:tr>
      <w:tr w:rsidR="00FA17B9" w:rsidRPr="00FA17B9" w14:paraId="66486EF0" w14:textId="77777777" w:rsidTr="00FA17B9">
        <w:trPr>
          <w:trHeight w:val="300"/>
        </w:trPr>
        <w:tc>
          <w:tcPr>
            <w:tcW w:w="255" w:type="dxa"/>
            <w:tcBorders>
              <w:top w:val="nil"/>
              <w:left w:val="nil"/>
              <w:bottom w:val="nil"/>
              <w:right w:val="nil"/>
            </w:tcBorders>
            <w:shd w:val="clear" w:color="auto" w:fill="auto"/>
            <w:noWrap/>
            <w:vAlign w:val="bottom"/>
            <w:hideMark/>
          </w:tcPr>
          <w:p w14:paraId="3FB182C7"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17F2E769"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ASCI_H</w:t>
            </w:r>
          </w:p>
        </w:tc>
        <w:tc>
          <w:tcPr>
            <w:tcW w:w="602" w:type="dxa"/>
            <w:tcBorders>
              <w:top w:val="nil"/>
              <w:left w:val="nil"/>
              <w:bottom w:val="nil"/>
              <w:right w:val="nil"/>
            </w:tcBorders>
            <w:shd w:val="clear" w:color="auto" w:fill="auto"/>
            <w:noWrap/>
            <w:vAlign w:val="bottom"/>
            <w:hideMark/>
          </w:tcPr>
          <w:p w14:paraId="5CA455D3"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3.0</w:t>
            </w:r>
          </w:p>
        </w:tc>
        <w:tc>
          <w:tcPr>
            <w:tcW w:w="496" w:type="dxa"/>
            <w:tcBorders>
              <w:top w:val="nil"/>
              <w:left w:val="nil"/>
              <w:bottom w:val="nil"/>
              <w:right w:val="nil"/>
            </w:tcBorders>
            <w:shd w:val="clear" w:color="auto" w:fill="auto"/>
            <w:noWrap/>
            <w:vAlign w:val="bottom"/>
            <w:hideMark/>
          </w:tcPr>
          <w:p w14:paraId="277D5FB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1.9</w:t>
            </w:r>
          </w:p>
        </w:tc>
        <w:tc>
          <w:tcPr>
            <w:tcW w:w="496" w:type="dxa"/>
            <w:tcBorders>
              <w:top w:val="nil"/>
              <w:left w:val="nil"/>
              <w:bottom w:val="nil"/>
              <w:right w:val="nil"/>
            </w:tcBorders>
            <w:shd w:val="clear" w:color="auto" w:fill="auto"/>
            <w:noWrap/>
            <w:vAlign w:val="bottom"/>
            <w:hideMark/>
          </w:tcPr>
          <w:p w14:paraId="0FCD9DB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4.1</w:t>
            </w:r>
          </w:p>
        </w:tc>
        <w:tc>
          <w:tcPr>
            <w:tcW w:w="473" w:type="dxa"/>
            <w:tcBorders>
              <w:top w:val="nil"/>
              <w:left w:val="nil"/>
              <w:bottom w:val="nil"/>
              <w:right w:val="nil"/>
            </w:tcBorders>
            <w:shd w:val="clear" w:color="auto" w:fill="auto"/>
            <w:noWrap/>
            <w:vAlign w:val="bottom"/>
            <w:hideMark/>
          </w:tcPr>
          <w:p w14:paraId="5E282BB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435</w:t>
            </w:r>
          </w:p>
        </w:tc>
        <w:tc>
          <w:tcPr>
            <w:tcW w:w="473" w:type="dxa"/>
            <w:tcBorders>
              <w:top w:val="nil"/>
              <w:left w:val="nil"/>
              <w:bottom w:val="nil"/>
              <w:right w:val="nil"/>
            </w:tcBorders>
            <w:shd w:val="clear" w:color="auto" w:fill="auto"/>
            <w:noWrap/>
            <w:vAlign w:val="bottom"/>
            <w:hideMark/>
          </w:tcPr>
          <w:p w14:paraId="46226BE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139</w:t>
            </w:r>
          </w:p>
        </w:tc>
        <w:tc>
          <w:tcPr>
            <w:tcW w:w="473" w:type="dxa"/>
            <w:tcBorders>
              <w:top w:val="nil"/>
              <w:left w:val="nil"/>
              <w:bottom w:val="nil"/>
              <w:right w:val="nil"/>
            </w:tcBorders>
            <w:shd w:val="clear" w:color="auto" w:fill="auto"/>
            <w:noWrap/>
            <w:vAlign w:val="bottom"/>
            <w:hideMark/>
          </w:tcPr>
          <w:p w14:paraId="3191E43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111</w:t>
            </w:r>
          </w:p>
        </w:tc>
        <w:tc>
          <w:tcPr>
            <w:tcW w:w="432" w:type="dxa"/>
            <w:tcBorders>
              <w:top w:val="nil"/>
              <w:left w:val="nil"/>
              <w:bottom w:val="nil"/>
              <w:right w:val="nil"/>
            </w:tcBorders>
            <w:shd w:val="clear" w:color="auto" w:fill="auto"/>
            <w:noWrap/>
            <w:vAlign w:val="bottom"/>
            <w:hideMark/>
          </w:tcPr>
          <w:p w14:paraId="44EC07E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27</w:t>
            </w:r>
          </w:p>
        </w:tc>
        <w:tc>
          <w:tcPr>
            <w:tcW w:w="473" w:type="dxa"/>
            <w:tcBorders>
              <w:top w:val="nil"/>
              <w:left w:val="nil"/>
              <w:bottom w:val="nil"/>
              <w:right w:val="nil"/>
            </w:tcBorders>
            <w:shd w:val="clear" w:color="auto" w:fill="auto"/>
            <w:noWrap/>
            <w:vAlign w:val="bottom"/>
            <w:hideMark/>
          </w:tcPr>
          <w:p w14:paraId="2DF7725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79</w:t>
            </w:r>
          </w:p>
        </w:tc>
        <w:tc>
          <w:tcPr>
            <w:tcW w:w="432" w:type="dxa"/>
            <w:tcBorders>
              <w:top w:val="nil"/>
              <w:left w:val="nil"/>
              <w:bottom w:val="nil"/>
              <w:right w:val="nil"/>
            </w:tcBorders>
            <w:shd w:val="clear" w:color="auto" w:fill="auto"/>
            <w:noWrap/>
            <w:vAlign w:val="bottom"/>
            <w:hideMark/>
          </w:tcPr>
          <w:p w14:paraId="08EB775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29</w:t>
            </w:r>
          </w:p>
        </w:tc>
        <w:tc>
          <w:tcPr>
            <w:tcW w:w="473" w:type="dxa"/>
            <w:tcBorders>
              <w:top w:val="nil"/>
              <w:left w:val="nil"/>
              <w:bottom w:val="nil"/>
              <w:right w:val="nil"/>
            </w:tcBorders>
            <w:shd w:val="clear" w:color="auto" w:fill="auto"/>
            <w:noWrap/>
            <w:vAlign w:val="bottom"/>
            <w:hideMark/>
          </w:tcPr>
          <w:p w14:paraId="4C4EDDE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107</w:t>
            </w:r>
          </w:p>
        </w:tc>
        <w:tc>
          <w:tcPr>
            <w:tcW w:w="432" w:type="dxa"/>
            <w:tcBorders>
              <w:top w:val="nil"/>
              <w:left w:val="nil"/>
              <w:bottom w:val="nil"/>
              <w:right w:val="nil"/>
            </w:tcBorders>
            <w:shd w:val="clear" w:color="auto" w:fill="auto"/>
            <w:noWrap/>
            <w:vAlign w:val="bottom"/>
            <w:hideMark/>
          </w:tcPr>
          <w:p w14:paraId="08A322A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33</w:t>
            </w:r>
          </w:p>
        </w:tc>
        <w:tc>
          <w:tcPr>
            <w:tcW w:w="601" w:type="dxa"/>
            <w:tcBorders>
              <w:top w:val="nil"/>
              <w:left w:val="nil"/>
              <w:bottom w:val="nil"/>
              <w:right w:val="nil"/>
            </w:tcBorders>
            <w:shd w:val="clear" w:color="auto" w:fill="auto"/>
            <w:noWrap/>
            <w:vAlign w:val="bottom"/>
            <w:hideMark/>
          </w:tcPr>
          <w:p w14:paraId="75757506"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3.31</w:t>
            </w:r>
          </w:p>
        </w:tc>
        <w:tc>
          <w:tcPr>
            <w:tcW w:w="434" w:type="dxa"/>
            <w:tcBorders>
              <w:top w:val="nil"/>
              <w:left w:val="nil"/>
              <w:bottom w:val="nil"/>
              <w:right w:val="nil"/>
            </w:tcBorders>
            <w:shd w:val="clear" w:color="auto" w:fill="auto"/>
            <w:noWrap/>
            <w:vAlign w:val="bottom"/>
            <w:hideMark/>
          </w:tcPr>
          <w:p w14:paraId="361759E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2.60</w:t>
            </w:r>
          </w:p>
        </w:tc>
        <w:tc>
          <w:tcPr>
            <w:tcW w:w="496" w:type="dxa"/>
            <w:tcBorders>
              <w:top w:val="nil"/>
              <w:left w:val="nil"/>
              <w:bottom w:val="nil"/>
              <w:right w:val="nil"/>
            </w:tcBorders>
            <w:shd w:val="clear" w:color="auto" w:fill="auto"/>
            <w:noWrap/>
            <w:vAlign w:val="bottom"/>
            <w:hideMark/>
          </w:tcPr>
          <w:p w14:paraId="38E083A1"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4.22</w:t>
            </w:r>
          </w:p>
        </w:tc>
        <w:tc>
          <w:tcPr>
            <w:tcW w:w="601" w:type="dxa"/>
            <w:tcBorders>
              <w:top w:val="nil"/>
              <w:left w:val="nil"/>
              <w:bottom w:val="nil"/>
              <w:right w:val="nil"/>
            </w:tcBorders>
            <w:shd w:val="clear" w:color="auto" w:fill="auto"/>
            <w:noWrap/>
            <w:vAlign w:val="bottom"/>
            <w:hideMark/>
          </w:tcPr>
          <w:p w14:paraId="18267E60"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2.61</w:t>
            </w:r>
          </w:p>
        </w:tc>
        <w:tc>
          <w:tcPr>
            <w:tcW w:w="434" w:type="dxa"/>
            <w:tcBorders>
              <w:top w:val="nil"/>
              <w:left w:val="nil"/>
              <w:bottom w:val="nil"/>
              <w:right w:val="nil"/>
            </w:tcBorders>
            <w:shd w:val="clear" w:color="auto" w:fill="auto"/>
            <w:noWrap/>
            <w:vAlign w:val="bottom"/>
            <w:hideMark/>
          </w:tcPr>
          <w:p w14:paraId="17CAD5E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1.69</w:t>
            </w:r>
          </w:p>
        </w:tc>
        <w:tc>
          <w:tcPr>
            <w:tcW w:w="496" w:type="dxa"/>
            <w:tcBorders>
              <w:top w:val="nil"/>
              <w:left w:val="nil"/>
              <w:bottom w:val="nil"/>
              <w:right w:val="nil"/>
            </w:tcBorders>
            <w:shd w:val="clear" w:color="auto" w:fill="auto"/>
            <w:noWrap/>
            <w:vAlign w:val="bottom"/>
            <w:hideMark/>
          </w:tcPr>
          <w:p w14:paraId="5B7D057D"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4.03</w:t>
            </w:r>
          </w:p>
        </w:tc>
      </w:tr>
      <w:tr w:rsidR="00FA17B9" w:rsidRPr="00FA17B9" w14:paraId="13B9C754" w14:textId="77777777" w:rsidTr="00FA17B9">
        <w:trPr>
          <w:trHeight w:val="300"/>
        </w:trPr>
        <w:tc>
          <w:tcPr>
            <w:tcW w:w="255" w:type="dxa"/>
            <w:tcBorders>
              <w:top w:val="nil"/>
              <w:left w:val="nil"/>
              <w:bottom w:val="nil"/>
              <w:right w:val="nil"/>
            </w:tcBorders>
            <w:shd w:val="clear" w:color="auto" w:fill="auto"/>
            <w:noWrap/>
            <w:vAlign w:val="bottom"/>
            <w:hideMark/>
          </w:tcPr>
          <w:p w14:paraId="03D4E7ED"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19D21072"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ASCI_S</w:t>
            </w:r>
          </w:p>
        </w:tc>
        <w:tc>
          <w:tcPr>
            <w:tcW w:w="602" w:type="dxa"/>
            <w:tcBorders>
              <w:top w:val="nil"/>
              <w:left w:val="nil"/>
              <w:bottom w:val="nil"/>
              <w:right w:val="nil"/>
            </w:tcBorders>
            <w:shd w:val="clear" w:color="auto" w:fill="auto"/>
            <w:noWrap/>
            <w:vAlign w:val="bottom"/>
            <w:hideMark/>
          </w:tcPr>
          <w:p w14:paraId="2ACD925F"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3.7</w:t>
            </w:r>
          </w:p>
        </w:tc>
        <w:tc>
          <w:tcPr>
            <w:tcW w:w="496" w:type="dxa"/>
            <w:tcBorders>
              <w:top w:val="nil"/>
              <w:left w:val="nil"/>
              <w:bottom w:val="nil"/>
              <w:right w:val="nil"/>
            </w:tcBorders>
            <w:shd w:val="clear" w:color="auto" w:fill="auto"/>
            <w:noWrap/>
            <w:vAlign w:val="bottom"/>
            <w:hideMark/>
          </w:tcPr>
          <w:p w14:paraId="2B751FC1"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2.3</w:t>
            </w:r>
          </w:p>
        </w:tc>
        <w:tc>
          <w:tcPr>
            <w:tcW w:w="496" w:type="dxa"/>
            <w:tcBorders>
              <w:top w:val="nil"/>
              <w:left w:val="nil"/>
              <w:bottom w:val="nil"/>
              <w:right w:val="nil"/>
            </w:tcBorders>
            <w:shd w:val="clear" w:color="auto" w:fill="auto"/>
            <w:noWrap/>
            <w:vAlign w:val="bottom"/>
            <w:hideMark/>
          </w:tcPr>
          <w:p w14:paraId="474FEF6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5.2</w:t>
            </w:r>
          </w:p>
        </w:tc>
        <w:tc>
          <w:tcPr>
            <w:tcW w:w="473" w:type="dxa"/>
            <w:tcBorders>
              <w:top w:val="nil"/>
              <w:left w:val="nil"/>
              <w:bottom w:val="nil"/>
              <w:right w:val="nil"/>
            </w:tcBorders>
            <w:shd w:val="clear" w:color="auto" w:fill="auto"/>
            <w:noWrap/>
            <w:vAlign w:val="bottom"/>
            <w:hideMark/>
          </w:tcPr>
          <w:p w14:paraId="60A0166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462</w:t>
            </w:r>
          </w:p>
        </w:tc>
        <w:tc>
          <w:tcPr>
            <w:tcW w:w="473" w:type="dxa"/>
            <w:tcBorders>
              <w:top w:val="nil"/>
              <w:left w:val="nil"/>
              <w:bottom w:val="nil"/>
              <w:right w:val="nil"/>
            </w:tcBorders>
            <w:shd w:val="clear" w:color="auto" w:fill="auto"/>
            <w:noWrap/>
            <w:vAlign w:val="bottom"/>
            <w:hideMark/>
          </w:tcPr>
          <w:p w14:paraId="7888ABB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139</w:t>
            </w:r>
          </w:p>
        </w:tc>
        <w:tc>
          <w:tcPr>
            <w:tcW w:w="473" w:type="dxa"/>
            <w:tcBorders>
              <w:top w:val="nil"/>
              <w:left w:val="nil"/>
              <w:bottom w:val="nil"/>
              <w:right w:val="nil"/>
            </w:tcBorders>
            <w:shd w:val="clear" w:color="auto" w:fill="auto"/>
            <w:noWrap/>
            <w:vAlign w:val="bottom"/>
            <w:hideMark/>
          </w:tcPr>
          <w:p w14:paraId="2E31333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88</w:t>
            </w:r>
          </w:p>
        </w:tc>
        <w:tc>
          <w:tcPr>
            <w:tcW w:w="432" w:type="dxa"/>
            <w:tcBorders>
              <w:top w:val="nil"/>
              <w:left w:val="nil"/>
              <w:bottom w:val="nil"/>
              <w:right w:val="nil"/>
            </w:tcBorders>
            <w:shd w:val="clear" w:color="auto" w:fill="auto"/>
            <w:noWrap/>
            <w:vAlign w:val="bottom"/>
            <w:hideMark/>
          </w:tcPr>
          <w:p w14:paraId="3086E92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25</w:t>
            </w:r>
          </w:p>
        </w:tc>
        <w:tc>
          <w:tcPr>
            <w:tcW w:w="473" w:type="dxa"/>
            <w:tcBorders>
              <w:top w:val="nil"/>
              <w:left w:val="nil"/>
              <w:bottom w:val="nil"/>
              <w:right w:val="nil"/>
            </w:tcBorders>
            <w:shd w:val="clear" w:color="auto" w:fill="auto"/>
            <w:noWrap/>
            <w:vAlign w:val="bottom"/>
            <w:hideMark/>
          </w:tcPr>
          <w:p w14:paraId="42AB2FA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93</w:t>
            </w:r>
          </w:p>
        </w:tc>
        <w:tc>
          <w:tcPr>
            <w:tcW w:w="432" w:type="dxa"/>
            <w:tcBorders>
              <w:top w:val="nil"/>
              <w:left w:val="nil"/>
              <w:bottom w:val="nil"/>
              <w:right w:val="nil"/>
            </w:tcBorders>
            <w:shd w:val="clear" w:color="auto" w:fill="auto"/>
            <w:noWrap/>
            <w:vAlign w:val="bottom"/>
            <w:hideMark/>
          </w:tcPr>
          <w:p w14:paraId="3C509D4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41</w:t>
            </w:r>
          </w:p>
        </w:tc>
        <w:tc>
          <w:tcPr>
            <w:tcW w:w="473" w:type="dxa"/>
            <w:tcBorders>
              <w:top w:val="nil"/>
              <w:left w:val="nil"/>
              <w:bottom w:val="nil"/>
              <w:right w:val="nil"/>
            </w:tcBorders>
            <w:shd w:val="clear" w:color="auto" w:fill="auto"/>
            <w:noWrap/>
            <w:vAlign w:val="bottom"/>
            <w:hideMark/>
          </w:tcPr>
          <w:p w14:paraId="7BAF2ED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89</w:t>
            </w:r>
          </w:p>
        </w:tc>
        <w:tc>
          <w:tcPr>
            <w:tcW w:w="432" w:type="dxa"/>
            <w:tcBorders>
              <w:top w:val="nil"/>
              <w:left w:val="nil"/>
              <w:bottom w:val="nil"/>
              <w:right w:val="nil"/>
            </w:tcBorders>
            <w:shd w:val="clear" w:color="auto" w:fill="auto"/>
            <w:noWrap/>
            <w:vAlign w:val="bottom"/>
            <w:hideMark/>
          </w:tcPr>
          <w:p w14:paraId="0AA5043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23</w:t>
            </w:r>
          </w:p>
        </w:tc>
        <w:tc>
          <w:tcPr>
            <w:tcW w:w="601" w:type="dxa"/>
            <w:tcBorders>
              <w:top w:val="nil"/>
              <w:left w:val="nil"/>
              <w:bottom w:val="nil"/>
              <w:right w:val="nil"/>
            </w:tcBorders>
            <w:shd w:val="clear" w:color="auto" w:fill="auto"/>
            <w:noWrap/>
            <w:vAlign w:val="bottom"/>
            <w:hideMark/>
          </w:tcPr>
          <w:p w14:paraId="779E78AE"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2.97</w:t>
            </w:r>
          </w:p>
        </w:tc>
        <w:tc>
          <w:tcPr>
            <w:tcW w:w="434" w:type="dxa"/>
            <w:tcBorders>
              <w:top w:val="nil"/>
              <w:left w:val="nil"/>
              <w:bottom w:val="nil"/>
              <w:right w:val="nil"/>
            </w:tcBorders>
            <w:shd w:val="clear" w:color="auto" w:fill="auto"/>
            <w:noWrap/>
            <w:vAlign w:val="bottom"/>
            <w:hideMark/>
          </w:tcPr>
          <w:p w14:paraId="1588A3D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2.34</w:t>
            </w:r>
          </w:p>
        </w:tc>
        <w:tc>
          <w:tcPr>
            <w:tcW w:w="496" w:type="dxa"/>
            <w:tcBorders>
              <w:top w:val="nil"/>
              <w:left w:val="nil"/>
              <w:bottom w:val="nil"/>
              <w:right w:val="nil"/>
            </w:tcBorders>
            <w:shd w:val="clear" w:color="auto" w:fill="auto"/>
            <w:noWrap/>
            <w:vAlign w:val="bottom"/>
            <w:hideMark/>
          </w:tcPr>
          <w:p w14:paraId="36028064"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3.76</w:t>
            </w:r>
          </w:p>
        </w:tc>
        <w:tc>
          <w:tcPr>
            <w:tcW w:w="601" w:type="dxa"/>
            <w:tcBorders>
              <w:top w:val="nil"/>
              <w:left w:val="nil"/>
              <w:bottom w:val="nil"/>
              <w:right w:val="nil"/>
            </w:tcBorders>
            <w:shd w:val="clear" w:color="auto" w:fill="auto"/>
            <w:noWrap/>
            <w:vAlign w:val="bottom"/>
            <w:hideMark/>
          </w:tcPr>
          <w:p w14:paraId="19045DE3"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2.29</w:t>
            </w:r>
          </w:p>
        </w:tc>
        <w:tc>
          <w:tcPr>
            <w:tcW w:w="434" w:type="dxa"/>
            <w:tcBorders>
              <w:top w:val="nil"/>
              <w:left w:val="nil"/>
              <w:bottom w:val="nil"/>
              <w:right w:val="nil"/>
            </w:tcBorders>
            <w:shd w:val="clear" w:color="auto" w:fill="auto"/>
            <w:noWrap/>
            <w:vAlign w:val="bottom"/>
            <w:hideMark/>
          </w:tcPr>
          <w:p w14:paraId="579293F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1.56</w:t>
            </w:r>
          </w:p>
        </w:tc>
        <w:tc>
          <w:tcPr>
            <w:tcW w:w="496" w:type="dxa"/>
            <w:tcBorders>
              <w:top w:val="nil"/>
              <w:left w:val="nil"/>
              <w:bottom w:val="nil"/>
              <w:right w:val="nil"/>
            </w:tcBorders>
            <w:shd w:val="clear" w:color="auto" w:fill="auto"/>
            <w:noWrap/>
            <w:vAlign w:val="bottom"/>
            <w:hideMark/>
          </w:tcPr>
          <w:p w14:paraId="2D438E60"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3.35</w:t>
            </w:r>
          </w:p>
        </w:tc>
      </w:tr>
      <w:tr w:rsidR="00FA17B9" w:rsidRPr="00FA17B9" w14:paraId="06A470F8" w14:textId="77777777" w:rsidTr="00FA17B9">
        <w:trPr>
          <w:trHeight w:val="300"/>
        </w:trPr>
        <w:tc>
          <w:tcPr>
            <w:tcW w:w="255" w:type="dxa"/>
            <w:tcBorders>
              <w:top w:val="nil"/>
              <w:left w:val="nil"/>
              <w:bottom w:val="nil"/>
              <w:right w:val="nil"/>
            </w:tcBorders>
            <w:shd w:val="clear" w:color="auto" w:fill="auto"/>
            <w:noWrap/>
            <w:vAlign w:val="bottom"/>
            <w:hideMark/>
          </w:tcPr>
          <w:p w14:paraId="59209BCF"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53063A2D"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CSCI</w:t>
            </w:r>
          </w:p>
        </w:tc>
        <w:tc>
          <w:tcPr>
            <w:tcW w:w="602" w:type="dxa"/>
            <w:tcBorders>
              <w:top w:val="nil"/>
              <w:left w:val="nil"/>
              <w:bottom w:val="nil"/>
              <w:right w:val="nil"/>
            </w:tcBorders>
            <w:shd w:val="clear" w:color="auto" w:fill="auto"/>
            <w:noWrap/>
            <w:vAlign w:val="bottom"/>
            <w:hideMark/>
          </w:tcPr>
          <w:p w14:paraId="30F2B25B" w14:textId="77777777" w:rsidR="00FA17B9" w:rsidRPr="00A956CC" w:rsidRDefault="00FA17B9" w:rsidP="00FA17B9">
            <w:pPr>
              <w:spacing w:after="0" w:line="240" w:lineRule="auto"/>
              <w:jc w:val="right"/>
              <w:rPr>
                <w:rFonts w:ascii="Calibri" w:eastAsia="Times New Roman" w:hAnsi="Calibri" w:cs="Calibri"/>
                <w:b/>
                <w:color w:val="000000"/>
              </w:rPr>
            </w:pPr>
            <w:r w:rsidRPr="00A956CC">
              <w:rPr>
                <w:rFonts w:ascii="Calibri" w:eastAsia="Times New Roman" w:hAnsi="Calibri" w:cs="Calibri"/>
                <w:b/>
                <w:color w:val="000000"/>
              </w:rPr>
              <w:t>2.0</w:t>
            </w:r>
          </w:p>
        </w:tc>
        <w:tc>
          <w:tcPr>
            <w:tcW w:w="496" w:type="dxa"/>
            <w:tcBorders>
              <w:top w:val="nil"/>
              <w:left w:val="nil"/>
              <w:bottom w:val="nil"/>
              <w:right w:val="nil"/>
            </w:tcBorders>
            <w:shd w:val="clear" w:color="auto" w:fill="auto"/>
            <w:noWrap/>
            <w:vAlign w:val="bottom"/>
            <w:hideMark/>
          </w:tcPr>
          <w:p w14:paraId="69B1170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1.3</w:t>
            </w:r>
          </w:p>
        </w:tc>
        <w:tc>
          <w:tcPr>
            <w:tcW w:w="496" w:type="dxa"/>
            <w:tcBorders>
              <w:top w:val="nil"/>
              <w:left w:val="nil"/>
              <w:bottom w:val="nil"/>
              <w:right w:val="nil"/>
            </w:tcBorders>
            <w:shd w:val="clear" w:color="auto" w:fill="auto"/>
            <w:noWrap/>
            <w:vAlign w:val="bottom"/>
            <w:hideMark/>
          </w:tcPr>
          <w:p w14:paraId="49CCB2A5"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2.6</w:t>
            </w:r>
          </w:p>
        </w:tc>
        <w:tc>
          <w:tcPr>
            <w:tcW w:w="473" w:type="dxa"/>
            <w:tcBorders>
              <w:top w:val="nil"/>
              <w:left w:val="nil"/>
              <w:bottom w:val="nil"/>
              <w:right w:val="nil"/>
            </w:tcBorders>
            <w:shd w:val="clear" w:color="auto" w:fill="auto"/>
            <w:noWrap/>
            <w:vAlign w:val="bottom"/>
            <w:hideMark/>
          </w:tcPr>
          <w:p w14:paraId="4CEE34A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621</w:t>
            </w:r>
          </w:p>
        </w:tc>
        <w:tc>
          <w:tcPr>
            <w:tcW w:w="473" w:type="dxa"/>
            <w:tcBorders>
              <w:top w:val="nil"/>
              <w:left w:val="nil"/>
              <w:bottom w:val="nil"/>
              <w:right w:val="nil"/>
            </w:tcBorders>
            <w:shd w:val="clear" w:color="auto" w:fill="auto"/>
            <w:noWrap/>
            <w:vAlign w:val="bottom"/>
            <w:hideMark/>
          </w:tcPr>
          <w:p w14:paraId="6966431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212</w:t>
            </w:r>
          </w:p>
        </w:tc>
        <w:tc>
          <w:tcPr>
            <w:tcW w:w="473" w:type="dxa"/>
            <w:tcBorders>
              <w:top w:val="nil"/>
              <w:left w:val="nil"/>
              <w:bottom w:val="nil"/>
              <w:right w:val="nil"/>
            </w:tcBorders>
            <w:shd w:val="clear" w:color="auto" w:fill="auto"/>
            <w:noWrap/>
            <w:vAlign w:val="bottom"/>
            <w:hideMark/>
          </w:tcPr>
          <w:p w14:paraId="1329403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205</w:t>
            </w:r>
          </w:p>
        </w:tc>
        <w:tc>
          <w:tcPr>
            <w:tcW w:w="432" w:type="dxa"/>
            <w:tcBorders>
              <w:top w:val="nil"/>
              <w:left w:val="nil"/>
              <w:bottom w:val="nil"/>
              <w:right w:val="nil"/>
            </w:tcBorders>
            <w:shd w:val="clear" w:color="auto" w:fill="auto"/>
            <w:noWrap/>
            <w:vAlign w:val="bottom"/>
            <w:hideMark/>
          </w:tcPr>
          <w:p w14:paraId="309277C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51</w:t>
            </w:r>
          </w:p>
        </w:tc>
        <w:tc>
          <w:tcPr>
            <w:tcW w:w="473" w:type="dxa"/>
            <w:tcBorders>
              <w:top w:val="nil"/>
              <w:left w:val="nil"/>
              <w:bottom w:val="nil"/>
              <w:right w:val="nil"/>
            </w:tcBorders>
            <w:shd w:val="clear" w:color="auto" w:fill="auto"/>
            <w:noWrap/>
            <w:vAlign w:val="bottom"/>
            <w:hideMark/>
          </w:tcPr>
          <w:p w14:paraId="7E0993F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171</w:t>
            </w:r>
          </w:p>
        </w:tc>
        <w:tc>
          <w:tcPr>
            <w:tcW w:w="432" w:type="dxa"/>
            <w:tcBorders>
              <w:top w:val="nil"/>
              <w:left w:val="nil"/>
              <w:bottom w:val="nil"/>
              <w:right w:val="nil"/>
            </w:tcBorders>
            <w:shd w:val="clear" w:color="auto" w:fill="auto"/>
            <w:noWrap/>
            <w:vAlign w:val="bottom"/>
            <w:hideMark/>
          </w:tcPr>
          <w:p w14:paraId="507E249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71</w:t>
            </w:r>
          </w:p>
        </w:tc>
        <w:tc>
          <w:tcPr>
            <w:tcW w:w="473" w:type="dxa"/>
            <w:tcBorders>
              <w:top w:val="nil"/>
              <w:left w:val="nil"/>
              <w:bottom w:val="nil"/>
              <w:right w:val="nil"/>
            </w:tcBorders>
            <w:shd w:val="clear" w:color="auto" w:fill="auto"/>
            <w:noWrap/>
            <w:vAlign w:val="bottom"/>
            <w:hideMark/>
          </w:tcPr>
          <w:p w14:paraId="124DFDF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187</w:t>
            </w:r>
          </w:p>
        </w:tc>
        <w:tc>
          <w:tcPr>
            <w:tcW w:w="432" w:type="dxa"/>
            <w:tcBorders>
              <w:top w:val="nil"/>
              <w:left w:val="nil"/>
              <w:bottom w:val="nil"/>
              <w:right w:val="nil"/>
            </w:tcBorders>
            <w:shd w:val="clear" w:color="auto" w:fill="auto"/>
            <w:noWrap/>
            <w:vAlign w:val="bottom"/>
            <w:hideMark/>
          </w:tcPr>
          <w:p w14:paraId="55138E3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55</w:t>
            </w:r>
          </w:p>
        </w:tc>
        <w:tc>
          <w:tcPr>
            <w:tcW w:w="601" w:type="dxa"/>
            <w:tcBorders>
              <w:top w:val="nil"/>
              <w:left w:val="nil"/>
              <w:bottom w:val="nil"/>
              <w:right w:val="nil"/>
            </w:tcBorders>
            <w:shd w:val="clear" w:color="auto" w:fill="auto"/>
            <w:noWrap/>
            <w:vAlign w:val="bottom"/>
            <w:hideMark/>
          </w:tcPr>
          <w:p w14:paraId="6A42DBDE"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2.42</w:t>
            </w:r>
          </w:p>
        </w:tc>
        <w:tc>
          <w:tcPr>
            <w:tcW w:w="434" w:type="dxa"/>
            <w:tcBorders>
              <w:top w:val="nil"/>
              <w:left w:val="nil"/>
              <w:bottom w:val="nil"/>
              <w:right w:val="nil"/>
            </w:tcBorders>
            <w:shd w:val="clear" w:color="auto" w:fill="auto"/>
            <w:noWrap/>
            <w:vAlign w:val="bottom"/>
            <w:hideMark/>
          </w:tcPr>
          <w:p w14:paraId="21F9CD5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2.06</w:t>
            </w:r>
          </w:p>
        </w:tc>
        <w:tc>
          <w:tcPr>
            <w:tcW w:w="496" w:type="dxa"/>
            <w:tcBorders>
              <w:top w:val="nil"/>
              <w:left w:val="nil"/>
              <w:bottom w:val="nil"/>
              <w:right w:val="nil"/>
            </w:tcBorders>
            <w:shd w:val="clear" w:color="auto" w:fill="auto"/>
            <w:noWrap/>
            <w:vAlign w:val="bottom"/>
            <w:hideMark/>
          </w:tcPr>
          <w:p w14:paraId="07470F1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2.85</w:t>
            </w:r>
          </w:p>
        </w:tc>
        <w:tc>
          <w:tcPr>
            <w:tcW w:w="601" w:type="dxa"/>
            <w:tcBorders>
              <w:top w:val="nil"/>
              <w:left w:val="nil"/>
              <w:bottom w:val="nil"/>
              <w:right w:val="nil"/>
            </w:tcBorders>
            <w:shd w:val="clear" w:color="auto" w:fill="auto"/>
            <w:noWrap/>
            <w:vAlign w:val="bottom"/>
            <w:hideMark/>
          </w:tcPr>
          <w:p w14:paraId="4C1BD88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1.92</w:t>
            </w:r>
          </w:p>
        </w:tc>
        <w:tc>
          <w:tcPr>
            <w:tcW w:w="434" w:type="dxa"/>
            <w:tcBorders>
              <w:top w:val="nil"/>
              <w:left w:val="nil"/>
              <w:bottom w:val="nil"/>
              <w:right w:val="nil"/>
            </w:tcBorders>
            <w:shd w:val="clear" w:color="auto" w:fill="auto"/>
            <w:noWrap/>
            <w:vAlign w:val="bottom"/>
            <w:hideMark/>
          </w:tcPr>
          <w:p w14:paraId="634F6D3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1.45</w:t>
            </w:r>
          </w:p>
        </w:tc>
        <w:tc>
          <w:tcPr>
            <w:tcW w:w="496" w:type="dxa"/>
            <w:tcBorders>
              <w:top w:val="nil"/>
              <w:left w:val="nil"/>
              <w:bottom w:val="nil"/>
              <w:right w:val="nil"/>
            </w:tcBorders>
            <w:shd w:val="clear" w:color="auto" w:fill="auto"/>
            <w:noWrap/>
            <w:vAlign w:val="bottom"/>
            <w:hideMark/>
          </w:tcPr>
          <w:p w14:paraId="791DC89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2.54</w:t>
            </w:r>
          </w:p>
        </w:tc>
      </w:tr>
      <w:tr w:rsidR="00FA17B9" w:rsidRPr="00FA17B9" w14:paraId="054B400E" w14:textId="77777777" w:rsidTr="00FA17B9">
        <w:trPr>
          <w:trHeight w:val="300"/>
        </w:trPr>
        <w:tc>
          <w:tcPr>
            <w:tcW w:w="1170" w:type="dxa"/>
            <w:gridSpan w:val="2"/>
            <w:tcBorders>
              <w:top w:val="nil"/>
              <w:left w:val="nil"/>
              <w:bottom w:val="nil"/>
              <w:right w:val="nil"/>
            </w:tcBorders>
            <w:shd w:val="clear" w:color="auto" w:fill="auto"/>
            <w:noWrap/>
            <w:vAlign w:val="bottom"/>
            <w:hideMark/>
          </w:tcPr>
          <w:p w14:paraId="6D8E8B2B"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cover</w:t>
            </w:r>
          </w:p>
        </w:tc>
        <w:tc>
          <w:tcPr>
            <w:tcW w:w="602" w:type="dxa"/>
            <w:tcBorders>
              <w:top w:val="nil"/>
              <w:left w:val="nil"/>
              <w:bottom w:val="nil"/>
              <w:right w:val="nil"/>
            </w:tcBorders>
            <w:shd w:val="clear" w:color="auto" w:fill="auto"/>
            <w:noWrap/>
            <w:vAlign w:val="bottom"/>
            <w:hideMark/>
          </w:tcPr>
          <w:p w14:paraId="107DEFDA" w14:textId="77777777" w:rsidR="00FA17B9" w:rsidRPr="00FA17B9" w:rsidRDefault="00FA17B9" w:rsidP="00FA17B9">
            <w:pPr>
              <w:spacing w:after="0" w:line="240" w:lineRule="auto"/>
              <w:rPr>
                <w:rFonts w:ascii="Calibri" w:eastAsia="Times New Roman" w:hAnsi="Calibri" w:cs="Calibri"/>
                <w:color w:val="000000"/>
              </w:rPr>
            </w:pPr>
          </w:p>
        </w:tc>
        <w:tc>
          <w:tcPr>
            <w:tcW w:w="496" w:type="dxa"/>
            <w:tcBorders>
              <w:top w:val="nil"/>
              <w:left w:val="nil"/>
              <w:bottom w:val="nil"/>
              <w:right w:val="nil"/>
            </w:tcBorders>
            <w:shd w:val="clear" w:color="auto" w:fill="auto"/>
            <w:noWrap/>
            <w:vAlign w:val="bottom"/>
            <w:hideMark/>
          </w:tcPr>
          <w:p w14:paraId="4A674228"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7661C8B4"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205D88DE"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3F5880A5"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414C052B"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1C6F2A8D"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6FC01439"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36D4C6F8"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14:paraId="1BE1E01A"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nil"/>
              <w:right w:val="nil"/>
            </w:tcBorders>
            <w:shd w:val="clear" w:color="auto" w:fill="auto"/>
            <w:noWrap/>
            <w:vAlign w:val="bottom"/>
            <w:hideMark/>
          </w:tcPr>
          <w:p w14:paraId="435F0E47"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30B3828D" w14:textId="77777777" w:rsidR="00FA17B9" w:rsidRPr="00FA17B9" w:rsidRDefault="00FA17B9" w:rsidP="00FA17B9">
            <w:pPr>
              <w:spacing w:after="0" w:line="240" w:lineRule="auto"/>
              <w:jc w:val="center"/>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71A41D02"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3FF9C200"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bottom"/>
            <w:hideMark/>
          </w:tcPr>
          <w:p w14:paraId="6B943F9B"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34" w:type="dxa"/>
            <w:tcBorders>
              <w:top w:val="nil"/>
              <w:left w:val="nil"/>
              <w:bottom w:val="nil"/>
              <w:right w:val="nil"/>
            </w:tcBorders>
            <w:shd w:val="clear" w:color="auto" w:fill="auto"/>
            <w:noWrap/>
            <w:vAlign w:val="bottom"/>
            <w:hideMark/>
          </w:tcPr>
          <w:p w14:paraId="315913B2"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c>
          <w:tcPr>
            <w:tcW w:w="496" w:type="dxa"/>
            <w:tcBorders>
              <w:top w:val="nil"/>
              <w:left w:val="nil"/>
              <w:bottom w:val="nil"/>
              <w:right w:val="nil"/>
            </w:tcBorders>
            <w:shd w:val="clear" w:color="auto" w:fill="auto"/>
            <w:noWrap/>
            <w:vAlign w:val="bottom"/>
            <w:hideMark/>
          </w:tcPr>
          <w:p w14:paraId="41556D34" w14:textId="77777777" w:rsidR="00FA17B9" w:rsidRPr="00FA17B9" w:rsidRDefault="00FA17B9" w:rsidP="00FA17B9">
            <w:pPr>
              <w:spacing w:after="0" w:line="240" w:lineRule="auto"/>
              <w:jc w:val="right"/>
              <w:rPr>
                <w:rFonts w:ascii="Times New Roman" w:eastAsia="Times New Roman" w:hAnsi="Times New Roman" w:cs="Times New Roman"/>
                <w:sz w:val="20"/>
                <w:szCs w:val="20"/>
              </w:rPr>
            </w:pPr>
          </w:p>
        </w:tc>
      </w:tr>
      <w:tr w:rsidR="00FA17B9" w:rsidRPr="00FA17B9" w14:paraId="7EBDFE52" w14:textId="77777777" w:rsidTr="00FA17B9">
        <w:trPr>
          <w:trHeight w:val="300"/>
        </w:trPr>
        <w:tc>
          <w:tcPr>
            <w:tcW w:w="255" w:type="dxa"/>
            <w:tcBorders>
              <w:top w:val="nil"/>
              <w:left w:val="nil"/>
              <w:bottom w:val="nil"/>
              <w:right w:val="nil"/>
            </w:tcBorders>
            <w:shd w:val="clear" w:color="auto" w:fill="auto"/>
            <w:noWrap/>
            <w:vAlign w:val="bottom"/>
            <w:hideMark/>
          </w:tcPr>
          <w:p w14:paraId="32E51C99"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xml:space="preserve"> </w:t>
            </w:r>
          </w:p>
        </w:tc>
        <w:tc>
          <w:tcPr>
            <w:tcW w:w="915" w:type="dxa"/>
            <w:tcBorders>
              <w:top w:val="nil"/>
              <w:left w:val="nil"/>
              <w:bottom w:val="nil"/>
              <w:right w:val="nil"/>
            </w:tcBorders>
            <w:shd w:val="clear" w:color="auto" w:fill="auto"/>
            <w:noWrap/>
            <w:vAlign w:val="bottom"/>
            <w:hideMark/>
          </w:tcPr>
          <w:p w14:paraId="1A86E650"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ASCI_D</w:t>
            </w:r>
          </w:p>
        </w:tc>
        <w:tc>
          <w:tcPr>
            <w:tcW w:w="602" w:type="dxa"/>
            <w:tcBorders>
              <w:top w:val="nil"/>
              <w:left w:val="nil"/>
              <w:bottom w:val="nil"/>
              <w:right w:val="nil"/>
            </w:tcBorders>
            <w:shd w:val="clear" w:color="auto" w:fill="auto"/>
            <w:noWrap/>
            <w:vAlign w:val="bottom"/>
            <w:hideMark/>
          </w:tcPr>
          <w:p w14:paraId="443E3E8A"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21</w:t>
            </w:r>
          </w:p>
        </w:tc>
        <w:tc>
          <w:tcPr>
            <w:tcW w:w="496" w:type="dxa"/>
            <w:tcBorders>
              <w:top w:val="nil"/>
              <w:left w:val="nil"/>
              <w:bottom w:val="nil"/>
              <w:right w:val="nil"/>
            </w:tcBorders>
            <w:shd w:val="clear" w:color="auto" w:fill="auto"/>
            <w:noWrap/>
            <w:vAlign w:val="bottom"/>
            <w:hideMark/>
          </w:tcPr>
          <w:p w14:paraId="22F205C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14</w:t>
            </w:r>
          </w:p>
        </w:tc>
        <w:tc>
          <w:tcPr>
            <w:tcW w:w="496" w:type="dxa"/>
            <w:tcBorders>
              <w:top w:val="nil"/>
              <w:left w:val="nil"/>
              <w:bottom w:val="nil"/>
              <w:right w:val="nil"/>
            </w:tcBorders>
            <w:shd w:val="clear" w:color="auto" w:fill="auto"/>
            <w:noWrap/>
            <w:vAlign w:val="bottom"/>
            <w:hideMark/>
          </w:tcPr>
          <w:p w14:paraId="39D5893A"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28</w:t>
            </w:r>
          </w:p>
        </w:tc>
        <w:tc>
          <w:tcPr>
            <w:tcW w:w="473" w:type="dxa"/>
            <w:tcBorders>
              <w:top w:val="nil"/>
              <w:left w:val="nil"/>
              <w:bottom w:val="nil"/>
              <w:right w:val="nil"/>
            </w:tcBorders>
            <w:shd w:val="clear" w:color="auto" w:fill="auto"/>
            <w:noWrap/>
            <w:vAlign w:val="bottom"/>
            <w:hideMark/>
          </w:tcPr>
          <w:p w14:paraId="4FFE444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341</w:t>
            </w:r>
          </w:p>
        </w:tc>
        <w:tc>
          <w:tcPr>
            <w:tcW w:w="473" w:type="dxa"/>
            <w:tcBorders>
              <w:top w:val="nil"/>
              <w:left w:val="nil"/>
              <w:bottom w:val="nil"/>
              <w:right w:val="nil"/>
            </w:tcBorders>
            <w:shd w:val="clear" w:color="auto" w:fill="auto"/>
            <w:noWrap/>
            <w:vAlign w:val="bottom"/>
            <w:hideMark/>
          </w:tcPr>
          <w:p w14:paraId="688EE35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108</w:t>
            </w:r>
          </w:p>
        </w:tc>
        <w:tc>
          <w:tcPr>
            <w:tcW w:w="473" w:type="dxa"/>
            <w:tcBorders>
              <w:top w:val="nil"/>
              <w:left w:val="nil"/>
              <w:bottom w:val="nil"/>
              <w:right w:val="nil"/>
            </w:tcBorders>
            <w:shd w:val="clear" w:color="auto" w:fill="auto"/>
            <w:noWrap/>
            <w:vAlign w:val="bottom"/>
            <w:hideMark/>
          </w:tcPr>
          <w:p w14:paraId="4CB532C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93</w:t>
            </w:r>
          </w:p>
        </w:tc>
        <w:tc>
          <w:tcPr>
            <w:tcW w:w="432" w:type="dxa"/>
            <w:tcBorders>
              <w:top w:val="nil"/>
              <w:left w:val="nil"/>
              <w:bottom w:val="nil"/>
              <w:right w:val="nil"/>
            </w:tcBorders>
            <w:shd w:val="clear" w:color="auto" w:fill="auto"/>
            <w:noWrap/>
            <w:vAlign w:val="bottom"/>
            <w:hideMark/>
          </w:tcPr>
          <w:p w14:paraId="5E6943B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22</w:t>
            </w:r>
          </w:p>
        </w:tc>
        <w:tc>
          <w:tcPr>
            <w:tcW w:w="473" w:type="dxa"/>
            <w:tcBorders>
              <w:top w:val="nil"/>
              <w:left w:val="nil"/>
              <w:bottom w:val="nil"/>
              <w:right w:val="nil"/>
            </w:tcBorders>
            <w:shd w:val="clear" w:color="auto" w:fill="auto"/>
            <w:noWrap/>
            <w:vAlign w:val="bottom"/>
            <w:hideMark/>
          </w:tcPr>
          <w:p w14:paraId="0757E4B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64</w:t>
            </w:r>
          </w:p>
        </w:tc>
        <w:tc>
          <w:tcPr>
            <w:tcW w:w="432" w:type="dxa"/>
            <w:tcBorders>
              <w:top w:val="nil"/>
              <w:left w:val="nil"/>
              <w:bottom w:val="nil"/>
              <w:right w:val="nil"/>
            </w:tcBorders>
            <w:shd w:val="clear" w:color="auto" w:fill="auto"/>
            <w:noWrap/>
            <w:vAlign w:val="bottom"/>
            <w:hideMark/>
          </w:tcPr>
          <w:p w14:paraId="51EE893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21</w:t>
            </w:r>
          </w:p>
        </w:tc>
        <w:tc>
          <w:tcPr>
            <w:tcW w:w="473" w:type="dxa"/>
            <w:tcBorders>
              <w:top w:val="nil"/>
              <w:left w:val="nil"/>
              <w:bottom w:val="nil"/>
              <w:right w:val="nil"/>
            </w:tcBorders>
            <w:shd w:val="clear" w:color="auto" w:fill="auto"/>
            <w:noWrap/>
            <w:vAlign w:val="bottom"/>
            <w:hideMark/>
          </w:tcPr>
          <w:p w14:paraId="4712CE0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152</w:t>
            </w:r>
          </w:p>
        </w:tc>
        <w:tc>
          <w:tcPr>
            <w:tcW w:w="432" w:type="dxa"/>
            <w:tcBorders>
              <w:top w:val="nil"/>
              <w:left w:val="nil"/>
              <w:bottom w:val="nil"/>
              <w:right w:val="nil"/>
            </w:tcBorders>
            <w:shd w:val="clear" w:color="auto" w:fill="auto"/>
            <w:noWrap/>
            <w:vAlign w:val="bottom"/>
            <w:hideMark/>
          </w:tcPr>
          <w:p w14:paraId="3777EF7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51</w:t>
            </w:r>
          </w:p>
        </w:tc>
        <w:tc>
          <w:tcPr>
            <w:tcW w:w="601" w:type="dxa"/>
            <w:tcBorders>
              <w:top w:val="nil"/>
              <w:left w:val="nil"/>
              <w:bottom w:val="nil"/>
              <w:right w:val="nil"/>
            </w:tcBorders>
            <w:shd w:val="clear" w:color="auto" w:fill="auto"/>
            <w:noWrap/>
            <w:vAlign w:val="bottom"/>
            <w:hideMark/>
          </w:tcPr>
          <w:p w14:paraId="0F297B4D"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2.40</w:t>
            </w:r>
          </w:p>
        </w:tc>
        <w:tc>
          <w:tcPr>
            <w:tcW w:w="434" w:type="dxa"/>
            <w:tcBorders>
              <w:top w:val="nil"/>
              <w:left w:val="nil"/>
              <w:bottom w:val="nil"/>
              <w:right w:val="nil"/>
            </w:tcBorders>
            <w:shd w:val="clear" w:color="auto" w:fill="auto"/>
            <w:noWrap/>
            <w:vAlign w:val="bottom"/>
            <w:hideMark/>
          </w:tcPr>
          <w:p w14:paraId="456BE3C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1.82</w:t>
            </w:r>
          </w:p>
        </w:tc>
        <w:tc>
          <w:tcPr>
            <w:tcW w:w="496" w:type="dxa"/>
            <w:tcBorders>
              <w:top w:val="nil"/>
              <w:left w:val="nil"/>
              <w:bottom w:val="nil"/>
              <w:right w:val="nil"/>
            </w:tcBorders>
            <w:shd w:val="clear" w:color="auto" w:fill="auto"/>
            <w:noWrap/>
            <w:vAlign w:val="bottom"/>
            <w:hideMark/>
          </w:tcPr>
          <w:p w14:paraId="570D587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3.17</w:t>
            </w:r>
          </w:p>
        </w:tc>
        <w:tc>
          <w:tcPr>
            <w:tcW w:w="601" w:type="dxa"/>
            <w:tcBorders>
              <w:top w:val="nil"/>
              <w:left w:val="nil"/>
              <w:bottom w:val="nil"/>
              <w:right w:val="nil"/>
            </w:tcBorders>
            <w:shd w:val="clear" w:color="auto" w:fill="auto"/>
            <w:noWrap/>
            <w:vAlign w:val="bottom"/>
            <w:hideMark/>
          </w:tcPr>
          <w:p w14:paraId="36071EDA"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1.85</w:t>
            </w:r>
          </w:p>
        </w:tc>
        <w:tc>
          <w:tcPr>
            <w:tcW w:w="434" w:type="dxa"/>
            <w:tcBorders>
              <w:top w:val="nil"/>
              <w:left w:val="nil"/>
              <w:bottom w:val="nil"/>
              <w:right w:val="nil"/>
            </w:tcBorders>
            <w:shd w:val="clear" w:color="auto" w:fill="auto"/>
            <w:noWrap/>
            <w:vAlign w:val="bottom"/>
            <w:hideMark/>
          </w:tcPr>
          <w:p w14:paraId="4A375A53"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1.09</w:t>
            </w:r>
          </w:p>
        </w:tc>
        <w:tc>
          <w:tcPr>
            <w:tcW w:w="496" w:type="dxa"/>
            <w:tcBorders>
              <w:top w:val="nil"/>
              <w:left w:val="nil"/>
              <w:bottom w:val="nil"/>
              <w:right w:val="nil"/>
            </w:tcBorders>
            <w:shd w:val="clear" w:color="auto" w:fill="auto"/>
            <w:noWrap/>
            <w:vAlign w:val="bottom"/>
            <w:hideMark/>
          </w:tcPr>
          <w:p w14:paraId="489106C8"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3.13</w:t>
            </w:r>
          </w:p>
        </w:tc>
      </w:tr>
      <w:tr w:rsidR="00FA17B9" w:rsidRPr="00FA17B9" w14:paraId="4AE7D95A" w14:textId="77777777" w:rsidTr="00FA17B9">
        <w:trPr>
          <w:trHeight w:val="300"/>
        </w:trPr>
        <w:tc>
          <w:tcPr>
            <w:tcW w:w="255" w:type="dxa"/>
            <w:tcBorders>
              <w:top w:val="nil"/>
              <w:left w:val="nil"/>
              <w:bottom w:val="nil"/>
              <w:right w:val="nil"/>
            </w:tcBorders>
            <w:shd w:val="clear" w:color="auto" w:fill="auto"/>
            <w:noWrap/>
            <w:vAlign w:val="bottom"/>
            <w:hideMark/>
          </w:tcPr>
          <w:p w14:paraId="59D27D8F"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7B27B4D5"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ASCI_H</w:t>
            </w:r>
          </w:p>
        </w:tc>
        <w:tc>
          <w:tcPr>
            <w:tcW w:w="602" w:type="dxa"/>
            <w:tcBorders>
              <w:top w:val="nil"/>
              <w:left w:val="nil"/>
              <w:bottom w:val="nil"/>
              <w:right w:val="nil"/>
            </w:tcBorders>
            <w:shd w:val="clear" w:color="auto" w:fill="auto"/>
            <w:noWrap/>
            <w:vAlign w:val="bottom"/>
            <w:hideMark/>
          </w:tcPr>
          <w:p w14:paraId="3D514012"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20</w:t>
            </w:r>
          </w:p>
        </w:tc>
        <w:tc>
          <w:tcPr>
            <w:tcW w:w="496" w:type="dxa"/>
            <w:tcBorders>
              <w:top w:val="nil"/>
              <w:left w:val="nil"/>
              <w:bottom w:val="nil"/>
              <w:right w:val="nil"/>
            </w:tcBorders>
            <w:shd w:val="clear" w:color="auto" w:fill="auto"/>
            <w:noWrap/>
            <w:vAlign w:val="bottom"/>
            <w:hideMark/>
          </w:tcPr>
          <w:p w14:paraId="7113D392"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12</w:t>
            </w:r>
          </w:p>
        </w:tc>
        <w:tc>
          <w:tcPr>
            <w:tcW w:w="496" w:type="dxa"/>
            <w:tcBorders>
              <w:top w:val="nil"/>
              <w:left w:val="nil"/>
              <w:bottom w:val="nil"/>
              <w:right w:val="nil"/>
            </w:tcBorders>
            <w:shd w:val="clear" w:color="auto" w:fill="auto"/>
            <w:noWrap/>
            <w:vAlign w:val="bottom"/>
            <w:hideMark/>
          </w:tcPr>
          <w:p w14:paraId="20A86A7F"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28</w:t>
            </w:r>
          </w:p>
        </w:tc>
        <w:tc>
          <w:tcPr>
            <w:tcW w:w="473" w:type="dxa"/>
            <w:tcBorders>
              <w:top w:val="nil"/>
              <w:left w:val="nil"/>
              <w:bottom w:val="nil"/>
              <w:right w:val="nil"/>
            </w:tcBorders>
            <w:shd w:val="clear" w:color="auto" w:fill="auto"/>
            <w:noWrap/>
            <w:vAlign w:val="bottom"/>
            <w:hideMark/>
          </w:tcPr>
          <w:p w14:paraId="780A57A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330</w:t>
            </w:r>
          </w:p>
        </w:tc>
        <w:tc>
          <w:tcPr>
            <w:tcW w:w="473" w:type="dxa"/>
            <w:tcBorders>
              <w:top w:val="nil"/>
              <w:left w:val="nil"/>
              <w:bottom w:val="nil"/>
              <w:right w:val="nil"/>
            </w:tcBorders>
            <w:shd w:val="clear" w:color="auto" w:fill="auto"/>
            <w:noWrap/>
            <w:vAlign w:val="bottom"/>
            <w:hideMark/>
          </w:tcPr>
          <w:p w14:paraId="3FD2D4B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105</w:t>
            </w:r>
          </w:p>
        </w:tc>
        <w:tc>
          <w:tcPr>
            <w:tcW w:w="473" w:type="dxa"/>
            <w:tcBorders>
              <w:top w:val="nil"/>
              <w:left w:val="nil"/>
              <w:bottom w:val="nil"/>
              <w:right w:val="nil"/>
            </w:tcBorders>
            <w:shd w:val="clear" w:color="auto" w:fill="auto"/>
            <w:noWrap/>
            <w:vAlign w:val="bottom"/>
            <w:hideMark/>
          </w:tcPr>
          <w:p w14:paraId="1636C83F"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96</w:t>
            </w:r>
          </w:p>
        </w:tc>
        <w:tc>
          <w:tcPr>
            <w:tcW w:w="432" w:type="dxa"/>
            <w:tcBorders>
              <w:top w:val="nil"/>
              <w:left w:val="nil"/>
              <w:bottom w:val="nil"/>
              <w:right w:val="nil"/>
            </w:tcBorders>
            <w:shd w:val="clear" w:color="auto" w:fill="auto"/>
            <w:noWrap/>
            <w:vAlign w:val="bottom"/>
            <w:hideMark/>
          </w:tcPr>
          <w:p w14:paraId="4EACDDF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27</w:t>
            </w:r>
          </w:p>
        </w:tc>
        <w:tc>
          <w:tcPr>
            <w:tcW w:w="473" w:type="dxa"/>
            <w:tcBorders>
              <w:top w:val="nil"/>
              <w:left w:val="nil"/>
              <w:bottom w:val="nil"/>
              <w:right w:val="nil"/>
            </w:tcBorders>
            <w:shd w:val="clear" w:color="auto" w:fill="auto"/>
            <w:noWrap/>
            <w:vAlign w:val="bottom"/>
            <w:hideMark/>
          </w:tcPr>
          <w:p w14:paraId="58CC5F1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75</w:t>
            </w:r>
          </w:p>
        </w:tc>
        <w:tc>
          <w:tcPr>
            <w:tcW w:w="432" w:type="dxa"/>
            <w:tcBorders>
              <w:top w:val="nil"/>
              <w:left w:val="nil"/>
              <w:bottom w:val="nil"/>
              <w:right w:val="nil"/>
            </w:tcBorders>
            <w:shd w:val="clear" w:color="auto" w:fill="auto"/>
            <w:noWrap/>
            <w:vAlign w:val="bottom"/>
            <w:hideMark/>
          </w:tcPr>
          <w:p w14:paraId="3367DF33"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24</w:t>
            </w:r>
          </w:p>
        </w:tc>
        <w:tc>
          <w:tcPr>
            <w:tcW w:w="473" w:type="dxa"/>
            <w:tcBorders>
              <w:top w:val="nil"/>
              <w:left w:val="nil"/>
              <w:bottom w:val="nil"/>
              <w:right w:val="nil"/>
            </w:tcBorders>
            <w:shd w:val="clear" w:color="auto" w:fill="auto"/>
            <w:noWrap/>
            <w:vAlign w:val="bottom"/>
            <w:hideMark/>
          </w:tcPr>
          <w:p w14:paraId="32EA8111"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149</w:t>
            </w:r>
          </w:p>
        </w:tc>
        <w:tc>
          <w:tcPr>
            <w:tcW w:w="432" w:type="dxa"/>
            <w:tcBorders>
              <w:top w:val="nil"/>
              <w:left w:val="nil"/>
              <w:bottom w:val="nil"/>
              <w:right w:val="nil"/>
            </w:tcBorders>
            <w:shd w:val="clear" w:color="auto" w:fill="auto"/>
            <w:noWrap/>
            <w:vAlign w:val="bottom"/>
            <w:hideMark/>
          </w:tcPr>
          <w:p w14:paraId="6966455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46</w:t>
            </w:r>
          </w:p>
        </w:tc>
        <w:tc>
          <w:tcPr>
            <w:tcW w:w="601" w:type="dxa"/>
            <w:tcBorders>
              <w:top w:val="nil"/>
              <w:left w:val="nil"/>
              <w:bottom w:val="nil"/>
              <w:right w:val="nil"/>
            </w:tcBorders>
            <w:shd w:val="clear" w:color="auto" w:fill="auto"/>
            <w:noWrap/>
            <w:vAlign w:val="bottom"/>
            <w:hideMark/>
          </w:tcPr>
          <w:p w14:paraId="137EDE1E"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2.12</w:t>
            </w:r>
          </w:p>
        </w:tc>
        <w:tc>
          <w:tcPr>
            <w:tcW w:w="434" w:type="dxa"/>
            <w:tcBorders>
              <w:top w:val="nil"/>
              <w:left w:val="nil"/>
              <w:bottom w:val="nil"/>
              <w:right w:val="nil"/>
            </w:tcBorders>
            <w:shd w:val="clear" w:color="auto" w:fill="auto"/>
            <w:noWrap/>
            <w:vAlign w:val="bottom"/>
            <w:hideMark/>
          </w:tcPr>
          <w:p w14:paraId="051BF1A1"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1.64</w:t>
            </w:r>
          </w:p>
        </w:tc>
        <w:tc>
          <w:tcPr>
            <w:tcW w:w="496" w:type="dxa"/>
            <w:tcBorders>
              <w:top w:val="nil"/>
              <w:left w:val="nil"/>
              <w:bottom w:val="nil"/>
              <w:right w:val="nil"/>
            </w:tcBorders>
            <w:shd w:val="clear" w:color="auto" w:fill="auto"/>
            <w:noWrap/>
            <w:vAlign w:val="bottom"/>
            <w:hideMark/>
          </w:tcPr>
          <w:p w14:paraId="1C1160F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2.74</w:t>
            </w:r>
          </w:p>
        </w:tc>
        <w:tc>
          <w:tcPr>
            <w:tcW w:w="601" w:type="dxa"/>
            <w:tcBorders>
              <w:top w:val="nil"/>
              <w:left w:val="nil"/>
              <w:bottom w:val="nil"/>
              <w:right w:val="nil"/>
            </w:tcBorders>
            <w:shd w:val="clear" w:color="auto" w:fill="auto"/>
            <w:noWrap/>
            <w:vAlign w:val="bottom"/>
            <w:hideMark/>
          </w:tcPr>
          <w:p w14:paraId="61C1B567"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1.99</w:t>
            </w:r>
          </w:p>
        </w:tc>
        <w:tc>
          <w:tcPr>
            <w:tcW w:w="434" w:type="dxa"/>
            <w:tcBorders>
              <w:top w:val="nil"/>
              <w:left w:val="nil"/>
              <w:bottom w:val="nil"/>
              <w:right w:val="nil"/>
            </w:tcBorders>
            <w:shd w:val="clear" w:color="auto" w:fill="auto"/>
            <w:noWrap/>
            <w:vAlign w:val="bottom"/>
            <w:hideMark/>
          </w:tcPr>
          <w:p w14:paraId="5F5909CE"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1.24</w:t>
            </w:r>
          </w:p>
        </w:tc>
        <w:tc>
          <w:tcPr>
            <w:tcW w:w="496" w:type="dxa"/>
            <w:tcBorders>
              <w:top w:val="nil"/>
              <w:left w:val="nil"/>
              <w:bottom w:val="nil"/>
              <w:right w:val="nil"/>
            </w:tcBorders>
            <w:shd w:val="clear" w:color="auto" w:fill="auto"/>
            <w:noWrap/>
            <w:vAlign w:val="bottom"/>
            <w:hideMark/>
          </w:tcPr>
          <w:p w14:paraId="75DA186C"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3.18</w:t>
            </w:r>
          </w:p>
        </w:tc>
      </w:tr>
      <w:tr w:rsidR="00FA17B9" w:rsidRPr="00FA17B9" w14:paraId="2CF274D9" w14:textId="77777777" w:rsidTr="00FA17B9">
        <w:trPr>
          <w:trHeight w:val="300"/>
        </w:trPr>
        <w:tc>
          <w:tcPr>
            <w:tcW w:w="255" w:type="dxa"/>
            <w:tcBorders>
              <w:top w:val="nil"/>
              <w:left w:val="nil"/>
              <w:bottom w:val="nil"/>
              <w:right w:val="nil"/>
            </w:tcBorders>
            <w:shd w:val="clear" w:color="auto" w:fill="auto"/>
            <w:noWrap/>
            <w:vAlign w:val="bottom"/>
            <w:hideMark/>
          </w:tcPr>
          <w:p w14:paraId="3B8A1DC0" w14:textId="77777777" w:rsidR="00FA17B9" w:rsidRPr="00FA17B9" w:rsidRDefault="00FA17B9" w:rsidP="00FA17B9">
            <w:pPr>
              <w:spacing w:after="0" w:line="240" w:lineRule="auto"/>
              <w:jc w:val="right"/>
              <w:rPr>
                <w:rFonts w:ascii="Calibri" w:eastAsia="Times New Roman" w:hAnsi="Calibri" w:cs="Calibri"/>
                <w:color w:val="000000"/>
                <w:sz w:val="16"/>
                <w:szCs w:val="16"/>
              </w:rPr>
            </w:pPr>
          </w:p>
        </w:tc>
        <w:tc>
          <w:tcPr>
            <w:tcW w:w="915" w:type="dxa"/>
            <w:tcBorders>
              <w:top w:val="nil"/>
              <w:left w:val="nil"/>
              <w:bottom w:val="nil"/>
              <w:right w:val="nil"/>
            </w:tcBorders>
            <w:shd w:val="clear" w:color="auto" w:fill="auto"/>
            <w:noWrap/>
            <w:vAlign w:val="bottom"/>
            <w:hideMark/>
          </w:tcPr>
          <w:p w14:paraId="3CA4103D"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ASCI_S</w:t>
            </w:r>
          </w:p>
        </w:tc>
        <w:tc>
          <w:tcPr>
            <w:tcW w:w="602" w:type="dxa"/>
            <w:tcBorders>
              <w:top w:val="nil"/>
              <w:left w:val="nil"/>
              <w:bottom w:val="nil"/>
              <w:right w:val="nil"/>
            </w:tcBorders>
            <w:shd w:val="clear" w:color="auto" w:fill="auto"/>
            <w:noWrap/>
            <w:vAlign w:val="bottom"/>
            <w:hideMark/>
          </w:tcPr>
          <w:p w14:paraId="7D0FC48E"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18</w:t>
            </w:r>
          </w:p>
        </w:tc>
        <w:tc>
          <w:tcPr>
            <w:tcW w:w="496" w:type="dxa"/>
            <w:tcBorders>
              <w:top w:val="nil"/>
              <w:left w:val="nil"/>
              <w:bottom w:val="nil"/>
              <w:right w:val="nil"/>
            </w:tcBorders>
            <w:shd w:val="clear" w:color="auto" w:fill="auto"/>
            <w:noWrap/>
            <w:vAlign w:val="bottom"/>
            <w:hideMark/>
          </w:tcPr>
          <w:p w14:paraId="60F477F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12</w:t>
            </w:r>
          </w:p>
        </w:tc>
        <w:tc>
          <w:tcPr>
            <w:tcW w:w="496" w:type="dxa"/>
            <w:tcBorders>
              <w:top w:val="nil"/>
              <w:left w:val="nil"/>
              <w:bottom w:val="nil"/>
              <w:right w:val="nil"/>
            </w:tcBorders>
            <w:shd w:val="clear" w:color="auto" w:fill="auto"/>
            <w:noWrap/>
            <w:vAlign w:val="bottom"/>
            <w:hideMark/>
          </w:tcPr>
          <w:p w14:paraId="1DAB2CA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24</w:t>
            </w:r>
          </w:p>
        </w:tc>
        <w:tc>
          <w:tcPr>
            <w:tcW w:w="473" w:type="dxa"/>
            <w:tcBorders>
              <w:top w:val="nil"/>
              <w:left w:val="nil"/>
              <w:bottom w:val="nil"/>
              <w:right w:val="nil"/>
            </w:tcBorders>
            <w:shd w:val="clear" w:color="auto" w:fill="auto"/>
            <w:noWrap/>
            <w:vAlign w:val="bottom"/>
            <w:hideMark/>
          </w:tcPr>
          <w:p w14:paraId="4ADCC80D"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331</w:t>
            </w:r>
          </w:p>
        </w:tc>
        <w:tc>
          <w:tcPr>
            <w:tcW w:w="473" w:type="dxa"/>
            <w:tcBorders>
              <w:top w:val="nil"/>
              <w:left w:val="nil"/>
              <w:bottom w:val="nil"/>
              <w:right w:val="nil"/>
            </w:tcBorders>
            <w:shd w:val="clear" w:color="auto" w:fill="auto"/>
            <w:noWrap/>
            <w:vAlign w:val="bottom"/>
            <w:hideMark/>
          </w:tcPr>
          <w:p w14:paraId="12F37C35"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101</w:t>
            </w:r>
          </w:p>
        </w:tc>
        <w:tc>
          <w:tcPr>
            <w:tcW w:w="473" w:type="dxa"/>
            <w:tcBorders>
              <w:top w:val="nil"/>
              <w:left w:val="nil"/>
              <w:bottom w:val="nil"/>
              <w:right w:val="nil"/>
            </w:tcBorders>
            <w:shd w:val="clear" w:color="auto" w:fill="auto"/>
            <w:noWrap/>
            <w:vAlign w:val="bottom"/>
            <w:hideMark/>
          </w:tcPr>
          <w:p w14:paraId="21F0BCC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103</w:t>
            </w:r>
          </w:p>
        </w:tc>
        <w:tc>
          <w:tcPr>
            <w:tcW w:w="432" w:type="dxa"/>
            <w:tcBorders>
              <w:top w:val="nil"/>
              <w:left w:val="nil"/>
              <w:bottom w:val="nil"/>
              <w:right w:val="nil"/>
            </w:tcBorders>
            <w:shd w:val="clear" w:color="auto" w:fill="auto"/>
            <w:noWrap/>
            <w:vAlign w:val="bottom"/>
            <w:hideMark/>
          </w:tcPr>
          <w:p w14:paraId="2B8792C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39</w:t>
            </w:r>
          </w:p>
        </w:tc>
        <w:tc>
          <w:tcPr>
            <w:tcW w:w="473" w:type="dxa"/>
            <w:tcBorders>
              <w:top w:val="nil"/>
              <w:left w:val="nil"/>
              <w:bottom w:val="nil"/>
              <w:right w:val="nil"/>
            </w:tcBorders>
            <w:shd w:val="clear" w:color="auto" w:fill="auto"/>
            <w:noWrap/>
            <w:vAlign w:val="bottom"/>
            <w:hideMark/>
          </w:tcPr>
          <w:p w14:paraId="0B16F719"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61</w:t>
            </w:r>
          </w:p>
        </w:tc>
        <w:tc>
          <w:tcPr>
            <w:tcW w:w="432" w:type="dxa"/>
            <w:tcBorders>
              <w:top w:val="nil"/>
              <w:left w:val="nil"/>
              <w:bottom w:val="nil"/>
              <w:right w:val="nil"/>
            </w:tcBorders>
            <w:shd w:val="clear" w:color="auto" w:fill="auto"/>
            <w:noWrap/>
            <w:vAlign w:val="bottom"/>
            <w:hideMark/>
          </w:tcPr>
          <w:p w14:paraId="0B1237E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19</w:t>
            </w:r>
          </w:p>
        </w:tc>
        <w:tc>
          <w:tcPr>
            <w:tcW w:w="473" w:type="dxa"/>
            <w:tcBorders>
              <w:top w:val="nil"/>
              <w:left w:val="nil"/>
              <w:bottom w:val="nil"/>
              <w:right w:val="nil"/>
            </w:tcBorders>
            <w:shd w:val="clear" w:color="auto" w:fill="auto"/>
            <w:noWrap/>
            <w:vAlign w:val="bottom"/>
            <w:hideMark/>
          </w:tcPr>
          <w:p w14:paraId="54F746C6"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155</w:t>
            </w:r>
          </w:p>
        </w:tc>
        <w:tc>
          <w:tcPr>
            <w:tcW w:w="432" w:type="dxa"/>
            <w:tcBorders>
              <w:top w:val="nil"/>
              <w:left w:val="nil"/>
              <w:bottom w:val="nil"/>
              <w:right w:val="nil"/>
            </w:tcBorders>
            <w:shd w:val="clear" w:color="auto" w:fill="auto"/>
            <w:noWrap/>
            <w:vAlign w:val="bottom"/>
            <w:hideMark/>
          </w:tcPr>
          <w:p w14:paraId="2D62FA1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43</w:t>
            </w:r>
          </w:p>
        </w:tc>
        <w:tc>
          <w:tcPr>
            <w:tcW w:w="601" w:type="dxa"/>
            <w:tcBorders>
              <w:top w:val="nil"/>
              <w:left w:val="nil"/>
              <w:bottom w:val="nil"/>
              <w:right w:val="nil"/>
            </w:tcBorders>
            <w:shd w:val="clear" w:color="auto" w:fill="auto"/>
            <w:noWrap/>
            <w:vAlign w:val="bottom"/>
            <w:hideMark/>
          </w:tcPr>
          <w:p w14:paraId="49201360"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2.57</w:t>
            </w:r>
          </w:p>
        </w:tc>
        <w:tc>
          <w:tcPr>
            <w:tcW w:w="434" w:type="dxa"/>
            <w:tcBorders>
              <w:top w:val="nil"/>
              <w:left w:val="nil"/>
              <w:bottom w:val="nil"/>
              <w:right w:val="nil"/>
            </w:tcBorders>
            <w:shd w:val="clear" w:color="auto" w:fill="auto"/>
            <w:noWrap/>
            <w:vAlign w:val="bottom"/>
            <w:hideMark/>
          </w:tcPr>
          <w:p w14:paraId="6E94225D"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1.95</w:t>
            </w:r>
          </w:p>
        </w:tc>
        <w:tc>
          <w:tcPr>
            <w:tcW w:w="496" w:type="dxa"/>
            <w:tcBorders>
              <w:top w:val="nil"/>
              <w:left w:val="nil"/>
              <w:bottom w:val="nil"/>
              <w:right w:val="nil"/>
            </w:tcBorders>
            <w:shd w:val="clear" w:color="auto" w:fill="auto"/>
            <w:noWrap/>
            <w:vAlign w:val="bottom"/>
            <w:hideMark/>
          </w:tcPr>
          <w:p w14:paraId="43F7377B"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3.38</w:t>
            </w:r>
          </w:p>
        </w:tc>
        <w:tc>
          <w:tcPr>
            <w:tcW w:w="601" w:type="dxa"/>
            <w:tcBorders>
              <w:top w:val="nil"/>
              <w:left w:val="nil"/>
              <w:bottom w:val="nil"/>
              <w:right w:val="nil"/>
            </w:tcBorders>
            <w:shd w:val="clear" w:color="auto" w:fill="auto"/>
            <w:noWrap/>
            <w:vAlign w:val="bottom"/>
            <w:hideMark/>
          </w:tcPr>
          <w:p w14:paraId="7E184086"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3.00</w:t>
            </w:r>
          </w:p>
        </w:tc>
        <w:tc>
          <w:tcPr>
            <w:tcW w:w="434" w:type="dxa"/>
            <w:tcBorders>
              <w:top w:val="nil"/>
              <w:left w:val="nil"/>
              <w:bottom w:val="nil"/>
              <w:right w:val="nil"/>
            </w:tcBorders>
            <w:shd w:val="clear" w:color="auto" w:fill="auto"/>
            <w:noWrap/>
            <w:vAlign w:val="bottom"/>
            <w:hideMark/>
          </w:tcPr>
          <w:p w14:paraId="03704287"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1.87</w:t>
            </w:r>
          </w:p>
        </w:tc>
        <w:tc>
          <w:tcPr>
            <w:tcW w:w="496" w:type="dxa"/>
            <w:tcBorders>
              <w:top w:val="nil"/>
              <w:left w:val="nil"/>
              <w:bottom w:val="nil"/>
              <w:right w:val="nil"/>
            </w:tcBorders>
            <w:shd w:val="clear" w:color="auto" w:fill="auto"/>
            <w:noWrap/>
            <w:vAlign w:val="bottom"/>
            <w:hideMark/>
          </w:tcPr>
          <w:p w14:paraId="04B4F39D"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4.82</w:t>
            </w:r>
          </w:p>
        </w:tc>
      </w:tr>
      <w:tr w:rsidR="00FA17B9" w:rsidRPr="00FA17B9" w14:paraId="549941ED" w14:textId="77777777" w:rsidTr="00FA17B9">
        <w:trPr>
          <w:trHeight w:val="300"/>
        </w:trPr>
        <w:tc>
          <w:tcPr>
            <w:tcW w:w="255" w:type="dxa"/>
            <w:tcBorders>
              <w:top w:val="nil"/>
              <w:left w:val="nil"/>
              <w:bottom w:val="single" w:sz="4" w:space="0" w:color="auto"/>
              <w:right w:val="nil"/>
            </w:tcBorders>
            <w:shd w:val="clear" w:color="auto" w:fill="auto"/>
            <w:noWrap/>
            <w:vAlign w:val="bottom"/>
            <w:hideMark/>
          </w:tcPr>
          <w:p w14:paraId="6C79861E"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 </w:t>
            </w:r>
          </w:p>
        </w:tc>
        <w:tc>
          <w:tcPr>
            <w:tcW w:w="915" w:type="dxa"/>
            <w:tcBorders>
              <w:top w:val="nil"/>
              <w:left w:val="nil"/>
              <w:bottom w:val="single" w:sz="4" w:space="0" w:color="auto"/>
              <w:right w:val="nil"/>
            </w:tcBorders>
            <w:shd w:val="clear" w:color="auto" w:fill="auto"/>
            <w:noWrap/>
            <w:vAlign w:val="bottom"/>
            <w:hideMark/>
          </w:tcPr>
          <w:p w14:paraId="0D1B0C36" w14:textId="77777777" w:rsidR="00FA17B9" w:rsidRPr="00FA17B9" w:rsidRDefault="00FA17B9" w:rsidP="00FA17B9">
            <w:pPr>
              <w:spacing w:after="0" w:line="240" w:lineRule="auto"/>
              <w:rPr>
                <w:rFonts w:ascii="Calibri" w:eastAsia="Times New Roman" w:hAnsi="Calibri" w:cs="Calibri"/>
                <w:color w:val="000000"/>
              </w:rPr>
            </w:pPr>
            <w:r w:rsidRPr="00FA17B9">
              <w:rPr>
                <w:rFonts w:ascii="Calibri" w:eastAsia="Times New Roman" w:hAnsi="Calibri" w:cs="Calibri"/>
                <w:color w:val="000000"/>
              </w:rPr>
              <w:t>CSCI</w:t>
            </w:r>
          </w:p>
        </w:tc>
        <w:tc>
          <w:tcPr>
            <w:tcW w:w="602" w:type="dxa"/>
            <w:tcBorders>
              <w:top w:val="nil"/>
              <w:left w:val="nil"/>
              <w:bottom w:val="single" w:sz="4" w:space="0" w:color="auto"/>
              <w:right w:val="nil"/>
            </w:tcBorders>
            <w:shd w:val="clear" w:color="auto" w:fill="auto"/>
            <w:noWrap/>
            <w:vAlign w:val="bottom"/>
            <w:hideMark/>
          </w:tcPr>
          <w:p w14:paraId="61B028E4" w14:textId="77777777" w:rsidR="00FA17B9" w:rsidRPr="00A956CC" w:rsidRDefault="00FA17B9" w:rsidP="00FA17B9">
            <w:pPr>
              <w:spacing w:after="0" w:line="240" w:lineRule="auto"/>
              <w:jc w:val="right"/>
              <w:rPr>
                <w:rFonts w:ascii="Calibri" w:eastAsia="Times New Roman" w:hAnsi="Calibri" w:cs="Calibri"/>
                <w:b/>
                <w:color w:val="000000"/>
              </w:rPr>
            </w:pPr>
            <w:r w:rsidRPr="00A956CC">
              <w:rPr>
                <w:rFonts w:ascii="Calibri" w:eastAsia="Times New Roman" w:hAnsi="Calibri" w:cs="Calibri"/>
                <w:b/>
                <w:color w:val="000000"/>
              </w:rPr>
              <w:t>13</w:t>
            </w:r>
          </w:p>
        </w:tc>
        <w:tc>
          <w:tcPr>
            <w:tcW w:w="496" w:type="dxa"/>
            <w:tcBorders>
              <w:top w:val="nil"/>
              <w:left w:val="nil"/>
              <w:bottom w:val="single" w:sz="4" w:space="0" w:color="auto"/>
              <w:right w:val="nil"/>
            </w:tcBorders>
            <w:shd w:val="clear" w:color="auto" w:fill="auto"/>
            <w:noWrap/>
            <w:vAlign w:val="bottom"/>
            <w:hideMark/>
          </w:tcPr>
          <w:p w14:paraId="3E1D924A"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7</w:t>
            </w:r>
          </w:p>
        </w:tc>
        <w:tc>
          <w:tcPr>
            <w:tcW w:w="496" w:type="dxa"/>
            <w:tcBorders>
              <w:top w:val="nil"/>
              <w:left w:val="nil"/>
              <w:bottom w:val="single" w:sz="4" w:space="0" w:color="auto"/>
              <w:right w:val="nil"/>
            </w:tcBorders>
            <w:shd w:val="clear" w:color="auto" w:fill="auto"/>
            <w:noWrap/>
            <w:vAlign w:val="bottom"/>
            <w:hideMark/>
          </w:tcPr>
          <w:p w14:paraId="0F81E419"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19</w:t>
            </w:r>
          </w:p>
        </w:tc>
        <w:tc>
          <w:tcPr>
            <w:tcW w:w="473" w:type="dxa"/>
            <w:tcBorders>
              <w:top w:val="nil"/>
              <w:left w:val="nil"/>
              <w:bottom w:val="single" w:sz="4" w:space="0" w:color="auto"/>
              <w:right w:val="nil"/>
            </w:tcBorders>
            <w:shd w:val="clear" w:color="auto" w:fill="auto"/>
            <w:noWrap/>
            <w:vAlign w:val="bottom"/>
            <w:hideMark/>
          </w:tcPr>
          <w:p w14:paraId="051843F0"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310</w:t>
            </w:r>
          </w:p>
        </w:tc>
        <w:tc>
          <w:tcPr>
            <w:tcW w:w="473" w:type="dxa"/>
            <w:tcBorders>
              <w:top w:val="nil"/>
              <w:left w:val="nil"/>
              <w:bottom w:val="single" w:sz="4" w:space="0" w:color="auto"/>
              <w:right w:val="nil"/>
            </w:tcBorders>
            <w:shd w:val="clear" w:color="auto" w:fill="auto"/>
            <w:noWrap/>
            <w:vAlign w:val="bottom"/>
            <w:hideMark/>
          </w:tcPr>
          <w:p w14:paraId="0EF31227"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108</w:t>
            </w:r>
          </w:p>
        </w:tc>
        <w:tc>
          <w:tcPr>
            <w:tcW w:w="473" w:type="dxa"/>
            <w:tcBorders>
              <w:top w:val="nil"/>
              <w:left w:val="nil"/>
              <w:bottom w:val="single" w:sz="4" w:space="0" w:color="auto"/>
              <w:right w:val="nil"/>
            </w:tcBorders>
            <w:shd w:val="clear" w:color="auto" w:fill="auto"/>
            <w:noWrap/>
            <w:vAlign w:val="bottom"/>
            <w:hideMark/>
          </w:tcPr>
          <w:p w14:paraId="1E0C0BFB"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164</w:t>
            </w:r>
          </w:p>
        </w:tc>
        <w:tc>
          <w:tcPr>
            <w:tcW w:w="432" w:type="dxa"/>
            <w:tcBorders>
              <w:top w:val="nil"/>
              <w:left w:val="nil"/>
              <w:bottom w:val="single" w:sz="4" w:space="0" w:color="auto"/>
              <w:right w:val="nil"/>
            </w:tcBorders>
            <w:shd w:val="clear" w:color="auto" w:fill="auto"/>
            <w:noWrap/>
            <w:vAlign w:val="bottom"/>
            <w:hideMark/>
          </w:tcPr>
          <w:p w14:paraId="4F345D4C"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43</w:t>
            </w:r>
          </w:p>
        </w:tc>
        <w:tc>
          <w:tcPr>
            <w:tcW w:w="473" w:type="dxa"/>
            <w:tcBorders>
              <w:top w:val="nil"/>
              <w:left w:val="nil"/>
              <w:bottom w:val="single" w:sz="4" w:space="0" w:color="auto"/>
              <w:right w:val="nil"/>
            </w:tcBorders>
            <w:shd w:val="clear" w:color="auto" w:fill="auto"/>
            <w:noWrap/>
            <w:vAlign w:val="bottom"/>
            <w:hideMark/>
          </w:tcPr>
          <w:p w14:paraId="26EC0088"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105</w:t>
            </w:r>
          </w:p>
        </w:tc>
        <w:tc>
          <w:tcPr>
            <w:tcW w:w="432" w:type="dxa"/>
            <w:tcBorders>
              <w:top w:val="nil"/>
              <w:left w:val="nil"/>
              <w:bottom w:val="single" w:sz="4" w:space="0" w:color="auto"/>
              <w:right w:val="nil"/>
            </w:tcBorders>
            <w:shd w:val="clear" w:color="auto" w:fill="auto"/>
            <w:noWrap/>
            <w:vAlign w:val="bottom"/>
            <w:hideMark/>
          </w:tcPr>
          <w:p w14:paraId="46DD25AA"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34</w:t>
            </w:r>
          </w:p>
        </w:tc>
        <w:tc>
          <w:tcPr>
            <w:tcW w:w="473" w:type="dxa"/>
            <w:tcBorders>
              <w:top w:val="nil"/>
              <w:left w:val="nil"/>
              <w:bottom w:val="single" w:sz="4" w:space="0" w:color="auto"/>
              <w:right w:val="nil"/>
            </w:tcBorders>
            <w:shd w:val="clear" w:color="auto" w:fill="auto"/>
            <w:noWrap/>
            <w:vAlign w:val="bottom"/>
            <w:hideMark/>
          </w:tcPr>
          <w:p w14:paraId="2CFAD6CE"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187</w:t>
            </w:r>
          </w:p>
        </w:tc>
        <w:tc>
          <w:tcPr>
            <w:tcW w:w="432" w:type="dxa"/>
            <w:tcBorders>
              <w:top w:val="nil"/>
              <w:left w:val="nil"/>
              <w:bottom w:val="single" w:sz="4" w:space="0" w:color="auto"/>
              <w:right w:val="nil"/>
            </w:tcBorders>
            <w:shd w:val="clear" w:color="auto" w:fill="auto"/>
            <w:noWrap/>
            <w:vAlign w:val="bottom"/>
            <w:hideMark/>
          </w:tcPr>
          <w:p w14:paraId="2E0F73D4" w14:textId="77777777" w:rsidR="00FA17B9" w:rsidRPr="00FA17B9" w:rsidRDefault="00FA17B9" w:rsidP="00FA17B9">
            <w:pPr>
              <w:spacing w:after="0" w:line="240" w:lineRule="auto"/>
              <w:jc w:val="center"/>
              <w:rPr>
                <w:rFonts w:ascii="Calibri" w:eastAsia="Times New Roman" w:hAnsi="Calibri" w:cs="Calibri"/>
                <w:color w:val="000000"/>
              </w:rPr>
            </w:pPr>
            <w:r w:rsidRPr="00FA17B9">
              <w:rPr>
                <w:rFonts w:ascii="Calibri" w:eastAsia="Times New Roman" w:hAnsi="Calibri" w:cs="Calibri"/>
                <w:color w:val="000000"/>
              </w:rPr>
              <w:t>65</w:t>
            </w:r>
          </w:p>
        </w:tc>
        <w:tc>
          <w:tcPr>
            <w:tcW w:w="601" w:type="dxa"/>
            <w:tcBorders>
              <w:top w:val="nil"/>
              <w:left w:val="nil"/>
              <w:bottom w:val="single" w:sz="4" w:space="0" w:color="auto"/>
              <w:right w:val="nil"/>
            </w:tcBorders>
            <w:shd w:val="clear" w:color="auto" w:fill="auto"/>
            <w:noWrap/>
            <w:vAlign w:val="bottom"/>
            <w:hideMark/>
          </w:tcPr>
          <w:p w14:paraId="21DB6170"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1.85</w:t>
            </w:r>
          </w:p>
        </w:tc>
        <w:tc>
          <w:tcPr>
            <w:tcW w:w="434" w:type="dxa"/>
            <w:tcBorders>
              <w:top w:val="nil"/>
              <w:left w:val="nil"/>
              <w:bottom w:val="single" w:sz="4" w:space="0" w:color="auto"/>
              <w:right w:val="nil"/>
            </w:tcBorders>
            <w:shd w:val="clear" w:color="auto" w:fill="auto"/>
            <w:noWrap/>
            <w:vAlign w:val="bottom"/>
            <w:hideMark/>
          </w:tcPr>
          <w:p w14:paraId="7835BBDC"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1.51</w:t>
            </w:r>
          </w:p>
        </w:tc>
        <w:tc>
          <w:tcPr>
            <w:tcW w:w="496" w:type="dxa"/>
            <w:tcBorders>
              <w:top w:val="nil"/>
              <w:left w:val="nil"/>
              <w:bottom w:val="single" w:sz="4" w:space="0" w:color="auto"/>
              <w:right w:val="nil"/>
            </w:tcBorders>
            <w:shd w:val="clear" w:color="auto" w:fill="auto"/>
            <w:noWrap/>
            <w:vAlign w:val="bottom"/>
            <w:hideMark/>
          </w:tcPr>
          <w:p w14:paraId="4074CD4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2.25</w:t>
            </w:r>
          </w:p>
        </w:tc>
        <w:tc>
          <w:tcPr>
            <w:tcW w:w="601" w:type="dxa"/>
            <w:tcBorders>
              <w:top w:val="nil"/>
              <w:left w:val="nil"/>
              <w:bottom w:val="single" w:sz="4" w:space="0" w:color="auto"/>
              <w:right w:val="nil"/>
            </w:tcBorders>
            <w:shd w:val="clear" w:color="auto" w:fill="auto"/>
            <w:noWrap/>
            <w:vAlign w:val="bottom"/>
            <w:hideMark/>
          </w:tcPr>
          <w:p w14:paraId="5BF3D510" w14:textId="77777777" w:rsidR="00FA17B9" w:rsidRPr="00FA17B9" w:rsidRDefault="00FA17B9" w:rsidP="00FA17B9">
            <w:pPr>
              <w:spacing w:after="0" w:line="240" w:lineRule="auto"/>
              <w:jc w:val="right"/>
              <w:rPr>
                <w:rFonts w:ascii="Calibri" w:eastAsia="Times New Roman" w:hAnsi="Calibri" w:cs="Calibri"/>
                <w:color w:val="000000"/>
              </w:rPr>
            </w:pPr>
            <w:r w:rsidRPr="00FA17B9">
              <w:rPr>
                <w:rFonts w:ascii="Calibri" w:eastAsia="Times New Roman" w:hAnsi="Calibri" w:cs="Calibri"/>
                <w:color w:val="000000"/>
              </w:rPr>
              <w:t>1.66</w:t>
            </w:r>
          </w:p>
        </w:tc>
        <w:tc>
          <w:tcPr>
            <w:tcW w:w="434" w:type="dxa"/>
            <w:tcBorders>
              <w:top w:val="nil"/>
              <w:left w:val="nil"/>
              <w:bottom w:val="single" w:sz="4" w:space="0" w:color="auto"/>
              <w:right w:val="nil"/>
            </w:tcBorders>
            <w:shd w:val="clear" w:color="auto" w:fill="auto"/>
            <w:noWrap/>
            <w:vAlign w:val="bottom"/>
            <w:hideMark/>
          </w:tcPr>
          <w:p w14:paraId="3441B076"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1.14</w:t>
            </w:r>
          </w:p>
        </w:tc>
        <w:tc>
          <w:tcPr>
            <w:tcW w:w="496" w:type="dxa"/>
            <w:tcBorders>
              <w:top w:val="nil"/>
              <w:left w:val="nil"/>
              <w:bottom w:val="single" w:sz="4" w:space="0" w:color="auto"/>
              <w:right w:val="nil"/>
            </w:tcBorders>
            <w:shd w:val="clear" w:color="auto" w:fill="auto"/>
            <w:noWrap/>
            <w:vAlign w:val="bottom"/>
            <w:hideMark/>
          </w:tcPr>
          <w:p w14:paraId="571B7D0D" w14:textId="77777777" w:rsidR="00FA17B9" w:rsidRPr="00FA17B9" w:rsidRDefault="00FA17B9" w:rsidP="00FA17B9">
            <w:pPr>
              <w:spacing w:after="0" w:line="240" w:lineRule="auto"/>
              <w:jc w:val="right"/>
              <w:rPr>
                <w:rFonts w:ascii="Calibri" w:eastAsia="Times New Roman" w:hAnsi="Calibri" w:cs="Calibri"/>
                <w:color w:val="000000"/>
                <w:sz w:val="16"/>
                <w:szCs w:val="16"/>
              </w:rPr>
            </w:pPr>
            <w:r w:rsidRPr="00FA17B9">
              <w:rPr>
                <w:rFonts w:ascii="Calibri" w:eastAsia="Times New Roman" w:hAnsi="Calibri" w:cs="Calibri"/>
                <w:color w:val="000000"/>
                <w:sz w:val="16"/>
                <w:szCs w:val="16"/>
              </w:rPr>
              <w:t>2.42</w:t>
            </w:r>
          </w:p>
        </w:tc>
      </w:tr>
    </w:tbl>
    <w:p w14:paraId="316D36EA" w14:textId="77777777" w:rsidR="00FA17B9" w:rsidRPr="00FA17B9" w:rsidRDefault="00FA17B9" w:rsidP="00FA17B9"/>
    <w:p w14:paraId="713CC77F" w14:textId="77777777" w:rsidR="0053487A" w:rsidRDefault="0053487A" w:rsidP="00FA17B9">
      <w:pPr>
        <w:sectPr w:rsidR="0053487A" w:rsidSect="0053487A">
          <w:pgSz w:w="15840" w:h="12240" w:orient="landscape"/>
          <w:pgMar w:top="1440" w:right="1440" w:bottom="1440" w:left="1440" w:header="720" w:footer="720" w:gutter="0"/>
          <w:cols w:space="720"/>
          <w:docGrid w:linePitch="360"/>
        </w:sectPr>
      </w:pPr>
    </w:p>
    <w:p w14:paraId="0EFD094B" w14:textId="5FD58982" w:rsidR="001B745B" w:rsidRDefault="001B745B" w:rsidP="001B745B">
      <w:pPr>
        <w:pStyle w:val="Caption"/>
        <w:keepNext/>
      </w:pPr>
      <w:bookmarkStart w:id="13" w:name="_Ref522717430"/>
      <w:bookmarkStart w:id="14" w:name="_Toc526415770"/>
      <w:bookmarkStart w:id="15" w:name="_Hlk524360591"/>
      <w:r>
        <w:lastRenderedPageBreak/>
        <w:t xml:space="preserve">Table </w:t>
      </w:r>
      <w:r w:rsidR="001F6CF7">
        <w:rPr>
          <w:noProof/>
        </w:rPr>
        <w:fldChar w:fldCharType="begin"/>
      </w:r>
      <w:r w:rsidR="001F6CF7">
        <w:rPr>
          <w:noProof/>
        </w:rPr>
        <w:instrText xml:space="preserve"> SEQ Table \* ARABIC </w:instrText>
      </w:r>
      <w:r w:rsidR="001F6CF7">
        <w:rPr>
          <w:noProof/>
        </w:rPr>
        <w:fldChar w:fldCharType="separate"/>
      </w:r>
      <w:r w:rsidR="00467CBD">
        <w:rPr>
          <w:noProof/>
        </w:rPr>
        <w:t>5</w:t>
      </w:r>
      <w:r w:rsidR="001F6CF7">
        <w:rPr>
          <w:noProof/>
        </w:rPr>
        <w:fldChar w:fldCharType="end"/>
      </w:r>
      <w:bookmarkEnd w:id="13"/>
      <w:r>
        <w:t xml:space="preserve">. Percent of sites meeting </w:t>
      </w:r>
      <w:r w:rsidR="00A018D9">
        <w:t xml:space="preserve">eutrophication </w:t>
      </w:r>
      <w:r w:rsidR="00D61329">
        <w:t>threshold</w:t>
      </w:r>
      <w:r w:rsidR="00A018D9">
        <w:t>s</w:t>
      </w:r>
      <w:r w:rsidR="00C62A63">
        <w:t xml:space="preserve"> that correspond to a </w:t>
      </w:r>
      <w:r w:rsidR="00FE10B1">
        <w:t>90% relative probability of meeting biointegrity</w:t>
      </w:r>
      <w:r w:rsidR="00C62A63">
        <w:t xml:space="preserve"> goals</w:t>
      </w:r>
      <w:r w:rsidR="00FE10B1">
        <w:t xml:space="preserve">. Results for other thresholds are shown in </w:t>
      </w:r>
      <w:r w:rsidR="00FE10B1">
        <w:fldChar w:fldCharType="begin"/>
      </w:r>
      <w:r w:rsidR="00FE10B1">
        <w:instrText xml:space="preserve"> REF _Ref522893516 \h </w:instrText>
      </w:r>
      <w:r w:rsidR="00FE10B1">
        <w:fldChar w:fldCharType="separate"/>
      </w:r>
      <w:r w:rsidR="00467CBD">
        <w:t xml:space="preserve">Supplement </w:t>
      </w:r>
      <w:r w:rsidR="00467CBD">
        <w:rPr>
          <w:noProof/>
        </w:rPr>
        <w:t>5</w:t>
      </w:r>
      <w:r w:rsidR="00FE10B1">
        <w:fldChar w:fldCharType="end"/>
      </w:r>
      <w:r w:rsidR="00FE10B1">
        <w:t>.</w:t>
      </w:r>
      <w:bookmarkEnd w:id="14"/>
    </w:p>
    <w:tbl>
      <w:tblPr>
        <w:tblW w:w="0" w:type="auto"/>
        <w:tblLook w:val="04A0" w:firstRow="1" w:lastRow="0" w:firstColumn="1" w:lastColumn="0" w:noHBand="0" w:noVBand="1"/>
      </w:tblPr>
      <w:tblGrid>
        <w:gridCol w:w="918"/>
        <w:gridCol w:w="1071"/>
        <w:gridCol w:w="490"/>
        <w:gridCol w:w="497"/>
        <w:gridCol w:w="490"/>
        <w:gridCol w:w="551"/>
        <w:gridCol w:w="551"/>
        <w:gridCol w:w="551"/>
        <w:gridCol w:w="490"/>
        <w:gridCol w:w="497"/>
        <w:gridCol w:w="551"/>
        <w:gridCol w:w="551"/>
      </w:tblGrid>
      <w:tr w:rsidR="001D0C2F" w:rsidRPr="001D0C2F" w14:paraId="7820D933" w14:textId="77777777" w:rsidTr="001D0C2F">
        <w:trPr>
          <w:trHeight w:val="300"/>
        </w:trPr>
        <w:tc>
          <w:tcPr>
            <w:tcW w:w="0" w:type="auto"/>
            <w:tcBorders>
              <w:top w:val="single" w:sz="4" w:space="0" w:color="auto"/>
              <w:left w:val="nil"/>
              <w:bottom w:val="nil"/>
              <w:right w:val="nil"/>
            </w:tcBorders>
            <w:shd w:val="clear" w:color="auto" w:fill="auto"/>
            <w:noWrap/>
            <w:vAlign w:val="bottom"/>
            <w:hideMark/>
          </w:tcPr>
          <w:p w14:paraId="61015629"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0B534D8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w:t>
            </w:r>
          </w:p>
        </w:tc>
        <w:tc>
          <w:tcPr>
            <w:tcW w:w="0" w:type="auto"/>
            <w:gridSpan w:val="2"/>
            <w:tcBorders>
              <w:top w:val="single" w:sz="4" w:space="0" w:color="auto"/>
              <w:left w:val="nil"/>
              <w:bottom w:val="nil"/>
              <w:right w:val="nil"/>
            </w:tcBorders>
            <w:shd w:val="clear" w:color="auto" w:fill="auto"/>
            <w:noWrap/>
            <w:vAlign w:val="bottom"/>
            <w:hideMark/>
          </w:tcPr>
          <w:p w14:paraId="15D1AD01"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Ref30</w:t>
            </w:r>
          </w:p>
        </w:tc>
        <w:tc>
          <w:tcPr>
            <w:tcW w:w="0" w:type="auto"/>
            <w:gridSpan w:val="2"/>
            <w:tcBorders>
              <w:top w:val="single" w:sz="4" w:space="0" w:color="auto"/>
              <w:left w:val="nil"/>
              <w:bottom w:val="nil"/>
              <w:right w:val="nil"/>
            </w:tcBorders>
            <w:shd w:val="clear" w:color="auto" w:fill="auto"/>
            <w:noWrap/>
            <w:vAlign w:val="bottom"/>
            <w:hideMark/>
          </w:tcPr>
          <w:p w14:paraId="27E6AFFE"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Ref10</w:t>
            </w:r>
          </w:p>
        </w:tc>
        <w:tc>
          <w:tcPr>
            <w:tcW w:w="0" w:type="auto"/>
            <w:gridSpan w:val="2"/>
            <w:tcBorders>
              <w:top w:val="single" w:sz="4" w:space="0" w:color="auto"/>
              <w:left w:val="nil"/>
              <w:bottom w:val="nil"/>
              <w:right w:val="nil"/>
            </w:tcBorders>
            <w:shd w:val="clear" w:color="auto" w:fill="auto"/>
            <w:noWrap/>
            <w:vAlign w:val="bottom"/>
            <w:hideMark/>
          </w:tcPr>
          <w:p w14:paraId="57FA78B1"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Ref01</w:t>
            </w:r>
          </w:p>
        </w:tc>
        <w:tc>
          <w:tcPr>
            <w:tcW w:w="0" w:type="auto"/>
            <w:gridSpan w:val="2"/>
            <w:tcBorders>
              <w:top w:val="single" w:sz="4" w:space="0" w:color="auto"/>
              <w:left w:val="nil"/>
              <w:bottom w:val="nil"/>
              <w:right w:val="nil"/>
            </w:tcBorders>
            <w:shd w:val="clear" w:color="auto" w:fill="auto"/>
            <w:noWrap/>
            <w:vAlign w:val="bottom"/>
            <w:hideMark/>
          </w:tcPr>
          <w:p w14:paraId="3EF4FAD6"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BCG3</w:t>
            </w:r>
          </w:p>
        </w:tc>
        <w:tc>
          <w:tcPr>
            <w:tcW w:w="0" w:type="auto"/>
            <w:gridSpan w:val="2"/>
            <w:tcBorders>
              <w:top w:val="single" w:sz="4" w:space="0" w:color="auto"/>
              <w:left w:val="nil"/>
              <w:bottom w:val="nil"/>
              <w:right w:val="nil"/>
            </w:tcBorders>
            <w:shd w:val="clear" w:color="auto" w:fill="auto"/>
            <w:noWrap/>
            <w:vAlign w:val="bottom"/>
            <w:hideMark/>
          </w:tcPr>
          <w:p w14:paraId="5747CA18"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BCG4</w:t>
            </w:r>
          </w:p>
        </w:tc>
      </w:tr>
      <w:tr w:rsidR="001D0C2F" w:rsidRPr="001D0C2F" w14:paraId="5573C15E" w14:textId="77777777" w:rsidTr="001D0C2F">
        <w:trPr>
          <w:trHeight w:val="300"/>
        </w:trPr>
        <w:tc>
          <w:tcPr>
            <w:tcW w:w="0" w:type="auto"/>
            <w:tcBorders>
              <w:top w:val="nil"/>
              <w:left w:val="nil"/>
              <w:bottom w:val="single" w:sz="4" w:space="0" w:color="auto"/>
              <w:right w:val="nil"/>
            </w:tcBorders>
            <w:shd w:val="clear" w:color="auto" w:fill="auto"/>
            <w:noWrap/>
            <w:vAlign w:val="bottom"/>
            <w:hideMark/>
          </w:tcPr>
          <w:p w14:paraId="1F397B9B"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7B47A95E"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073986F8"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44FB8979"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00D5B556"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219A5792"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391E3FC7"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58817C10"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7A814DF9"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4D993355"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095310AF"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52B3C404" w14:textId="77777777" w:rsidR="001D0C2F" w:rsidRPr="001D0C2F" w:rsidRDefault="001D0C2F" w:rsidP="001D0C2F">
            <w:pPr>
              <w:spacing w:after="0" w:line="240" w:lineRule="auto"/>
              <w:jc w:val="center"/>
              <w:rPr>
                <w:rFonts w:ascii="Calibri" w:eastAsia="Times New Roman" w:hAnsi="Calibri" w:cs="Calibri"/>
                <w:color w:val="000000"/>
              </w:rPr>
            </w:pPr>
            <w:r w:rsidRPr="001D0C2F">
              <w:rPr>
                <w:rFonts w:ascii="Calibri" w:eastAsia="Times New Roman" w:hAnsi="Calibri" w:cs="Calibri"/>
                <w:color w:val="000000"/>
              </w:rPr>
              <w:t>Val</w:t>
            </w:r>
          </w:p>
        </w:tc>
      </w:tr>
      <w:tr w:rsidR="001D0C2F" w:rsidRPr="001D0C2F" w14:paraId="61C0F1A0" w14:textId="77777777" w:rsidTr="001D0C2F">
        <w:trPr>
          <w:trHeight w:val="300"/>
        </w:trPr>
        <w:tc>
          <w:tcPr>
            <w:tcW w:w="0" w:type="auto"/>
            <w:tcBorders>
              <w:top w:val="nil"/>
              <w:left w:val="nil"/>
              <w:bottom w:val="nil"/>
              <w:right w:val="nil"/>
            </w:tcBorders>
            <w:shd w:val="clear" w:color="auto" w:fill="auto"/>
            <w:noWrap/>
            <w:vAlign w:val="bottom"/>
            <w:hideMark/>
          </w:tcPr>
          <w:p w14:paraId="54CE0CE9"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FD237B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3EB01EA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0593D45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1345DCE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7A37845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3EDC1CC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1D49A43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2D2E81B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6C3417B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57F6C9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476199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91</w:t>
            </w:r>
          </w:p>
        </w:tc>
      </w:tr>
      <w:tr w:rsidR="001D0C2F" w:rsidRPr="001D0C2F" w14:paraId="022EE3D5" w14:textId="77777777" w:rsidTr="001D0C2F">
        <w:trPr>
          <w:trHeight w:val="300"/>
        </w:trPr>
        <w:tc>
          <w:tcPr>
            <w:tcW w:w="0" w:type="auto"/>
            <w:tcBorders>
              <w:top w:val="nil"/>
              <w:left w:val="nil"/>
              <w:bottom w:val="nil"/>
              <w:right w:val="nil"/>
            </w:tcBorders>
            <w:shd w:val="clear" w:color="auto" w:fill="auto"/>
            <w:noWrap/>
            <w:vAlign w:val="bottom"/>
            <w:hideMark/>
          </w:tcPr>
          <w:p w14:paraId="4202684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16868BA"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4D86931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3EC5CC5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453E2B6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7D13246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62680FB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D2F648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2E2F62D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6AF05C0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220744A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0BE242F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12B6B414" w14:textId="77777777" w:rsidTr="001D0C2F">
        <w:trPr>
          <w:trHeight w:val="300"/>
        </w:trPr>
        <w:tc>
          <w:tcPr>
            <w:tcW w:w="0" w:type="auto"/>
            <w:tcBorders>
              <w:top w:val="nil"/>
              <w:left w:val="nil"/>
              <w:bottom w:val="nil"/>
              <w:right w:val="nil"/>
            </w:tcBorders>
            <w:shd w:val="clear" w:color="auto" w:fill="auto"/>
            <w:noWrap/>
            <w:vAlign w:val="bottom"/>
            <w:hideMark/>
          </w:tcPr>
          <w:p w14:paraId="5BE71268"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ABA0A2E"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5E2574D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5E00CFD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60328CF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E562D4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1B14D9D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09F4B73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0C246FE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6CE4AA2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1B5FB85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422EA68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r>
      <w:tr w:rsidR="001D0C2F" w:rsidRPr="001D0C2F" w14:paraId="2D571308" w14:textId="77777777" w:rsidTr="001D0C2F">
        <w:trPr>
          <w:trHeight w:val="300"/>
        </w:trPr>
        <w:tc>
          <w:tcPr>
            <w:tcW w:w="0" w:type="auto"/>
            <w:tcBorders>
              <w:top w:val="nil"/>
              <w:left w:val="nil"/>
              <w:bottom w:val="nil"/>
              <w:right w:val="nil"/>
            </w:tcBorders>
            <w:shd w:val="clear" w:color="auto" w:fill="auto"/>
            <w:noWrap/>
            <w:vAlign w:val="bottom"/>
            <w:hideMark/>
          </w:tcPr>
          <w:p w14:paraId="0627177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4BD0767"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02D1D0F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464A3F5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96CBB8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4B623EF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13169AA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65376AA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A038A2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14D7827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2AB5AF1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170B736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4147C27D" w14:textId="77777777" w:rsidTr="001D0C2F">
        <w:trPr>
          <w:trHeight w:val="300"/>
        </w:trPr>
        <w:tc>
          <w:tcPr>
            <w:tcW w:w="0" w:type="auto"/>
            <w:tcBorders>
              <w:top w:val="nil"/>
              <w:left w:val="nil"/>
              <w:bottom w:val="nil"/>
              <w:right w:val="nil"/>
            </w:tcBorders>
            <w:shd w:val="clear" w:color="auto" w:fill="auto"/>
            <w:noWrap/>
            <w:vAlign w:val="bottom"/>
            <w:hideMark/>
          </w:tcPr>
          <w:p w14:paraId="0081E0DE"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19C58A7"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3601B46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7A724EB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0E4361C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4A0A12D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7F8180E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263AB34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4FC556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4F661E0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1B99B2F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7273030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0B2BA51E" w14:textId="77777777" w:rsidTr="001D0C2F">
        <w:trPr>
          <w:trHeight w:val="300"/>
        </w:trPr>
        <w:tc>
          <w:tcPr>
            <w:tcW w:w="0" w:type="auto"/>
            <w:tcBorders>
              <w:top w:val="nil"/>
              <w:left w:val="nil"/>
              <w:bottom w:val="nil"/>
              <w:right w:val="nil"/>
            </w:tcBorders>
            <w:shd w:val="clear" w:color="auto" w:fill="auto"/>
            <w:noWrap/>
            <w:vAlign w:val="bottom"/>
            <w:hideMark/>
          </w:tcPr>
          <w:p w14:paraId="78FD0FF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F5B9AA2"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1847E90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19C3A9E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258EBA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854B05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53FD070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2D0405E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0E62CDF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7F83C01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7C6DF46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2145BB3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r>
      <w:tr w:rsidR="001D0C2F" w:rsidRPr="001D0C2F" w14:paraId="13BCF932" w14:textId="77777777" w:rsidTr="001D0C2F">
        <w:trPr>
          <w:trHeight w:val="300"/>
        </w:trPr>
        <w:tc>
          <w:tcPr>
            <w:tcW w:w="0" w:type="auto"/>
            <w:tcBorders>
              <w:top w:val="nil"/>
              <w:left w:val="nil"/>
              <w:bottom w:val="nil"/>
              <w:right w:val="nil"/>
            </w:tcBorders>
            <w:shd w:val="clear" w:color="auto" w:fill="auto"/>
            <w:noWrap/>
            <w:vAlign w:val="bottom"/>
            <w:hideMark/>
          </w:tcPr>
          <w:p w14:paraId="246A209B"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6719056"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1DBAE54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25FB54F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35F7AF6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A11895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0DCEB6E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E4BB62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996CD4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394E0CF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02540FF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6DF60F7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5487D302" w14:textId="77777777" w:rsidTr="001D0C2F">
        <w:trPr>
          <w:trHeight w:val="300"/>
        </w:trPr>
        <w:tc>
          <w:tcPr>
            <w:tcW w:w="0" w:type="auto"/>
            <w:tcBorders>
              <w:top w:val="nil"/>
              <w:left w:val="nil"/>
              <w:bottom w:val="nil"/>
              <w:right w:val="nil"/>
            </w:tcBorders>
            <w:shd w:val="clear" w:color="auto" w:fill="auto"/>
            <w:noWrap/>
            <w:vAlign w:val="bottom"/>
            <w:hideMark/>
          </w:tcPr>
          <w:p w14:paraId="53B0A1FE"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A437B4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49DCD26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3781303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72242DB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70FA76A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53A604A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230E93B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014529F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5567F72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108211E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68F6863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r>
      <w:tr w:rsidR="001D0C2F" w:rsidRPr="001D0C2F" w14:paraId="7A32378E" w14:textId="77777777" w:rsidTr="001D0C2F">
        <w:trPr>
          <w:trHeight w:val="300"/>
        </w:trPr>
        <w:tc>
          <w:tcPr>
            <w:tcW w:w="0" w:type="auto"/>
            <w:tcBorders>
              <w:top w:val="nil"/>
              <w:left w:val="nil"/>
              <w:bottom w:val="nil"/>
              <w:right w:val="nil"/>
            </w:tcBorders>
            <w:shd w:val="clear" w:color="auto" w:fill="auto"/>
            <w:noWrap/>
            <w:vAlign w:val="bottom"/>
            <w:hideMark/>
          </w:tcPr>
          <w:p w14:paraId="79B6C432"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7391B583"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37ED4C7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259B3E0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4FA799B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BC0CF0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ED33FA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93E745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C01F2B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11C835E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48C8FBA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16BA8A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95</w:t>
            </w:r>
          </w:p>
        </w:tc>
      </w:tr>
      <w:tr w:rsidR="001D0C2F" w:rsidRPr="001D0C2F" w14:paraId="4633E35C" w14:textId="77777777" w:rsidTr="001D0C2F">
        <w:trPr>
          <w:trHeight w:val="300"/>
        </w:trPr>
        <w:tc>
          <w:tcPr>
            <w:tcW w:w="0" w:type="auto"/>
            <w:tcBorders>
              <w:top w:val="nil"/>
              <w:left w:val="nil"/>
              <w:bottom w:val="nil"/>
              <w:right w:val="nil"/>
            </w:tcBorders>
            <w:shd w:val="clear" w:color="auto" w:fill="auto"/>
            <w:noWrap/>
            <w:vAlign w:val="bottom"/>
            <w:hideMark/>
          </w:tcPr>
          <w:p w14:paraId="738A2C7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6D877AC"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0973BC0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80046E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7DAC21B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4F97677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7E691A5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212575B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3520F6B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4CA5CE8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FF006A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063BFBB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r>
      <w:tr w:rsidR="001D0C2F" w:rsidRPr="001D0C2F" w14:paraId="3DF87B57" w14:textId="77777777" w:rsidTr="001D0C2F">
        <w:trPr>
          <w:trHeight w:val="300"/>
        </w:trPr>
        <w:tc>
          <w:tcPr>
            <w:tcW w:w="0" w:type="auto"/>
            <w:tcBorders>
              <w:top w:val="nil"/>
              <w:left w:val="nil"/>
              <w:bottom w:val="nil"/>
              <w:right w:val="nil"/>
            </w:tcBorders>
            <w:shd w:val="clear" w:color="auto" w:fill="auto"/>
            <w:noWrap/>
            <w:vAlign w:val="bottom"/>
            <w:hideMark/>
          </w:tcPr>
          <w:p w14:paraId="4FA61863"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202713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22BF4B3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FB541D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07ABAC2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FF8F05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6C2A44E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CA31ED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8E25FB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F7DD76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49BC620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B0A876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38441654" w14:textId="77777777" w:rsidTr="001D0C2F">
        <w:trPr>
          <w:trHeight w:val="300"/>
        </w:trPr>
        <w:tc>
          <w:tcPr>
            <w:tcW w:w="0" w:type="auto"/>
            <w:tcBorders>
              <w:top w:val="nil"/>
              <w:left w:val="nil"/>
              <w:bottom w:val="nil"/>
              <w:right w:val="nil"/>
            </w:tcBorders>
            <w:shd w:val="clear" w:color="auto" w:fill="auto"/>
            <w:noWrap/>
            <w:vAlign w:val="bottom"/>
            <w:hideMark/>
          </w:tcPr>
          <w:p w14:paraId="00A0900D"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AC2F53A"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144675E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6E252CD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23360C1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6B7B61D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7766575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C32833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8DFEB1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314B51C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318C6F5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398641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701EB08D" w14:textId="77777777" w:rsidTr="001D0C2F">
        <w:trPr>
          <w:trHeight w:val="300"/>
        </w:trPr>
        <w:tc>
          <w:tcPr>
            <w:tcW w:w="0" w:type="auto"/>
            <w:tcBorders>
              <w:top w:val="nil"/>
              <w:left w:val="nil"/>
              <w:bottom w:val="nil"/>
              <w:right w:val="nil"/>
            </w:tcBorders>
            <w:shd w:val="clear" w:color="auto" w:fill="auto"/>
            <w:noWrap/>
            <w:vAlign w:val="bottom"/>
            <w:hideMark/>
          </w:tcPr>
          <w:p w14:paraId="27195DD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333072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27A7616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B4F8EC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1624EED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21EA73D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3A6A9D2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271BB4C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6CF3782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5354868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6CB971F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2155B57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94</w:t>
            </w:r>
          </w:p>
        </w:tc>
      </w:tr>
      <w:tr w:rsidR="001D0C2F" w:rsidRPr="001D0C2F" w14:paraId="4CCCCC50" w14:textId="77777777" w:rsidTr="001D0C2F">
        <w:trPr>
          <w:trHeight w:val="300"/>
        </w:trPr>
        <w:tc>
          <w:tcPr>
            <w:tcW w:w="0" w:type="auto"/>
            <w:tcBorders>
              <w:top w:val="nil"/>
              <w:left w:val="nil"/>
              <w:bottom w:val="nil"/>
              <w:right w:val="nil"/>
            </w:tcBorders>
            <w:shd w:val="clear" w:color="auto" w:fill="auto"/>
            <w:noWrap/>
            <w:vAlign w:val="bottom"/>
            <w:hideMark/>
          </w:tcPr>
          <w:p w14:paraId="6467FEC4"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4A594A0"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5F43756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39FC8C0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2894893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6560BDF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B63EB3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3448CC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7DA882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65A6781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E5AEDF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167F91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33ED2EA0" w14:textId="77777777" w:rsidTr="001D0C2F">
        <w:trPr>
          <w:trHeight w:val="300"/>
        </w:trPr>
        <w:tc>
          <w:tcPr>
            <w:tcW w:w="0" w:type="auto"/>
            <w:tcBorders>
              <w:top w:val="nil"/>
              <w:left w:val="nil"/>
              <w:bottom w:val="nil"/>
              <w:right w:val="nil"/>
            </w:tcBorders>
            <w:shd w:val="clear" w:color="auto" w:fill="auto"/>
            <w:noWrap/>
            <w:vAlign w:val="bottom"/>
            <w:hideMark/>
          </w:tcPr>
          <w:p w14:paraId="67C6FFC9"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84FC358"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0705F47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0A7F54F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51EC41C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6FA36CC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6B908B5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233F923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58D8B4D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0C9FC30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6808B7B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317D6DE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88</w:t>
            </w:r>
          </w:p>
        </w:tc>
      </w:tr>
      <w:tr w:rsidR="001D0C2F" w:rsidRPr="001D0C2F" w14:paraId="51624DF9" w14:textId="77777777" w:rsidTr="001D0C2F">
        <w:trPr>
          <w:trHeight w:val="300"/>
        </w:trPr>
        <w:tc>
          <w:tcPr>
            <w:tcW w:w="0" w:type="auto"/>
            <w:tcBorders>
              <w:top w:val="nil"/>
              <w:left w:val="nil"/>
              <w:bottom w:val="nil"/>
              <w:right w:val="nil"/>
            </w:tcBorders>
            <w:shd w:val="clear" w:color="auto" w:fill="auto"/>
            <w:noWrap/>
            <w:vAlign w:val="bottom"/>
            <w:hideMark/>
          </w:tcPr>
          <w:p w14:paraId="2D227A7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EC0952D"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5D279B7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53830B7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55B2CF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75D8F90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1FD6D16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0F2BE4B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21F2E05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7D95D7A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787EFE4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3AEDD71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r>
      <w:tr w:rsidR="001D0C2F" w:rsidRPr="001D0C2F" w14:paraId="7D1BD72F" w14:textId="77777777" w:rsidTr="001D0C2F">
        <w:trPr>
          <w:trHeight w:val="300"/>
        </w:trPr>
        <w:tc>
          <w:tcPr>
            <w:tcW w:w="0" w:type="auto"/>
            <w:tcBorders>
              <w:top w:val="nil"/>
              <w:left w:val="nil"/>
              <w:bottom w:val="nil"/>
              <w:right w:val="nil"/>
            </w:tcBorders>
            <w:shd w:val="clear" w:color="auto" w:fill="auto"/>
            <w:noWrap/>
            <w:vAlign w:val="bottom"/>
            <w:hideMark/>
          </w:tcPr>
          <w:p w14:paraId="43562C83"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BF67C5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1A0E401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FBDD50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20A22E2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08D097D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455E8DA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576D9C2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30D805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5801EF4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D44ACC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2EA4A35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256864DA" w14:textId="77777777" w:rsidTr="001D0C2F">
        <w:trPr>
          <w:trHeight w:val="300"/>
        </w:trPr>
        <w:tc>
          <w:tcPr>
            <w:tcW w:w="0" w:type="auto"/>
            <w:tcBorders>
              <w:top w:val="nil"/>
              <w:left w:val="nil"/>
              <w:bottom w:val="nil"/>
              <w:right w:val="nil"/>
            </w:tcBorders>
            <w:shd w:val="clear" w:color="auto" w:fill="auto"/>
            <w:noWrap/>
            <w:vAlign w:val="bottom"/>
            <w:hideMark/>
          </w:tcPr>
          <w:p w14:paraId="301B3351"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E8C6D0A"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0C3FDE7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0946602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6BE3D21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1DFED9D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54F7530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2F3962E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479306B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E755E1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27A685D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3A6A91C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89</w:t>
            </w:r>
          </w:p>
        </w:tc>
      </w:tr>
      <w:tr w:rsidR="001D0C2F" w:rsidRPr="001D0C2F" w14:paraId="2BA5F368" w14:textId="77777777" w:rsidTr="001D0C2F">
        <w:trPr>
          <w:trHeight w:val="300"/>
        </w:trPr>
        <w:tc>
          <w:tcPr>
            <w:tcW w:w="0" w:type="auto"/>
            <w:tcBorders>
              <w:top w:val="nil"/>
              <w:left w:val="nil"/>
              <w:bottom w:val="nil"/>
              <w:right w:val="nil"/>
            </w:tcBorders>
            <w:shd w:val="clear" w:color="auto" w:fill="auto"/>
            <w:noWrap/>
            <w:vAlign w:val="bottom"/>
            <w:hideMark/>
          </w:tcPr>
          <w:p w14:paraId="30F1D0F1"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7E98DE9"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65F5EDB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26AEAAE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15DE423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0A9E447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4B4797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4AA3CE7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933E8E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277B62B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43874DD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38C2FE6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74D7EB93" w14:textId="77777777" w:rsidTr="001D0C2F">
        <w:trPr>
          <w:trHeight w:val="300"/>
        </w:trPr>
        <w:tc>
          <w:tcPr>
            <w:tcW w:w="0" w:type="auto"/>
            <w:tcBorders>
              <w:top w:val="nil"/>
              <w:left w:val="nil"/>
              <w:bottom w:val="nil"/>
              <w:right w:val="nil"/>
            </w:tcBorders>
            <w:shd w:val="clear" w:color="auto" w:fill="auto"/>
            <w:noWrap/>
            <w:vAlign w:val="bottom"/>
            <w:hideMark/>
          </w:tcPr>
          <w:p w14:paraId="1877B5A6"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380651D"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2FB3F22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255CF21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79BF6FB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402D646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8724BD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43D4515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434084F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1D38D65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883715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59FF71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r>
      <w:tr w:rsidR="001D0C2F" w:rsidRPr="001D0C2F" w14:paraId="7FF93A56" w14:textId="77777777" w:rsidTr="001D0C2F">
        <w:trPr>
          <w:trHeight w:val="300"/>
        </w:trPr>
        <w:tc>
          <w:tcPr>
            <w:tcW w:w="0" w:type="auto"/>
            <w:tcBorders>
              <w:top w:val="nil"/>
              <w:left w:val="nil"/>
              <w:bottom w:val="nil"/>
              <w:right w:val="nil"/>
            </w:tcBorders>
            <w:shd w:val="clear" w:color="auto" w:fill="auto"/>
            <w:noWrap/>
            <w:vAlign w:val="bottom"/>
            <w:hideMark/>
          </w:tcPr>
          <w:p w14:paraId="1A7550A7"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1A3E006"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26D6195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7E975CF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0FD7918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BF6E1A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293B95F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DF402F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5226AF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546F3AA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4A2A3B9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513BD8C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98</w:t>
            </w:r>
          </w:p>
        </w:tc>
      </w:tr>
      <w:tr w:rsidR="001D0C2F" w:rsidRPr="001D0C2F" w14:paraId="2588E576" w14:textId="77777777" w:rsidTr="001D0C2F">
        <w:trPr>
          <w:trHeight w:val="300"/>
        </w:trPr>
        <w:tc>
          <w:tcPr>
            <w:tcW w:w="0" w:type="auto"/>
            <w:tcBorders>
              <w:top w:val="nil"/>
              <w:left w:val="nil"/>
              <w:bottom w:val="nil"/>
              <w:right w:val="nil"/>
            </w:tcBorders>
            <w:shd w:val="clear" w:color="auto" w:fill="auto"/>
            <w:noWrap/>
            <w:vAlign w:val="bottom"/>
            <w:hideMark/>
          </w:tcPr>
          <w:p w14:paraId="173FFDD7"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CF9D9AE"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6820A10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46CD976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5837184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54AC046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6632F49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4BDDE54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1AB2876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4E01386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1FDCE9C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79008F5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r>
      <w:tr w:rsidR="001D0C2F" w:rsidRPr="001D0C2F" w14:paraId="407356F9" w14:textId="77777777" w:rsidTr="001D0C2F">
        <w:trPr>
          <w:trHeight w:val="300"/>
        </w:trPr>
        <w:tc>
          <w:tcPr>
            <w:tcW w:w="0" w:type="auto"/>
            <w:tcBorders>
              <w:top w:val="nil"/>
              <w:left w:val="nil"/>
              <w:bottom w:val="nil"/>
              <w:right w:val="nil"/>
            </w:tcBorders>
            <w:shd w:val="clear" w:color="auto" w:fill="auto"/>
            <w:noWrap/>
            <w:vAlign w:val="bottom"/>
            <w:hideMark/>
          </w:tcPr>
          <w:p w14:paraId="0FD7B151"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0BA34E9"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628CA93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49452D6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7DEC852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75BC880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CBC29C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399B5CA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83F718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54F40F1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31F4535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052D932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95</w:t>
            </w:r>
          </w:p>
        </w:tc>
      </w:tr>
      <w:tr w:rsidR="001D0C2F" w:rsidRPr="001D0C2F" w14:paraId="1FD156C9" w14:textId="77777777" w:rsidTr="001D0C2F">
        <w:trPr>
          <w:trHeight w:val="300"/>
        </w:trPr>
        <w:tc>
          <w:tcPr>
            <w:tcW w:w="0" w:type="auto"/>
            <w:tcBorders>
              <w:top w:val="nil"/>
              <w:left w:val="nil"/>
              <w:bottom w:val="nil"/>
              <w:right w:val="nil"/>
            </w:tcBorders>
            <w:shd w:val="clear" w:color="auto" w:fill="auto"/>
            <w:noWrap/>
            <w:vAlign w:val="bottom"/>
            <w:hideMark/>
          </w:tcPr>
          <w:p w14:paraId="23DC6873"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99FBD0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023605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4833457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71FDB77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D74D92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76BC77F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3753897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1ACE47F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76ABBA7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351DBBC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50BA8D7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91</w:t>
            </w:r>
          </w:p>
        </w:tc>
      </w:tr>
      <w:tr w:rsidR="001D0C2F" w:rsidRPr="001D0C2F" w14:paraId="4224099C" w14:textId="77777777" w:rsidTr="001D0C2F">
        <w:trPr>
          <w:trHeight w:val="300"/>
        </w:trPr>
        <w:tc>
          <w:tcPr>
            <w:tcW w:w="0" w:type="auto"/>
            <w:tcBorders>
              <w:top w:val="nil"/>
              <w:left w:val="nil"/>
              <w:bottom w:val="nil"/>
              <w:right w:val="nil"/>
            </w:tcBorders>
            <w:shd w:val="clear" w:color="auto" w:fill="auto"/>
            <w:noWrap/>
            <w:vAlign w:val="bottom"/>
            <w:hideMark/>
          </w:tcPr>
          <w:p w14:paraId="3CFB26F9"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A130304"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16675AC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1612C2E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68CC421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7F0FE68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200B02F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17E5DD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47E2778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560FD33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382639F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D8AD54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78</w:t>
            </w:r>
          </w:p>
        </w:tc>
      </w:tr>
      <w:tr w:rsidR="001D0C2F" w:rsidRPr="001D0C2F" w14:paraId="074A278E" w14:textId="77777777" w:rsidTr="001D0C2F">
        <w:trPr>
          <w:trHeight w:val="300"/>
        </w:trPr>
        <w:tc>
          <w:tcPr>
            <w:tcW w:w="0" w:type="auto"/>
            <w:tcBorders>
              <w:top w:val="nil"/>
              <w:left w:val="nil"/>
              <w:bottom w:val="nil"/>
              <w:right w:val="nil"/>
            </w:tcBorders>
            <w:shd w:val="clear" w:color="auto" w:fill="auto"/>
            <w:noWrap/>
            <w:vAlign w:val="bottom"/>
            <w:hideMark/>
          </w:tcPr>
          <w:p w14:paraId="7B918E32"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A08FCEB"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65DB747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2F0F38A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75FCD5C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7FA10F5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60D6B90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2885FAF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36F9CE5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86EB08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3978319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53127CC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85</w:t>
            </w:r>
          </w:p>
        </w:tc>
      </w:tr>
      <w:tr w:rsidR="001D0C2F" w:rsidRPr="001D0C2F" w14:paraId="1E85B35D" w14:textId="77777777" w:rsidTr="001D0C2F">
        <w:trPr>
          <w:trHeight w:val="300"/>
        </w:trPr>
        <w:tc>
          <w:tcPr>
            <w:tcW w:w="0" w:type="auto"/>
            <w:tcBorders>
              <w:top w:val="nil"/>
              <w:left w:val="nil"/>
              <w:bottom w:val="nil"/>
              <w:right w:val="nil"/>
            </w:tcBorders>
            <w:shd w:val="clear" w:color="auto" w:fill="auto"/>
            <w:noWrap/>
            <w:vAlign w:val="bottom"/>
            <w:hideMark/>
          </w:tcPr>
          <w:p w14:paraId="42DC21B7"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2064CFD"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16C441C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021C4E2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12EF065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76D3C93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35DC4DD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5FA387A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1F96E06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A2B18F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6268D3B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A8F824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55</w:t>
            </w:r>
          </w:p>
        </w:tc>
      </w:tr>
      <w:tr w:rsidR="001D0C2F" w:rsidRPr="001D0C2F" w14:paraId="3262E8CC" w14:textId="77777777" w:rsidTr="001D0C2F">
        <w:trPr>
          <w:trHeight w:val="300"/>
        </w:trPr>
        <w:tc>
          <w:tcPr>
            <w:tcW w:w="0" w:type="auto"/>
            <w:tcBorders>
              <w:top w:val="nil"/>
              <w:left w:val="nil"/>
              <w:bottom w:val="nil"/>
              <w:right w:val="nil"/>
            </w:tcBorders>
            <w:shd w:val="clear" w:color="auto" w:fill="auto"/>
            <w:noWrap/>
            <w:vAlign w:val="bottom"/>
            <w:hideMark/>
          </w:tcPr>
          <w:p w14:paraId="0A3EBAE6"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394C14E"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1CC8863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53D173E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2559085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63A0CE4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2B15BB1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7BB6C6D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DF6A7A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6A8B910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746C88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4188A65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3D92E7AC" w14:textId="77777777" w:rsidTr="001D0C2F">
        <w:trPr>
          <w:trHeight w:val="300"/>
        </w:trPr>
        <w:tc>
          <w:tcPr>
            <w:tcW w:w="0" w:type="auto"/>
            <w:tcBorders>
              <w:top w:val="nil"/>
              <w:left w:val="nil"/>
              <w:bottom w:val="nil"/>
              <w:right w:val="nil"/>
            </w:tcBorders>
            <w:shd w:val="clear" w:color="auto" w:fill="auto"/>
            <w:noWrap/>
            <w:vAlign w:val="bottom"/>
            <w:hideMark/>
          </w:tcPr>
          <w:p w14:paraId="178997A1"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48AB3D6"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2821E2F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70E2AB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3588FB9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6329365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3F165097"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561E986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6EC9A8A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49588E9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6564562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554B1C8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r>
      <w:tr w:rsidR="001D0C2F" w:rsidRPr="001D0C2F" w14:paraId="522DA8EF" w14:textId="77777777" w:rsidTr="001D0C2F">
        <w:trPr>
          <w:trHeight w:val="300"/>
        </w:trPr>
        <w:tc>
          <w:tcPr>
            <w:tcW w:w="0" w:type="auto"/>
            <w:tcBorders>
              <w:top w:val="nil"/>
              <w:left w:val="nil"/>
              <w:bottom w:val="nil"/>
              <w:right w:val="nil"/>
            </w:tcBorders>
            <w:shd w:val="clear" w:color="auto" w:fill="auto"/>
            <w:noWrap/>
            <w:vAlign w:val="bottom"/>
            <w:hideMark/>
          </w:tcPr>
          <w:p w14:paraId="47CE8FE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A7318EF"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0C90736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1CA6E89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4A35C3F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0BABD62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A42DCC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521C6C8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277C2D4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61E25D3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441E6E4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5E788FB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r>
      <w:tr w:rsidR="001D0C2F" w:rsidRPr="001D0C2F" w14:paraId="3BF567AF" w14:textId="77777777" w:rsidTr="001D0C2F">
        <w:trPr>
          <w:trHeight w:val="300"/>
        </w:trPr>
        <w:tc>
          <w:tcPr>
            <w:tcW w:w="0" w:type="auto"/>
            <w:tcBorders>
              <w:top w:val="nil"/>
              <w:left w:val="nil"/>
              <w:bottom w:val="nil"/>
              <w:right w:val="nil"/>
            </w:tcBorders>
            <w:shd w:val="clear" w:color="auto" w:fill="auto"/>
            <w:noWrap/>
            <w:vAlign w:val="bottom"/>
            <w:hideMark/>
          </w:tcPr>
          <w:p w14:paraId="3CB6A9AC"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69804F3"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5102B37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6FABF096"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32399D3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750D7B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236F682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03FCA67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0E8B29C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0BCF800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326E7AB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367460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50</w:t>
            </w:r>
          </w:p>
        </w:tc>
      </w:tr>
      <w:tr w:rsidR="001D0C2F" w:rsidRPr="001D0C2F" w14:paraId="2B0AE246" w14:textId="77777777" w:rsidTr="001D0C2F">
        <w:trPr>
          <w:trHeight w:val="300"/>
        </w:trPr>
        <w:tc>
          <w:tcPr>
            <w:tcW w:w="0" w:type="auto"/>
            <w:tcBorders>
              <w:top w:val="nil"/>
              <w:left w:val="nil"/>
              <w:bottom w:val="nil"/>
              <w:right w:val="nil"/>
            </w:tcBorders>
            <w:shd w:val="clear" w:color="auto" w:fill="auto"/>
            <w:noWrap/>
            <w:vAlign w:val="bottom"/>
            <w:hideMark/>
          </w:tcPr>
          <w:p w14:paraId="50977DD0"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EC27B36"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65FDC0F9"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52E1020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1D186E4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4D4BBDE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DC07F5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0CE2DAB8"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5ED86B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4559AA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5319FA6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6A88BE0"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100</w:t>
            </w:r>
          </w:p>
        </w:tc>
      </w:tr>
      <w:tr w:rsidR="001D0C2F" w:rsidRPr="001D0C2F" w14:paraId="505CB3BF" w14:textId="77777777" w:rsidTr="001D0C2F">
        <w:trPr>
          <w:trHeight w:val="300"/>
        </w:trPr>
        <w:tc>
          <w:tcPr>
            <w:tcW w:w="0" w:type="auto"/>
            <w:tcBorders>
              <w:top w:val="nil"/>
              <w:left w:val="nil"/>
              <w:bottom w:val="nil"/>
              <w:right w:val="nil"/>
            </w:tcBorders>
            <w:shd w:val="clear" w:color="auto" w:fill="auto"/>
            <w:noWrap/>
            <w:vAlign w:val="bottom"/>
            <w:hideMark/>
          </w:tcPr>
          <w:p w14:paraId="5B975F5C"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93234A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761A912E"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7440797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688179E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4A2EE73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04680CD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6C10C8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570AD6B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55DBD00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6CC829B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5F5C39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r>
      <w:tr w:rsidR="001D0C2F" w:rsidRPr="001D0C2F" w14:paraId="5AE2BB4C" w14:textId="77777777" w:rsidTr="001D0C2F">
        <w:trPr>
          <w:trHeight w:val="300"/>
        </w:trPr>
        <w:tc>
          <w:tcPr>
            <w:tcW w:w="0" w:type="auto"/>
            <w:tcBorders>
              <w:top w:val="nil"/>
              <w:left w:val="nil"/>
              <w:bottom w:val="nil"/>
              <w:right w:val="nil"/>
            </w:tcBorders>
            <w:shd w:val="clear" w:color="auto" w:fill="auto"/>
            <w:noWrap/>
            <w:vAlign w:val="bottom"/>
            <w:hideMark/>
          </w:tcPr>
          <w:p w14:paraId="0F687BF5"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6682A1D"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552478A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7335312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5AAC600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1EC5D2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03BFA4D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A23EB5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7F07CED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699688A2"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4F04A52A"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00410ED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53</w:t>
            </w:r>
          </w:p>
        </w:tc>
      </w:tr>
      <w:tr w:rsidR="001D0C2F" w:rsidRPr="001D0C2F" w14:paraId="5D5A6917" w14:textId="77777777" w:rsidTr="001D0C2F">
        <w:trPr>
          <w:trHeight w:val="300"/>
        </w:trPr>
        <w:tc>
          <w:tcPr>
            <w:tcW w:w="0" w:type="auto"/>
            <w:tcBorders>
              <w:top w:val="nil"/>
              <w:left w:val="nil"/>
              <w:bottom w:val="single" w:sz="4" w:space="0" w:color="auto"/>
              <w:right w:val="nil"/>
            </w:tcBorders>
            <w:shd w:val="clear" w:color="auto" w:fill="auto"/>
            <w:noWrap/>
            <w:vAlign w:val="bottom"/>
            <w:hideMark/>
          </w:tcPr>
          <w:p w14:paraId="47383C1C"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 cover</w:t>
            </w:r>
          </w:p>
        </w:tc>
        <w:tc>
          <w:tcPr>
            <w:tcW w:w="0" w:type="auto"/>
            <w:tcBorders>
              <w:top w:val="nil"/>
              <w:left w:val="nil"/>
              <w:bottom w:val="single" w:sz="4" w:space="0" w:color="auto"/>
              <w:right w:val="nil"/>
            </w:tcBorders>
            <w:shd w:val="clear" w:color="auto" w:fill="auto"/>
            <w:noWrap/>
            <w:vAlign w:val="bottom"/>
            <w:hideMark/>
          </w:tcPr>
          <w:p w14:paraId="5366DCCE" w14:textId="77777777" w:rsidR="001D0C2F" w:rsidRPr="001D0C2F" w:rsidRDefault="001D0C2F" w:rsidP="001D0C2F">
            <w:pPr>
              <w:spacing w:after="0" w:line="240" w:lineRule="auto"/>
              <w:rPr>
                <w:rFonts w:ascii="Calibri" w:eastAsia="Times New Roman" w:hAnsi="Calibri" w:cs="Calibri"/>
                <w:color w:val="000000"/>
              </w:rPr>
            </w:pPr>
            <w:r w:rsidRPr="001D0C2F">
              <w:rPr>
                <w:rFonts w:ascii="Calibri" w:eastAsia="Times New Roman" w:hAnsi="Calibri" w:cs="Calibri"/>
                <w:color w:val="000000"/>
              </w:rPr>
              <w:t>SN</w:t>
            </w:r>
          </w:p>
        </w:tc>
        <w:tc>
          <w:tcPr>
            <w:tcW w:w="0" w:type="auto"/>
            <w:tcBorders>
              <w:top w:val="nil"/>
              <w:left w:val="nil"/>
              <w:bottom w:val="single" w:sz="4" w:space="0" w:color="auto"/>
              <w:right w:val="nil"/>
            </w:tcBorders>
            <w:shd w:val="clear" w:color="auto" w:fill="auto"/>
            <w:noWrap/>
            <w:vAlign w:val="bottom"/>
            <w:hideMark/>
          </w:tcPr>
          <w:p w14:paraId="2C31B47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single" w:sz="4" w:space="0" w:color="auto"/>
              <w:right w:val="nil"/>
            </w:tcBorders>
            <w:shd w:val="clear" w:color="auto" w:fill="auto"/>
            <w:noWrap/>
            <w:vAlign w:val="bottom"/>
            <w:hideMark/>
          </w:tcPr>
          <w:p w14:paraId="09E5D73C"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60</w:t>
            </w:r>
          </w:p>
        </w:tc>
        <w:tc>
          <w:tcPr>
            <w:tcW w:w="0" w:type="auto"/>
            <w:tcBorders>
              <w:top w:val="nil"/>
              <w:left w:val="nil"/>
              <w:bottom w:val="single" w:sz="4" w:space="0" w:color="auto"/>
              <w:right w:val="nil"/>
            </w:tcBorders>
            <w:shd w:val="clear" w:color="auto" w:fill="auto"/>
            <w:noWrap/>
            <w:vAlign w:val="bottom"/>
            <w:hideMark/>
          </w:tcPr>
          <w:p w14:paraId="517ED8A3"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73</w:t>
            </w:r>
          </w:p>
        </w:tc>
        <w:tc>
          <w:tcPr>
            <w:tcW w:w="0" w:type="auto"/>
            <w:tcBorders>
              <w:top w:val="nil"/>
              <w:left w:val="nil"/>
              <w:bottom w:val="single" w:sz="4" w:space="0" w:color="auto"/>
              <w:right w:val="nil"/>
            </w:tcBorders>
            <w:shd w:val="clear" w:color="auto" w:fill="auto"/>
            <w:noWrap/>
            <w:vAlign w:val="bottom"/>
            <w:hideMark/>
          </w:tcPr>
          <w:p w14:paraId="0A49B5C4"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single" w:sz="4" w:space="0" w:color="auto"/>
              <w:right w:val="nil"/>
            </w:tcBorders>
            <w:shd w:val="clear" w:color="auto" w:fill="auto"/>
            <w:noWrap/>
            <w:vAlign w:val="bottom"/>
            <w:hideMark/>
          </w:tcPr>
          <w:p w14:paraId="48CEDDC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86</w:t>
            </w:r>
          </w:p>
        </w:tc>
        <w:tc>
          <w:tcPr>
            <w:tcW w:w="0" w:type="auto"/>
            <w:tcBorders>
              <w:top w:val="nil"/>
              <w:left w:val="nil"/>
              <w:bottom w:val="single" w:sz="4" w:space="0" w:color="auto"/>
              <w:right w:val="nil"/>
            </w:tcBorders>
            <w:shd w:val="clear" w:color="auto" w:fill="auto"/>
            <w:noWrap/>
            <w:vAlign w:val="bottom"/>
            <w:hideMark/>
          </w:tcPr>
          <w:p w14:paraId="431F9A6D"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c>
          <w:tcPr>
            <w:tcW w:w="0" w:type="auto"/>
            <w:tcBorders>
              <w:top w:val="nil"/>
              <w:left w:val="nil"/>
              <w:bottom w:val="single" w:sz="4" w:space="0" w:color="auto"/>
              <w:right w:val="nil"/>
            </w:tcBorders>
            <w:shd w:val="clear" w:color="auto" w:fill="auto"/>
            <w:noWrap/>
            <w:vAlign w:val="bottom"/>
            <w:hideMark/>
          </w:tcPr>
          <w:p w14:paraId="2E740DBB"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71</w:t>
            </w:r>
          </w:p>
        </w:tc>
        <w:tc>
          <w:tcPr>
            <w:tcW w:w="0" w:type="auto"/>
            <w:tcBorders>
              <w:top w:val="nil"/>
              <w:left w:val="nil"/>
              <w:bottom w:val="single" w:sz="4" w:space="0" w:color="auto"/>
              <w:right w:val="nil"/>
            </w:tcBorders>
            <w:shd w:val="clear" w:color="auto" w:fill="auto"/>
            <w:noWrap/>
            <w:vAlign w:val="bottom"/>
            <w:hideMark/>
          </w:tcPr>
          <w:p w14:paraId="353F995F"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67</w:t>
            </w:r>
          </w:p>
        </w:tc>
        <w:tc>
          <w:tcPr>
            <w:tcW w:w="0" w:type="auto"/>
            <w:tcBorders>
              <w:top w:val="nil"/>
              <w:left w:val="nil"/>
              <w:bottom w:val="single" w:sz="4" w:space="0" w:color="auto"/>
              <w:right w:val="nil"/>
            </w:tcBorders>
            <w:shd w:val="clear" w:color="auto" w:fill="auto"/>
            <w:noWrap/>
            <w:vAlign w:val="bottom"/>
            <w:hideMark/>
          </w:tcPr>
          <w:p w14:paraId="63EBB491"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86</w:t>
            </w:r>
          </w:p>
        </w:tc>
        <w:tc>
          <w:tcPr>
            <w:tcW w:w="0" w:type="auto"/>
            <w:tcBorders>
              <w:top w:val="nil"/>
              <w:left w:val="nil"/>
              <w:bottom w:val="single" w:sz="4" w:space="0" w:color="auto"/>
              <w:right w:val="nil"/>
            </w:tcBorders>
            <w:shd w:val="clear" w:color="auto" w:fill="auto"/>
            <w:noWrap/>
            <w:vAlign w:val="bottom"/>
            <w:hideMark/>
          </w:tcPr>
          <w:p w14:paraId="647AFD75" w14:textId="77777777" w:rsidR="001D0C2F" w:rsidRPr="001D0C2F" w:rsidRDefault="001D0C2F" w:rsidP="001D0C2F">
            <w:pPr>
              <w:spacing w:after="0" w:line="240" w:lineRule="auto"/>
              <w:jc w:val="right"/>
              <w:rPr>
                <w:rFonts w:ascii="Calibri" w:eastAsia="Times New Roman" w:hAnsi="Calibri" w:cs="Calibri"/>
                <w:color w:val="000000"/>
              </w:rPr>
            </w:pPr>
            <w:r w:rsidRPr="001D0C2F">
              <w:rPr>
                <w:rFonts w:ascii="Calibri" w:eastAsia="Times New Roman" w:hAnsi="Calibri" w:cs="Calibri"/>
                <w:color w:val="000000"/>
              </w:rPr>
              <w:t>83</w:t>
            </w:r>
          </w:p>
        </w:tc>
      </w:tr>
      <w:bookmarkEnd w:id="15"/>
    </w:tbl>
    <w:p w14:paraId="2A53098C" w14:textId="0EC7B49F" w:rsidR="001D0C2F" w:rsidRDefault="001D0C2F" w:rsidP="001D0C2F"/>
    <w:p w14:paraId="299BF4E8" w14:textId="77777777" w:rsidR="004B540F" w:rsidRDefault="004B540F" w:rsidP="001D0C2F">
      <w:pPr>
        <w:sectPr w:rsidR="004B540F" w:rsidSect="000E734C">
          <w:pgSz w:w="12240" w:h="15840"/>
          <w:pgMar w:top="1440" w:right="1440" w:bottom="1440" w:left="1440" w:header="720" w:footer="720" w:gutter="0"/>
          <w:cols w:space="720"/>
          <w:docGrid w:linePitch="360"/>
        </w:sectPr>
      </w:pPr>
    </w:p>
    <w:p w14:paraId="1E6903D1" w14:textId="508629F0" w:rsidR="004B540F" w:rsidRDefault="004B540F" w:rsidP="001D0C2F"/>
    <w:p w14:paraId="05D71686" w14:textId="58BC3DFE" w:rsidR="004B540F" w:rsidRDefault="004B540F" w:rsidP="00442DC3">
      <w:pPr>
        <w:pStyle w:val="Caption"/>
        <w:keepNext/>
      </w:pPr>
      <w:bookmarkStart w:id="16" w:name="_Ref526348222"/>
      <w:bookmarkStart w:id="17" w:name="_Toc526415771"/>
      <w:r>
        <w:t xml:space="preserve">Table </w:t>
      </w:r>
      <w:r w:rsidR="00BD3401">
        <w:rPr>
          <w:noProof/>
        </w:rPr>
        <w:fldChar w:fldCharType="begin"/>
      </w:r>
      <w:r w:rsidR="00BD3401">
        <w:rPr>
          <w:noProof/>
        </w:rPr>
        <w:instrText xml:space="preserve"> SEQ Table \* ARABIC </w:instrText>
      </w:r>
      <w:r w:rsidR="00BD3401">
        <w:rPr>
          <w:noProof/>
        </w:rPr>
        <w:fldChar w:fldCharType="separate"/>
      </w:r>
      <w:r w:rsidR="00467CBD">
        <w:rPr>
          <w:noProof/>
        </w:rPr>
        <w:t>6</w:t>
      </w:r>
      <w:r w:rsidR="00BD3401">
        <w:rPr>
          <w:noProof/>
        </w:rPr>
        <w:fldChar w:fldCharType="end"/>
      </w:r>
      <w:bookmarkEnd w:id="16"/>
      <w:r>
        <w:t xml:space="preserve">. Reference distribution and taxon-specific changepoints for eutrophication factors. </w:t>
      </w:r>
      <w:r w:rsidR="001763C2">
        <w:t xml:space="preserve">Red text highlights reference </w:t>
      </w:r>
      <w:r w:rsidR="005E45C3">
        <w:t>distributions that are higher than the derived Ref10 eutrophication threshold, or taxon-specific change-points that are below the derived Ref10 eutrophication threshold.</w:t>
      </w:r>
      <w:r w:rsidR="00AE1608" w:rsidRPr="00AE1608">
        <w:t xml:space="preserve"> </w:t>
      </w:r>
      <w:r w:rsidR="00AE1608">
        <w:t>SBA: soft-bodied algae. BMI: Benthic macroinvertebrates. n: number of reference sites. CH: Chaparral. CV: Central Valley. DM: Deserts and Modoc regions. NC: North Coast. SC: South Coast. SN: Sierra Nevada.</w:t>
      </w:r>
      <w:bookmarkEnd w:id="17"/>
      <w:r w:rsidR="00AE1608">
        <w:t xml:space="preserve"> </w:t>
      </w:r>
    </w:p>
    <w:tbl>
      <w:tblPr>
        <w:tblW w:w="0" w:type="auto"/>
        <w:tblLook w:val="04A0" w:firstRow="1" w:lastRow="0" w:firstColumn="1" w:lastColumn="0" w:noHBand="0" w:noVBand="1"/>
      </w:tblPr>
      <w:tblGrid>
        <w:gridCol w:w="3388"/>
        <w:gridCol w:w="861"/>
        <w:gridCol w:w="833"/>
        <w:gridCol w:w="673"/>
        <w:gridCol w:w="768"/>
        <w:gridCol w:w="918"/>
      </w:tblGrid>
      <w:tr w:rsidR="00DB420E" w:rsidRPr="00DB420E" w14:paraId="79E420C2" w14:textId="77777777" w:rsidTr="00442DC3">
        <w:trPr>
          <w:trHeight w:val="315"/>
        </w:trPr>
        <w:tc>
          <w:tcPr>
            <w:tcW w:w="0" w:type="auto"/>
            <w:tcBorders>
              <w:top w:val="single" w:sz="8" w:space="0" w:color="auto"/>
              <w:left w:val="nil"/>
              <w:bottom w:val="single" w:sz="8" w:space="0" w:color="auto"/>
              <w:right w:val="nil"/>
            </w:tcBorders>
            <w:shd w:val="clear" w:color="auto" w:fill="auto"/>
            <w:noWrap/>
            <w:vAlign w:val="center"/>
            <w:hideMark/>
          </w:tcPr>
          <w:p w14:paraId="4032AF18"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Benchmark</w:t>
            </w:r>
          </w:p>
        </w:tc>
        <w:tc>
          <w:tcPr>
            <w:tcW w:w="0" w:type="auto"/>
            <w:tcBorders>
              <w:top w:val="single" w:sz="8" w:space="0" w:color="auto"/>
              <w:left w:val="nil"/>
              <w:bottom w:val="single" w:sz="8" w:space="0" w:color="auto"/>
              <w:right w:val="nil"/>
            </w:tcBorders>
            <w:shd w:val="clear" w:color="auto" w:fill="auto"/>
            <w:noWrap/>
            <w:vAlign w:val="center"/>
            <w:hideMark/>
          </w:tcPr>
          <w:p w14:paraId="7373F166"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Total N</w:t>
            </w:r>
          </w:p>
        </w:tc>
        <w:tc>
          <w:tcPr>
            <w:tcW w:w="0" w:type="auto"/>
            <w:tcBorders>
              <w:top w:val="single" w:sz="8" w:space="0" w:color="auto"/>
              <w:left w:val="nil"/>
              <w:bottom w:val="single" w:sz="8" w:space="0" w:color="auto"/>
              <w:right w:val="nil"/>
            </w:tcBorders>
            <w:shd w:val="clear" w:color="auto" w:fill="auto"/>
            <w:noWrap/>
            <w:vAlign w:val="center"/>
            <w:hideMark/>
          </w:tcPr>
          <w:p w14:paraId="4200D369"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Total P</w:t>
            </w:r>
          </w:p>
        </w:tc>
        <w:tc>
          <w:tcPr>
            <w:tcW w:w="0" w:type="auto"/>
            <w:tcBorders>
              <w:top w:val="single" w:sz="8" w:space="0" w:color="auto"/>
              <w:left w:val="nil"/>
              <w:bottom w:val="single" w:sz="8" w:space="0" w:color="auto"/>
              <w:right w:val="nil"/>
            </w:tcBorders>
            <w:shd w:val="clear" w:color="auto" w:fill="auto"/>
            <w:noWrap/>
            <w:vAlign w:val="center"/>
            <w:hideMark/>
          </w:tcPr>
          <w:p w14:paraId="34BB38A4"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Chl-a</w:t>
            </w:r>
          </w:p>
        </w:tc>
        <w:tc>
          <w:tcPr>
            <w:tcW w:w="0" w:type="auto"/>
            <w:tcBorders>
              <w:top w:val="single" w:sz="8" w:space="0" w:color="auto"/>
              <w:left w:val="nil"/>
              <w:bottom w:val="single" w:sz="8" w:space="0" w:color="auto"/>
              <w:right w:val="nil"/>
            </w:tcBorders>
            <w:shd w:val="clear" w:color="auto" w:fill="auto"/>
            <w:noWrap/>
            <w:vAlign w:val="center"/>
            <w:hideMark/>
          </w:tcPr>
          <w:p w14:paraId="0D78A8B9"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AFDM</w:t>
            </w:r>
          </w:p>
        </w:tc>
        <w:tc>
          <w:tcPr>
            <w:tcW w:w="0" w:type="auto"/>
            <w:tcBorders>
              <w:top w:val="single" w:sz="8" w:space="0" w:color="auto"/>
              <w:left w:val="nil"/>
              <w:bottom w:val="single" w:sz="8" w:space="0" w:color="auto"/>
              <w:right w:val="nil"/>
            </w:tcBorders>
            <w:shd w:val="clear" w:color="auto" w:fill="auto"/>
            <w:noWrap/>
            <w:vAlign w:val="center"/>
            <w:hideMark/>
          </w:tcPr>
          <w:p w14:paraId="68ED7D13"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 cover</w:t>
            </w:r>
          </w:p>
        </w:tc>
      </w:tr>
      <w:tr w:rsidR="00DB420E" w:rsidRPr="00DB420E" w14:paraId="78B69ABE" w14:textId="77777777" w:rsidTr="00442DC3">
        <w:trPr>
          <w:trHeight w:val="300"/>
        </w:trPr>
        <w:tc>
          <w:tcPr>
            <w:tcW w:w="0" w:type="auto"/>
            <w:tcBorders>
              <w:top w:val="nil"/>
              <w:left w:val="nil"/>
              <w:bottom w:val="nil"/>
              <w:right w:val="nil"/>
            </w:tcBorders>
            <w:shd w:val="clear" w:color="auto" w:fill="auto"/>
            <w:noWrap/>
            <w:vAlign w:val="center"/>
            <w:hideMark/>
          </w:tcPr>
          <w:p w14:paraId="3FC9B108" w14:textId="77777777" w:rsidR="00DB420E" w:rsidRPr="00DB420E" w:rsidRDefault="00DB420E" w:rsidP="00DB420E">
            <w:pPr>
              <w:spacing w:after="0" w:line="240" w:lineRule="auto"/>
              <w:rPr>
                <w:rFonts w:ascii="Calibri" w:eastAsia="Times New Roman" w:hAnsi="Calibri" w:cs="Calibri"/>
                <w:i/>
                <w:iCs/>
                <w:color w:val="000000"/>
              </w:rPr>
            </w:pPr>
            <w:r w:rsidRPr="00DB420E">
              <w:rPr>
                <w:rFonts w:ascii="Calibri" w:eastAsia="Times New Roman" w:hAnsi="Calibri" w:cs="Calibri"/>
                <w:i/>
                <w:iCs/>
                <w:color w:val="000000"/>
              </w:rPr>
              <w:t>Derived thresholds</w:t>
            </w:r>
          </w:p>
        </w:tc>
        <w:tc>
          <w:tcPr>
            <w:tcW w:w="0" w:type="auto"/>
            <w:tcBorders>
              <w:top w:val="nil"/>
              <w:left w:val="nil"/>
              <w:bottom w:val="nil"/>
              <w:right w:val="nil"/>
            </w:tcBorders>
            <w:shd w:val="clear" w:color="auto" w:fill="auto"/>
            <w:noWrap/>
            <w:vAlign w:val="center"/>
            <w:hideMark/>
          </w:tcPr>
          <w:p w14:paraId="379951CE" w14:textId="77777777" w:rsidR="00DB420E" w:rsidRPr="00DB420E" w:rsidRDefault="00DB420E" w:rsidP="00DB420E">
            <w:pPr>
              <w:spacing w:after="0" w:line="240" w:lineRule="auto"/>
              <w:rPr>
                <w:rFonts w:ascii="Calibri" w:eastAsia="Times New Roman" w:hAnsi="Calibri" w:cs="Calibri"/>
                <w:i/>
                <w:iCs/>
                <w:color w:val="000000"/>
              </w:rPr>
            </w:pPr>
          </w:p>
        </w:tc>
        <w:tc>
          <w:tcPr>
            <w:tcW w:w="0" w:type="auto"/>
            <w:tcBorders>
              <w:top w:val="nil"/>
              <w:left w:val="nil"/>
              <w:bottom w:val="nil"/>
              <w:right w:val="nil"/>
            </w:tcBorders>
            <w:shd w:val="clear" w:color="auto" w:fill="auto"/>
            <w:noWrap/>
            <w:vAlign w:val="center"/>
            <w:hideMark/>
          </w:tcPr>
          <w:p w14:paraId="0FE413C5" w14:textId="77777777" w:rsidR="00DB420E" w:rsidRPr="00DB420E" w:rsidRDefault="00DB420E" w:rsidP="00DB420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BD72E6E" w14:textId="77777777" w:rsidR="00DB420E" w:rsidRPr="00DB420E" w:rsidRDefault="00DB420E" w:rsidP="00DB420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91CFED6" w14:textId="77777777" w:rsidR="00DB420E" w:rsidRPr="00DB420E" w:rsidRDefault="00DB420E" w:rsidP="00DB420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8693F84" w14:textId="77777777" w:rsidR="00DB420E" w:rsidRPr="00DB420E" w:rsidRDefault="00DB420E" w:rsidP="00DB420E">
            <w:pPr>
              <w:spacing w:after="0" w:line="240" w:lineRule="auto"/>
              <w:rPr>
                <w:rFonts w:ascii="Times New Roman" w:eastAsia="Times New Roman" w:hAnsi="Times New Roman" w:cs="Times New Roman"/>
                <w:sz w:val="20"/>
                <w:szCs w:val="20"/>
              </w:rPr>
            </w:pPr>
          </w:p>
        </w:tc>
      </w:tr>
      <w:tr w:rsidR="00DB420E" w:rsidRPr="00DB420E" w14:paraId="2DBAE46F" w14:textId="77777777" w:rsidTr="00442DC3">
        <w:trPr>
          <w:trHeight w:val="300"/>
        </w:trPr>
        <w:tc>
          <w:tcPr>
            <w:tcW w:w="0" w:type="auto"/>
            <w:tcBorders>
              <w:top w:val="nil"/>
              <w:left w:val="nil"/>
              <w:bottom w:val="nil"/>
              <w:right w:val="nil"/>
            </w:tcBorders>
            <w:shd w:val="clear" w:color="auto" w:fill="auto"/>
            <w:noWrap/>
            <w:vAlign w:val="center"/>
            <w:hideMark/>
          </w:tcPr>
          <w:p w14:paraId="105B6B87"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Eutrophication threshold for Ref30</w:t>
            </w:r>
          </w:p>
        </w:tc>
        <w:tc>
          <w:tcPr>
            <w:tcW w:w="0" w:type="auto"/>
            <w:tcBorders>
              <w:top w:val="nil"/>
              <w:left w:val="nil"/>
              <w:bottom w:val="nil"/>
              <w:right w:val="nil"/>
            </w:tcBorders>
            <w:shd w:val="clear" w:color="auto" w:fill="auto"/>
            <w:noWrap/>
            <w:vAlign w:val="center"/>
            <w:hideMark/>
          </w:tcPr>
          <w:p w14:paraId="1E38E14D"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0.13</w:t>
            </w:r>
          </w:p>
        </w:tc>
        <w:tc>
          <w:tcPr>
            <w:tcW w:w="0" w:type="auto"/>
            <w:tcBorders>
              <w:top w:val="nil"/>
              <w:left w:val="nil"/>
              <w:bottom w:val="nil"/>
              <w:right w:val="nil"/>
            </w:tcBorders>
            <w:shd w:val="clear" w:color="auto" w:fill="auto"/>
            <w:noWrap/>
            <w:vAlign w:val="center"/>
            <w:hideMark/>
          </w:tcPr>
          <w:p w14:paraId="072816D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0.024</w:t>
            </w:r>
          </w:p>
        </w:tc>
        <w:tc>
          <w:tcPr>
            <w:tcW w:w="0" w:type="auto"/>
            <w:tcBorders>
              <w:top w:val="nil"/>
              <w:left w:val="nil"/>
              <w:bottom w:val="nil"/>
              <w:right w:val="nil"/>
            </w:tcBorders>
            <w:shd w:val="clear" w:color="auto" w:fill="auto"/>
            <w:noWrap/>
            <w:vAlign w:val="center"/>
            <w:hideMark/>
          </w:tcPr>
          <w:p w14:paraId="28014E70"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center"/>
            <w:hideMark/>
          </w:tcPr>
          <w:p w14:paraId="552ADCB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center"/>
            <w:hideMark/>
          </w:tcPr>
          <w:p w14:paraId="6862B4B1"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9</w:t>
            </w:r>
          </w:p>
        </w:tc>
      </w:tr>
      <w:tr w:rsidR="00DB420E" w:rsidRPr="00DB420E" w14:paraId="722D8237" w14:textId="77777777" w:rsidTr="00442DC3">
        <w:trPr>
          <w:trHeight w:val="300"/>
        </w:trPr>
        <w:tc>
          <w:tcPr>
            <w:tcW w:w="0" w:type="auto"/>
            <w:tcBorders>
              <w:top w:val="nil"/>
              <w:left w:val="nil"/>
              <w:bottom w:val="nil"/>
              <w:right w:val="nil"/>
            </w:tcBorders>
            <w:shd w:val="clear" w:color="auto" w:fill="auto"/>
            <w:noWrap/>
            <w:vAlign w:val="center"/>
            <w:hideMark/>
          </w:tcPr>
          <w:p w14:paraId="75DA5302" w14:textId="77777777" w:rsidR="00DB420E" w:rsidRPr="00DB420E" w:rsidRDefault="00DB420E" w:rsidP="00DB420E">
            <w:pPr>
              <w:spacing w:after="0" w:line="240" w:lineRule="auto"/>
              <w:rPr>
                <w:rFonts w:ascii="Calibri" w:eastAsia="Times New Roman" w:hAnsi="Calibri" w:cs="Calibri"/>
                <w:color w:val="FFFFFF"/>
              </w:rPr>
            </w:pPr>
            <w:r w:rsidRPr="00DB420E">
              <w:rPr>
                <w:rFonts w:ascii="Calibri" w:eastAsia="Times New Roman" w:hAnsi="Calibri" w:cs="Calibri"/>
                <w:color w:val="FFFFFF"/>
              </w:rPr>
              <w:t xml:space="preserve">Eutrophication threshold for </w:t>
            </w:r>
            <w:r w:rsidRPr="00DB420E">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center"/>
            <w:hideMark/>
          </w:tcPr>
          <w:p w14:paraId="53AF6804"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0.32</w:t>
            </w:r>
          </w:p>
        </w:tc>
        <w:tc>
          <w:tcPr>
            <w:tcW w:w="0" w:type="auto"/>
            <w:tcBorders>
              <w:top w:val="nil"/>
              <w:left w:val="nil"/>
              <w:bottom w:val="nil"/>
              <w:right w:val="nil"/>
            </w:tcBorders>
            <w:shd w:val="clear" w:color="auto" w:fill="auto"/>
            <w:noWrap/>
            <w:vAlign w:val="center"/>
            <w:hideMark/>
          </w:tcPr>
          <w:p w14:paraId="0B3637B3"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0.080</w:t>
            </w:r>
          </w:p>
        </w:tc>
        <w:tc>
          <w:tcPr>
            <w:tcW w:w="0" w:type="auto"/>
            <w:tcBorders>
              <w:top w:val="nil"/>
              <w:left w:val="nil"/>
              <w:bottom w:val="nil"/>
              <w:right w:val="nil"/>
            </w:tcBorders>
            <w:shd w:val="clear" w:color="auto" w:fill="auto"/>
            <w:noWrap/>
            <w:vAlign w:val="center"/>
            <w:hideMark/>
          </w:tcPr>
          <w:p w14:paraId="3A038420"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center"/>
            <w:hideMark/>
          </w:tcPr>
          <w:p w14:paraId="33F09F03"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center"/>
            <w:hideMark/>
          </w:tcPr>
          <w:p w14:paraId="3110F255"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13</w:t>
            </w:r>
          </w:p>
        </w:tc>
      </w:tr>
      <w:tr w:rsidR="00DB420E" w:rsidRPr="00DB420E" w14:paraId="046A8CC7" w14:textId="77777777" w:rsidTr="00442DC3">
        <w:trPr>
          <w:trHeight w:val="300"/>
        </w:trPr>
        <w:tc>
          <w:tcPr>
            <w:tcW w:w="0" w:type="auto"/>
            <w:tcBorders>
              <w:top w:val="nil"/>
              <w:left w:val="nil"/>
              <w:bottom w:val="nil"/>
              <w:right w:val="nil"/>
            </w:tcBorders>
            <w:shd w:val="clear" w:color="auto" w:fill="auto"/>
            <w:noWrap/>
            <w:vAlign w:val="center"/>
            <w:hideMark/>
          </w:tcPr>
          <w:p w14:paraId="56E961EE" w14:textId="77777777" w:rsidR="00DB420E" w:rsidRPr="00DB420E" w:rsidRDefault="00DB420E" w:rsidP="00DB420E">
            <w:pPr>
              <w:spacing w:after="0" w:line="240" w:lineRule="auto"/>
              <w:rPr>
                <w:rFonts w:ascii="Calibri" w:eastAsia="Times New Roman" w:hAnsi="Calibri" w:cs="Calibri"/>
                <w:color w:val="FFFFFF"/>
              </w:rPr>
            </w:pPr>
            <w:r w:rsidRPr="00DB420E">
              <w:rPr>
                <w:rFonts w:ascii="Calibri" w:eastAsia="Times New Roman" w:hAnsi="Calibri" w:cs="Calibri"/>
                <w:color w:val="FFFFFF"/>
              </w:rPr>
              <w:t xml:space="preserve">Eutrophication threshold for </w:t>
            </w:r>
            <w:r w:rsidRPr="00DB420E">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center"/>
            <w:hideMark/>
          </w:tcPr>
          <w:p w14:paraId="525EBB4E"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center"/>
            <w:hideMark/>
          </w:tcPr>
          <w:p w14:paraId="174482FE"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0.394</w:t>
            </w:r>
          </w:p>
        </w:tc>
        <w:tc>
          <w:tcPr>
            <w:tcW w:w="0" w:type="auto"/>
            <w:tcBorders>
              <w:top w:val="nil"/>
              <w:left w:val="nil"/>
              <w:bottom w:val="nil"/>
              <w:right w:val="nil"/>
            </w:tcBorders>
            <w:shd w:val="clear" w:color="auto" w:fill="auto"/>
            <w:noWrap/>
            <w:vAlign w:val="center"/>
            <w:hideMark/>
          </w:tcPr>
          <w:p w14:paraId="3A621414"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center"/>
            <w:hideMark/>
          </w:tcPr>
          <w:p w14:paraId="5FA919E2"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center"/>
            <w:hideMark/>
          </w:tcPr>
          <w:p w14:paraId="7552CC0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26</w:t>
            </w:r>
          </w:p>
        </w:tc>
      </w:tr>
      <w:tr w:rsidR="00DB420E" w:rsidRPr="00DB420E" w14:paraId="54A0BABA" w14:textId="77777777" w:rsidTr="00442DC3">
        <w:trPr>
          <w:trHeight w:val="300"/>
        </w:trPr>
        <w:tc>
          <w:tcPr>
            <w:tcW w:w="0" w:type="auto"/>
            <w:tcBorders>
              <w:top w:val="nil"/>
              <w:left w:val="nil"/>
              <w:bottom w:val="nil"/>
              <w:right w:val="nil"/>
            </w:tcBorders>
            <w:shd w:val="clear" w:color="auto" w:fill="auto"/>
            <w:noWrap/>
            <w:vAlign w:val="center"/>
            <w:hideMark/>
          </w:tcPr>
          <w:p w14:paraId="06A76C90" w14:textId="77777777" w:rsidR="00DB420E" w:rsidRPr="00DB420E" w:rsidRDefault="00DB420E" w:rsidP="00DB420E">
            <w:pPr>
              <w:spacing w:after="0" w:line="240" w:lineRule="auto"/>
              <w:jc w:val="right"/>
              <w:rPr>
                <w:rFonts w:ascii="Calibri" w:eastAsia="Times New Roman" w:hAnsi="Calibri" w:cs="Calibri"/>
                <w:color w:val="000000"/>
              </w:rPr>
            </w:pPr>
          </w:p>
        </w:tc>
        <w:tc>
          <w:tcPr>
            <w:tcW w:w="0" w:type="auto"/>
            <w:tcBorders>
              <w:top w:val="nil"/>
              <w:left w:val="nil"/>
              <w:bottom w:val="nil"/>
              <w:right w:val="nil"/>
            </w:tcBorders>
            <w:shd w:val="clear" w:color="auto" w:fill="auto"/>
            <w:noWrap/>
            <w:vAlign w:val="center"/>
            <w:hideMark/>
          </w:tcPr>
          <w:p w14:paraId="5FFC819D" w14:textId="77777777" w:rsidR="00DB420E" w:rsidRPr="00DB420E" w:rsidRDefault="00DB420E" w:rsidP="00DB420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50551CD"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82029A5"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4EA88AB"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489C6EA"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r>
      <w:tr w:rsidR="00DB420E" w:rsidRPr="00DB420E" w14:paraId="3CEF631F" w14:textId="77777777" w:rsidTr="00442DC3">
        <w:trPr>
          <w:trHeight w:val="300"/>
        </w:trPr>
        <w:tc>
          <w:tcPr>
            <w:tcW w:w="0" w:type="auto"/>
            <w:tcBorders>
              <w:top w:val="nil"/>
              <w:left w:val="nil"/>
              <w:bottom w:val="nil"/>
              <w:right w:val="nil"/>
            </w:tcBorders>
            <w:shd w:val="clear" w:color="auto" w:fill="auto"/>
            <w:noWrap/>
            <w:vAlign w:val="center"/>
            <w:hideMark/>
          </w:tcPr>
          <w:p w14:paraId="3528427E" w14:textId="77777777" w:rsidR="00DB420E" w:rsidRPr="00DB420E" w:rsidRDefault="00DB420E" w:rsidP="00DB420E">
            <w:pPr>
              <w:spacing w:after="0" w:line="240" w:lineRule="auto"/>
              <w:rPr>
                <w:rFonts w:ascii="Calibri" w:eastAsia="Times New Roman" w:hAnsi="Calibri" w:cs="Calibri"/>
                <w:i/>
                <w:iCs/>
              </w:rPr>
            </w:pPr>
            <w:r w:rsidRPr="00DB420E">
              <w:rPr>
                <w:rFonts w:ascii="Calibri" w:eastAsia="Times New Roman" w:hAnsi="Calibri" w:cs="Calibri"/>
                <w:i/>
                <w:iCs/>
              </w:rPr>
              <w:t>Reference distributions</w:t>
            </w:r>
          </w:p>
        </w:tc>
        <w:tc>
          <w:tcPr>
            <w:tcW w:w="0" w:type="auto"/>
            <w:tcBorders>
              <w:top w:val="nil"/>
              <w:left w:val="nil"/>
              <w:bottom w:val="nil"/>
              <w:right w:val="nil"/>
            </w:tcBorders>
            <w:shd w:val="clear" w:color="auto" w:fill="auto"/>
            <w:noWrap/>
            <w:vAlign w:val="center"/>
            <w:hideMark/>
          </w:tcPr>
          <w:p w14:paraId="648BBC34" w14:textId="77777777" w:rsidR="00DB420E" w:rsidRPr="00DB420E" w:rsidRDefault="00DB420E" w:rsidP="00DB420E">
            <w:pPr>
              <w:spacing w:after="0" w:line="240" w:lineRule="auto"/>
              <w:rPr>
                <w:rFonts w:ascii="Calibri" w:eastAsia="Times New Roman" w:hAnsi="Calibri" w:cs="Calibri"/>
                <w:i/>
                <w:iCs/>
              </w:rPr>
            </w:pPr>
          </w:p>
        </w:tc>
        <w:tc>
          <w:tcPr>
            <w:tcW w:w="0" w:type="auto"/>
            <w:tcBorders>
              <w:top w:val="nil"/>
              <w:left w:val="nil"/>
              <w:bottom w:val="nil"/>
              <w:right w:val="nil"/>
            </w:tcBorders>
            <w:shd w:val="clear" w:color="auto" w:fill="auto"/>
            <w:noWrap/>
            <w:vAlign w:val="center"/>
            <w:hideMark/>
          </w:tcPr>
          <w:p w14:paraId="5FC00E53"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5F27485"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16D0183"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DDFC758"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r>
      <w:tr w:rsidR="00DB420E" w:rsidRPr="00DB420E" w14:paraId="2BAC421A" w14:textId="77777777" w:rsidTr="00442DC3">
        <w:trPr>
          <w:trHeight w:val="300"/>
        </w:trPr>
        <w:tc>
          <w:tcPr>
            <w:tcW w:w="0" w:type="auto"/>
            <w:tcBorders>
              <w:top w:val="nil"/>
              <w:left w:val="nil"/>
              <w:bottom w:val="nil"/>
              <w:right w:val="nil"/>
            </w:tcBorders>
            <w:shd w:val="clear" w:color="auto" w:fill="auto"/>
            <w:noWrap/>
            <w:vAlign w:val="center"/>
            <w:hideMark/>
          </w:tcPr>
          <w:p w14:paraId="46BA6252"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90th percentile - Statewide (n=524)</w:t>
            </w:r>
          </w:p>
        </w:tc>
        <w:tc>
          <w:tcPr>
            <w:tcW w:w="0" w:type="auto"/>
            <w:tcBorders>
              <w:top w:val="nil"/>
              <w:left w:val="nil"/>
              <w:bottom w:val="nil"/>
              <w:right w:val="nil"/>
            </w:tcBorders>
            <w:shd w:val="clear" w:color="auto" w:fill="auto"/>
            <w:noWrap/>
            <w:vAlign w:val="center"/>
            <w:hideMark/>
          </w:tcPr>
          <w:p w14:paraId="775AB742"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0.25</w:t>
            </w:r>
          </w:p>
        </w:tc>
        <w:tc>
          <w:tcPr>
            <w:tcW w:w="0" w:type="auto"/>
            <w:tcBorders>
              <w:top w:val="nil"/>
              <w:left w:val="nil"/>
              <w:bottom w:val="nil"/>
              <w:right w:val="nil"/>
            </w:tcBorders>
            <w:shd w:val="clear" w:color="auto" w:fill="auto"/>
            <w:noWrap/>
            <w:vAlign w:val="center"/>
            <w:hideMark/>
          </w:tcPr>
          <w:p w14:paraId="6E354626"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0.058</w:t>
            </w:r>
          </w:p>
        </w:tc>
        <w:tc>
          <w:tcPr>
            <w:tcW w:w="0" w:type="auto"/>
            <w:tcBorders>
              <w:top w:val="nil"/>
              <w:left w:val="nil"/>
              <w:bottom w:val="nil"/>
              <w:right w:val="nil"/>
            </w:tcBorders>
            <w:shd w:val="clear" w:color="auto" w:fill="auto"/>
            <w:noWrap/>
            <w:vAlign w:val="center"/>
            <w:hideMark/>
          </w:tcPr>
          <w:p w14:paraId="0CD124A8"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31</w:t>
            </w:r>
          </w:p>
        </w:tc>
        <w:tc>
          <w:tcPr>
            <w:tcW w:w="0" w:type="auto"/>
            <w:tcBorders>
              <w:top w:val="nil"/>
              <w:left w:val="nil"/>
              <w:bottom w:val="nil"/>
              <w:right w:val="nil"/>
            </w:tcBorders>
            <w:shd w:val="clear" w:color="auto" w:fill="auto"/>
            <w:noWrap/>
            <w:vAlign w:val="center"/>
            <w:hideMark/>
          </w:tcPr>
          <w:p w14:paraId="4E77F674"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2.7</w:t>
            </w:r>
          </w:p>
        </w:tc>
        <w:tc>
          <w:tcPr>
            <w:tcW w:w="0" w:type="auto"/>
            <w:tcBorders>
              <w:top w:val="nil"/>
              <w:left w:val="nil"/>
              <w:bottom w:val="nil"/>
              <w:right w:val="nil"/>
            </w:tcBorders>
            <w:shd w:val="clear" w:color="auto" w:fill="auto"/>
            <w:noWrap/>
            <w:vAlign w:val="center"/>
            <w:hideMark/>
          </w:tcPr>
          <w:p w14:paraId="6B36AD89"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39</w:t>
            </w:r>
          </w:p>
        </w:tc>
      </w:tr>
      <w:tr w:rsidR="00DB420E" w:rsidRPr="00DB420E" w14:paraId="2C5E4C8A" w14:textId="77777777" w:rsidTr="00442DC3">
        <w:trPr>
          <w:trHeight w:val="300"/>
        </w:trPr>
        <w:tc>
          <w:tcPr>
            <w:tcW w:w="0" w:type="auto"/>
            <w:tcBorders>
              <w:top w:val="nil"/>
              <w:left w:val="nil"/>
              <w:bottom w:val="nil"/>
              <w:right w:val="nil"/>
            </w:tcBorders>
            <w:shd w:val="clear" w:color="auto" w:fill="auto"/>
            <w:noWrap/>
            <w:vAlign w:val="center"/>
            <w:hideMark/>
          </w:tcPr>
          <w:p w14:paraId="0A70B77D"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FFFFFF"/>
              </w:rPr>
              <w:t>90th percentile</w:t>
            </w:r>
            <w:r w:rsidRPr="00DB420E">
              <w:rPr>
                <w:rFonts w:ascii="Calibri" w:eastAsia="Times New Roman" w:hAnsi="Calibri" w:cs="Calibri"/>
                <w:color w:val="000000"/>
              </w:rPr>
              <w:t xml:space="preserve"> - CH (n=76)</w:t>
            </w:r>
          </w:p>
        </w:tc>
        <w:tc>
          <w:tcPr>
            <w:tcW w:w="0" w:type="auto"/>
            <w:tcBorders>
              <w:top w:val="nil"/>
              <w:left w:val="nil"/>
              <w:bottom w:val="nil"/>
              <w:right w:val="nil"/>
            </w:tcBorders>
            <w:shd w:val="clear" w:color="auto" w:fill="auto"/>
            <w:noWrap/>
            <w:vAlign w:val="center"/>
            <w:hideMark/>
          </w:tcPr>
          <w:p w14:paraId="213BFA4C"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0.24</w:t>
            </w:r>
          </w:p>
        </w:tc>
        <w:tc>
          <w:tcPr>
            <w:tcW w:w="0" w:type="auto"/>
            <w:tcBorders>
              <w:top w:val="nil"/>
              <w:left w:val="nil"/>
              <w:bottom w:val="nil"/>
              <w:right w:val="nil"/>
            </w:tcBorders>
            <w:shd w:val="clear" w:color="auto" w:fill="auto"/>
            <w:noWrap/>
            <w:vAlign w:val="center"/>
            <w:hideMark/>
          </w:tcPr>
          <w:p w14:paraId="14FDFED1"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0.075</w:t>
            </w:r>
          </w:p>
        </w:tc>
        <w:tc>
          <w:tcPr>
            <w:tcW w:w="0" w:type="auto"/>
            <w:tcBorders>
              <w:top w:val="nil"/>
              <w:left w:val="nil"/>
              <w:bottom w:val="nil"/>
              <w:right w:val="nil"/>
            </w:tcBorders>
            <w:shd w:val="clear" w:color="auto" w:fill="auto"/>
            <w:noWrap/>
            <w:vAlign w:val="center"/>
            <w:hideMark/>
          </w:tcPr>
          <w:p w14:paraId="6F255D28"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34</w:t>
            </w:r>
          </w:p>
        </w:tc>
        <w:tc>
          <w:tcPr>
            <w:tcW w:w="0" w:type="auto"/>
            <w:tcBorders>
              <w:top w:val="nil"/>
              <w:left w:val="nil"/>
              <w:bottom w:val="nil"/>
              <w:right w:val="nil"/>
            </w:tcBorders>
            <w:shd w:val="clear" w:color="auto" w:fill="auto"/>
            <w:noWrap/>
            <w:vAlign w:val="center"/>
            <w:hideMark/>
          </w:tcPr>
          <w:p w14:paraId="0773C172"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center"/>
            <w:hideMark/>
          </w:tcPr>
          <w:p w14:paraId="7ED0D3E7"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42</w:t>
            </w:r>
          </w:p>
        </w:tc>
      </w:tr>
      <w:tr w:rsidR="00DB420E" w:rsidRPr="00DB420E" w14:paraId="18BCA985" w14:textId="77777777" w:rsidTr="00442DC3">
        <w:trPr>
          <w:trHeight w:val="300"/>
        </w:trPr>
        <w:tc>
          <w:tcPr>
            <w:tcW w:w="0" w:type="auto"/>
            <w:tcBorders>
              <w:top w:val="nil"/>
              <w:left w:val="nil"/>
              <w:bottom w:val="nil"/>
              <w:right w:val="nil"/>
            </w:tcBorders>
            <w:shd w:val="clear" w:color="auto" w:fill="auto"/>
            <w:noWrap/>
            <w:vAlign w:val="center"/>
            <w:hideMark/>
          </w:tcPr>
          <w:p w14:paraId="38AB1B48"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FFFFFF"/>
              </w:rPr>
              <w:t>90th percentile</w:t>
            </w:r>
            <w:r w:rsidRPr="00DB420E">
              <w:rPr>
                <w:rFonts w:ascii="Calibri" w:eastAsia="Times New Roman" w:hAnsi="Calibri" w:cs="Calibri"/>
                <w:color w:val="000000"/>
              </w:rPr>
              <w:t xml:space="preserve"> - CV (n=1)</w:t>
            </w:r>
          </w:p>
        </w:tc>
        <w:tc>
          <w:tcPr>
            <w:tcW w:w="0" w:type="auto"/>
            <w:tcBorders>
              <w:top w:val="nil"/>
              <w:left w:val="nil"/>
              <w:bottom w:val="nil"/>
              <w:right w:val="nil"/>
            </w:tcBorders>
            <w:shd w:val="clear" w:color="auto" w:fill="auto"/>
            <w:noWrap/>
            <w:vAlign w:val="center"/>
            <w:hideMark/>
          </w:tcPr>
          <w:p w14:paraId="17426822"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0.16</w:t>
            </w:r>
          </w:p>
        </w:tc>
        <w:tc>
          <w:tcPr>
            <w:tcW w:w="0" w:type="auto"/>
            <w:tcBorders>
              <w:top w:val="nil"/>
              <w:left w:val="nil"/>
              <w:bottom w:val="nil"/>
              <w:right w:val="nil"/>
            </w:tcBorders>
            <w:shd w:val="clear" w:color="auto" w:fill="auto"/>
            <w:noWrap/>
            <w:vAlign w:val="center"/>
            <w:hideMark/>
          </w:tcPr>
          <w:p w14:paraId="69A1A50F"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0.027</w:t>
            </w:r>
          </w:p>
        </w:tc>
        <w:tc>
          <w:tcPr>
            <w:tcW w:w="0" w:type="auto"/>
            <w:tcBorders>
              <w:top w:val="nil"/>
              <w:left w:val="nil"/>
              <w:bottom w:val="nil"/>
              <w:right w:val="nil"/>
            </w:tcBorders>
            <w:shd w:val="clear" w:color="auto" w:fill="auto"/>
            <w:noWrap/>
            <w:vAlign w:val="center"/>
            <w:hideMark/>
          </w:tcPr>
          <w:p w14:paraId="79461FF0"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center"/>
            <w:hideMark/>
          </w:tcPr>
          <w:p w14:paraId="1244452F"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center"/>
            <w:hideMark/>
          </w:tcPr>
          <w:p w14:paraId="601ECD73"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41</w:t>
            </w:r>
          </w:p>
        </w:tc>
      </w:tr>
      <w:tr w:rsidR="00DB420E" w:rsidRPr="00DB420E" w14:paraId="716901A1" w14:textId="77777777" w:rsidTr="00442DC3">
        <w:trPr>
          <w:trHeight w:val="300"/>
        </w:trPr>
        <w:tc>
          <w:tcPr>
            <w:tcW w:w="0" w:type="auto"/>
            <w:tcBorders>
              <w:top w:val="nil"/>
              <w:left w:val="nil"/>
              <w:bottom w:val="nil"/>
              <w:right w:val="nil"/>
            </w:tcBorders>
            <w:shd w:val="clear" w:color="auto" w:fill="auto"/>
            <w:noWrap/>
            <w:vAlign w:val="center"/>
            <w:hideMark/>
          </w:tcPr>
          <w:p w14:paraId="18C006A5"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FFFFFF"/>
              </w:rPr>
              <w:t>90th percentile</w:t>
            </w:r>
            <w:r w:rsidRPr="00DB420E">
              <w:rPr>
                <w:rFonts w:ascii="Calibri" w:eastAsia="Times New Roman" w:hAnsi="Calibri" w:cs="Calibri"/>
                <w:color w:val="000000"/>
              </w:rPr>
              <w:t xml:space="preserve"> - DM (n=38)</w:t>
            </w:r>
          </w:p>
        </w:tc>
        <w:tc>
          <w:tcPr>
            <w:tcW w:w="0" w:type="auto"/>
            <w:tcBorders>
              <w:top w:val="nil"/>
              <w:left w:val="nil"/>
              <w:bottom w:val="nil"/>
              <w:right w:val="nil"/>
            </w:tcBorders>
            <w:shd w:val="clear" w:color="auto" w:fill="auto"/>
            <w:noWrap/>
            <w:vAlign w:val="center"/>
            <w:hideMark/>
          </w:tcPr>
          <w:p w14:paraId="19CBABAE"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0.51</w:t>
            </w:r>
          </w:p>
        </w:tc>
        <w:tc>
          <w:tcPr>
            <w:tcW w:w="0" w:type="auto"/>
            <w:tcBorders>
              <w:top w:val="nil"/>
              <w:left w:val="nil"/>
              <w:bottom w:val="nil"/>
              <w:right w:val="nil"/>
            </w:tcBorders>
            <w:shd w:val="clear" w:color="auto" w:fill="auto"/>
            <w:noWrap/>
            <w:vAlign w:val="center"/>
            <w:hideMark/>
          </w:tcPr>
          <w:p w14:paraId="3585ED7B"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0.104</w:t>
            </w:r>
          </w:p>
        </w:tc>
        <w:tc>
          <w:tcPr>
            <w:tcW w:w="0" w:type="auto"/>
            <w:tcBorders>
              <w:top w:val="nil"/>
              <w:left w:val="nil"/>
              <w:bottom w:val="nil"/>
              <w:right w:val="nil"/>
            </w:tcBorders>
            <w:shd w:val="clear" w:color="auto" w:fill="auto"/>
            <w:noWrap/>
            <w:vAlign w:val="center"/>
            <w:hideMark/>
          </w:tcPr>
          <w:p w14:paraId="6DF45528"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46</w:t>
            </w:r>
          </w:p>
        </w:tc>
        <w:tc>
          <w:tcPr>
            <w:tcW w:w="0" w:type="auto"/>
            <w:tcBorders>
              <w:top w:val="nil"/>
              <w:left w:val="nil"/>
              <w:bottom w:val="nil"/>
              <w:right w:val="nil"/>
            </w:tcBorders>
            <w:shd w:val="clear" w:color="auto" w:fill="auto"/>
            <w:noWrap/>
            <w:vAlign w:val="center"/>
            <w:hideMark/>
          </w:tcPr>
          <w:p w14:paraId="5173D8B1"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3.5</w:t>
            </w:r>
          </w:p>
        </w:tc>
        <w:tc>
          <w:tcPr>
            <w:tcW w:w="0" w:type="auto"/>
            <w:tcBorders>
              <w:top w:val="nil"/>
              <w:left w:val="nil"/>
              <w:bottom w:val="nil"/>
              <w:right w:val="nil"/>
            </w:tcBorders>
            <w:shd w:val="clear" w:color="auto" w:fill="auto"/>
            <w:noWrap/>
            <w:vAlign w:val="center"/>
            <w:hideMark/>
          </w:tcPr>
          <w:p w14:paraId="644CCD33"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50</w:t>
            </w:r>
          </w:p>
        </w:tc>
      </w:tr>
      <w:tr w:rsidR="00DB420E" w:rsidRPr="00DB420E" w14:paraId="3CAC477D" w14:textId="77777777" w:rsidTr="00442DC3">
        <w:trPr>
          <w:trHeight w:val="300"/>
        </w:trPr>
        <w:tc>
          <w:tcPr>
            <w:tcW w:w="0" w:type="auto"/>
            <w:tcBorders>
              <w:top w:val="nil"/>
              <w:left w:val="nil"/>
              <w:bottom w:val="nil"/>
              <w:right w:val="nil"/>
            </w:tcBorders>
            <w:shd w:val="clear" w:color="auto" w:fill="auto"/>
            <w:noWrap/>
            <w:vAlign w:val="center"/>
            <w:hideMark/>
          </w:tcPr>
          <w:p w14:paraId="6470711A"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FFFFFF"/>
              </w:rPr>
              <w:t>90th percentile</w:t>
            </w:r>
            <w:r w:rsidRPr="00DB420E">
              <w:rPr>
                <w:rFonts w:ascii="Calibri" w:eastAsia="Times New Roman" w:hAnsi="Calibri" w:cs="Calibri"/>
                <w:color w:val="000000"/>
              </w:rPr>
              <w:t xml:space="preserve"> - NC (n=106)</w:t>
            </w:r>
          </w:p>
        </w:tc>
        <w:tc>
          <w:tcPr>
            <w:tcW w:w="0" w:type="auto"/>
            <w:tcBorders>
              <w:top w:val="nil"/>
              <w:left w:val="nil"/>
              <w:bottom w:val="nil"/>
              <w:right w:val="nil"/>
            </w:tcBorders>
            <w:shd w:val="clear" w:color="auto" w:fill="auto"/>
            <w:noWrap/>
            <w:vAlign w:val="center"/>
            <w:hideMark/>
          </w:tcPr>
          <w:p w14:paraId="48AFD6C6"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0.14</w:t>
            </w:r>
          </w:p>
        </w:tc>
        <w:tc>
          <w:tcPr>
            <w:tcW w:w="0" w:type="auto"/>
            <w:tcBorders>
              <w:top w:val="nil"/>
              <w:left w:val="nil"/>
              <w:bottom w:val="nil"/>
              <w:right w:val="nil"/>
            </w:tcBorders>
            <w:shd w:val="clear" w:color="auto" w:fill="auto"/>
            <w:noWrap/>
            <w:vAlign w:val="center"/>
            <w:hideMark/>
          </w:tcPr>
          <w:p w14:paraId="1CCF4C17"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0.030</w:t>
            </w:r>
          </w:p>
        </w:tc>
        <w:tc>
          <w:tcPr>
            <w:tcW w:w="0" w:type="auto"/>
            <w:tcBorders>
              <w:top w:val="nil"/>
              <w:left w:val="nil"/>
              <w:bottom w:val="nil"/>
              <w:right w:val="nil"/>
            </w:tcBorders>
            <w:shd w:val="clear" w:color="auto" w:fill="auto"/>
            <w:noWrap/>
            <w:vAlign w:val="center"/>
            <w:hideMark/>
          </w:tcPr>
          <w:p w14:paraId="57A6BFE2"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center"/>
            <w:hideMark/>
          </w:tcPr>
          <w:p w14:paraId="331C1D6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center"/>
            <w:hideMark/>
          </w:tcPr>
          <w:p w14:paraId="58A13CF4"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29</w:t>
            </w:r>
          </w:p>
        </w:tc>
      </w:tr>
      <w:tr w:rsidR="00DB420E" w:rsidRPr="00DB420E" w14:paraId="7B934051" w14:textId="77777777" w:rsidTr="00442DC3">
        <w:trPr>
          <w:trHeight w:val="300"/>
        </w:trPr>
        <w:tc>
          <w:tcPr>
            <w:tcW w:w="0" w:type="auto"/>
            <w:tcBorders>
              <w:top w:val="nil"/>
              <w:left w:val="nil"/>
              <w:bottom w:val="nil"/>
              <w:right w:val="nil"/>
            </w:tcBorders>
            <w:shd w:val="clear" w:color="auto" w:fill="auto"/>
            <w:noWrap/>
            <w:vAlign w:val="center"/>
            <w:hideMark/>
          </w:tcPr>
          <w:p w14:paraId="383F6100"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FFFFFF"/>
              </w:rPr>
              <w:t>90th percentile</w:t>
            </w:r>
            <w:r w:rsidRPr="00DB420E">
              <w:rPr>
                <w:rFonts w:ascii="Calibri" w:eastAsia="Times New Roman" w:hAnsi="Calibri" w:cs="Calibri"/>
                <w:color w:val="000000"/>
              </w:rPr>
              <w:t xml:space="preserve"> - SC (n=115)</w:t>
            </w:r>
          </w:p>
        </w:tc>
        <w:tc>
          <w:tcPr>
            <w:tcW w:w="0" w:type="auto"/>
            <w:tcBorders>
              <w:top w:val="nil"/>
              <w:left w:val="nil"/>
              <w:bottom w:val="nil"/>
              <w:right w:val="nil"/>
            </w:tcBorders>
            <w:shd w:val="clear" w:color="auto" w:fill="auto"/>
            <w:noWrap/>
            <w:vAlign w:val="center"/>
            <w:hideMark/>
          </w:tcPr>
          <w:p w14:paraId="727907A0"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0.31</w:t>
            </w:r>
          </w:p>
        </w:tc>
        <w:tc>
          <w:tcPr>
            <w:tcW w:w="0" w:type="auto"/>
            <w:tcBorders>
              <w:top w:val="nil"/>
              <w:left w:val="nil"/>
              <w:bottom w:val="nil"/>
              <w:right w:val="nil"/>
            </w:tcBorders>
            <w:shd w:val="clear" w:color="auto" w:fill="auto"/>
            <w:noWrap/>
            <w:vAlign w:val="center"/>
            <w:hideMark/>
          </w:tcPr>
          <w:p w14:paraId="28268208"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0.039</w:t>
            </w:r>
          </w:p>
        </w:tc>
        <w:tc>
          <w:tcPr>
            <w:tcW w:w="0" w:type="auto"/>
            <w:tcBorders>
              <w:top w:val="nil"/>
              <w:left w:val="nil"/>
              <w:bottom w:val="nil"/>
              <w:right w:val="nil"/>
            </w:tcBorders>
            <w:shd w:val="clear" w:color="auto" w:fill="auto"/>
            <w:noWrap/>
            <w:vAlign w:val="center"/>
            <w:hideMark/>
          </w:tcPr>
          <w:p w14:paraId="68573EF3"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34</w:t>
            </w:r>
          </w:p>
        </w:tc>
        <w:tc>
          <w:tcPr>
            <w:tcW w:w="0" w:type="auto"/>
            <w:tcBorders>
              <w:top w:val="nil"/>
              <w:left w:val="nil"/>
              <w:bottom w:val="nil"/>
              <w:right w:val="nil"/>
            </w:tcBorders>
            <w:shd w:val="clear" w:color="auto" w:fill="auto"/>
            <w:noWrap/>
            <w:vAlign w:val="center"/>
            <w:hideMark/>
          </w:tcPr>
          <w:p w14:paraId="7616EC81"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6.2</w:t>
            </w:r>
          </w:p>
        </w:tc>
        <w:tc>
          <w:tcPr>
            <w:tcW w:w="0" w:type="auto"/>
            <w:tcBorders>
              <w:top w:val="nil"/>
              <w:left w:val="nil"/>
              <w:bottom w:val="nil"/>
              <w:right w:val="nil"/>
            </w:tcBorders>
            <w:shd w:val="clear" w:color="auto" w:fill="auto"/>
            <w:noWrap/>
            <w:vAlign w:val="center"/>
            <w:hideMark/>
          </w:tcPr>
          <w:p w14:paraId="687C1735"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43</w:t>
            </w:r>
          </w:p>
        </w:tc>
      </w:tr>
      <w:tr w:rsidR="00DB420E" w:rsidRPr="00DB420E" w14:paraId="69322075" w14:textId="77777777" w:rsidTr="00442DC3">
        <w:trPr>
          <w:trHeight w:val="300"/>
        </w:trPr>
        <w:tc>
          <w:tcPr>
            <w:tcW w:w="0" w:type="auto"/>
            <w:tcBorders>
              <w:top w:val="nil"/>
              <w:left w:val="nil"/>
              <w:bottom w:val="nil"/>
              <w:right w:val="nil"/>
            </w:tcBorders>
            <w:shd w:val="clear" w:color="auto" w:fill="auto"/>
            <w:noWrap/>
            <w:vAlign w:val="center"/>
            <w:hideMark/>
          </w:tcPr>
          <w:p w14:paraId="5B174B20"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FFFFFF"/>
              </w:rPr>
              <w:t xml:space="preserve">90th percentile </w:t>
            </w:r>
            <w:r w:rsidRPr="00DB420E">
              <w:rPr>
                <w:rFonts w:ascii="Calibri" w:eastAsia="Times New Roman" w:hAnsi="Calibri" w:cs="Calibri"/>
                <w:color w:val="000000"/>
              </w:rPr>
              <w:t>- SN (n=164)</w:t>
            </w:r>
          </w:p>
        </w:tc>
        <w:tc>
          <w:tcPr>
            <w:tcW w:w="0" w:type="auto"/>
            <w:tcBorders>
              <w:top w:val="nil"/>
              <w:left w:val="nil"/>
              <w:bottom w:val="nil"/>
              <w:right w:val="nil"/>
            </w:tcBorders>
            <w:shd w:val="clear" w:color="auto" w:fill="auto"/>
            <w:noWrap/>
            <w:vAlign w:val="center"/>
            <w:hideMark/>
          </w:tcPr>
          <w:p w14:paraId="27A9F374"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0.15</w:t>
            </w:r>
          </w:p>
        </w:tc>
        <w:tc>
          <w:tcPr>
            <w:tcW w:w="0" w:type="auto"/>
            <w:tcBorders>
              <w:top w:val="nil"/>
              <w:left w:val="nil"/>
              <w:bottom w:val="nil"/>
              <w:right w:val="nil"/>
            </w:tcBorders>
            <w:shd w:val="clear" w:color="auto" w:fill="auto"/>
            <w:noWrap/>
            <w:vAlign w:val="center"/>
            <w:hideMark/>
          </w:tcPr>
          <w:p w14:paraId="3DED610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0.058</w:t>
            </w:r>
          </w:p>
        </w:tc>
        <w:tc>
          <w:tcPr>
            <w:tcW w:w="0" w:type="auto"/>
            <w:tcBorders>
              <w:top w:val="nil"/>
              <w:left w:val="nil"/>
              <w:bottom w:val="nil"/>
              <w:right w:val="nil"/>
            </w:tcBorders>
            <w:shd w:val="clear" w:color="auto" w:fill="auto"/>
            <w:noWrap/>
            <w:vAlign w:val="center"/>
            <w:hideMark/>
          </w:tcPr>
          <w:p w14:paraId="56B08370"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center"/>
            <w:hideMark/>
          </w:tcPr>
          <w:p w14:paraId="4CAF527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center"/>
            <w:hideMark/>
          </w:tcPr>
          <w:p w14:paraId="7CFBF6A5"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35</w:t>
            </w:r>
          </w:p>
        </w:tc>
      </w:tr>
      <w:tr w:rsidR="00DB420E" w:rsidRPr="00DB420E" w14:paraId="6387C84E" w14:textId="77777777" w:rsidTr="00442DC3">
        <w:trPr>
          <w:trHeight w:val="300"/>
        </w:trPr>
        <w:tc>
          <w:tcPr>
            <w:tcW w:w="0" w:type="auto"/>
            <w:tcBorders>
              <w:top w:val="nil"/>
              <w:left w:val="nil"/>
              <w:bottom w:val="nil"/>
              <w:right w:val="nil"/>
            </w:tcBorders>
            <w:shd w:val="clear" w:color="auto" w:fill="auto"/>
            <w:noWrap/>
            <w:vAlign w:val="center"/>
            <w:hideMark/>
          </w:tcPr>
          <w:p w14:paraId="431426E8" w14:textId="77777777" w:rsidR="00DB420E" w:rsidRPr="00DB420E" w:rsidRDefault="00DB420E" w:rsidP="00DB420E">
            <w:pPr>
              <w:spacing w:after="0" w:line="240" w:lineRule="auto"/>
              <w:jc w:val="right"/>
              <w:rPr>
                <w:rFonts w:ascii="Calibri" w:eastAsia="Times New Roman" w:hAnsi="Calibri" w:cs="Calibri"/>
                <w:color w:val="FF0000"/>
              </w:rPr>
            </w:pPr>
          </w:p>
        </w:tc>
        <w:tc>
          <w:tcPr>
            <w:tcW w:w="0" w:type="auto"/>
            <w:tcBorders>
              <w:top w:val="nil"/>
              <w:left w:val="nil"/>
              <w:bottom w:val="nil"/>
              <w:right w:val="nil"/>
            </w:tcBorders>
            <w:shd w:val="clear" w:color="auto" w:fill="auto"/>
            <w:noWrap/>
            <w:vAlign w:val="center"/>
            <w:hideMark/>
          </w:tcPr>
          <w:p w14:paraId="77257C87" w14:textId="77777777" w:rsidR="00DB420E" w:rsidRPr="00DB420E" w:rsidRDefault="00DB420E" w:rsidP="00DB420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427369C"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F66EA59"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A390C8F"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9A39495"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r>
      <w:tr w:rsidR="00DB420E" w:rsidRPr="00DB420E" w14:paraId="2C57D506" w14:textId="77777777" w:rsidTr="00442DC3">
        <w:trPr>
          <w:trHeight w:val="300"/>
        </w:trPr>
        <w:tc>
          <w:tcPr>
            <w:tcW w:w="0" w:type="auto"/>
            <w:tcBorders>
              <w:top w:val="nil"/>
              <w:left w:val="nil"/>
              <w:bottom w:val="nil"/>
              <w:right w:val="nil"/>
            </w:tcBorders>
            <w:shd w:val="clear" w:color="auto" w:fill="auto"/>
            <w:noWrap/>
            <w:vAlign w:val="center"/>
            <w:hideMark/>
          </w:tcPr>
          <w:p w14:paraId="6B1C50AB" w14:textId="77777777" w:rsidR="00DB420E" w:rsidRPr="00DB420E" w:rsidRDefault="00DB420E" w:rsidP="00DB420E">
            <w:pPr>
              <w:spacing w:after="0" w:line="240" w:lineRule="auto"/>
              <w:rPr>
                <w:rFonts w:ascii="Calibri" w:eastAsia="Times New Roman" w:hAnsi="Calibri" w:cs="Calibri"/>
                <w:i/>
                <w:iCs/>
                <w:color w:val="000000"/>
              </w:rPr>
            </w:pPr>
            <w:r w:rsidRPr="00DB420E">
              <w:rPr>
                <w:rFonts w:ascii="Calibri" w:eastAsia="Times New Roman" w:hAnsi="Calibri" w:cs="Calibri"/>
                <w:i/>
                <w:iCs/>
                <w:color w:val="000000"/>
              </w:rPr>
              <w:t>Taxon-specific changepoints</w:t>
            </w:r>
          </w:p>
        </w:tc>
        <w:tc>
          <w:tcPr>
            <w:tcW w:w="0" w:type="auto"/>
            <w:tcBorders>
              <w:top w:val="nil"/>
              <w:left w:val="nil"/>
              <w:bottom w:val="nil"/>
              <w:right w:val="nil"/>
            </w:tcBorders>
            <w:shd w:val="clear" w:color="auto" w:fill="auto"/>
            <w:noWrap/>
            <w:vAlign w:val="center"/>
            <w:hideMark/>
          </w:tcPr>
          <w:p w14:paraId="384FA562" w14:textId="77777777" w:rsidR="00DB420E" w:rsidRPr="00DB420E" w:rsidRDefault="00DB420E" w:rsidP="00DB420E">
            <w:pPr>
              <w:spacing w:after="0" w:line="240" w:lineRule="auto"/>
              <w:rPr>
                <w:rFonts w:ascii="Calibri" w:eastAsia="Times New Roman" w:hAnsi="Calibri" w:cs="Calibri"/>
                <w:i/>
                <w:iCs/>
                <w:color w:val="000000"/>
              </w:rPr>
            </w:pPr>
          </w:p>
        </w:tc>
        <w:tc>
          <w:tcPr>
            <w:tcW w:w="0" w:type="auto"/>
            <w:tcBorders>
              <w:top w:val="nil"/>
              <w:left w:val="nil"/>
              <w:bottom w:val="nil"/>
              <w:right w:val="nil"/>
            </w:tcBorders>
            <w:shd w:val="clear" w:color="auto" w:fill="auto"/>
            <w:noWrap/>
            <w:vAlign w:val="center"/>
            <w:hideMark/>
          </w:tcPr>
          <w:p w14:paraId="628884C7"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A5AC0E1"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6A63181"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60C623CA" w14:textId="77777777" w:rsidR="00DB420E" w:rsidRPr="00DB420E" w:rsidRDefault="00DB420E" w:rsidP="00DB420E">
            <w:pPr>
              <w:spacing w:after="0" w:line="240" w:lineRule="auto"/>
              <w:jc w:val="right"/>
              <w:rPr>
                <w:rFonts w:ascii="Times New Roman" w:eastAsia="Times New Roman" w:hAnsi="Times New Roman" w:cs="Times New Roman"/>
                <w:sz w:val="20"/>
                <w:szCs w:val="20"/>
              </w:rPr>
            </w:pPr>
          </w:p>
        </w:tc>
      </w:tr>
      <w:tr w:rsidR="00DB420E" w:rsidRPr="00DB420E" w14:paraId="24CB4821" w14:textId="77777777" w:rsidTr="00442DC3">
        <w:trPr>
          <w:trHeight w:val="300"/>
        </w:trPr>
        <w:tc>
          <w:tcPr>
            <w:tcW w:w="0" w:type="auto"/>
            <w:tcBorders>
              <w:top w:val="nil"/>
              <w:left w:val="nil"/>
              <w:bottom w:val="nil"/>
              <w:right w:val="nil"/>
            </w:tcBorders>
            <w:shd w:val="clear" w:color="auto" w:fill="auto"/>
            <w:noWrap/>
            <w:vAlign w:val="center"/>
            <w:hideMark/>
          </w:tcPr>
          <w:p w14:paraId="40941C73"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Diatom Increasers</w:t>
            </w:r>
          </w:p>
        </w:tc>
        <w:tc>
          <w:tcPr>
            <w:tcW w:w="0" w:type="auto"/>
            <w:tcBorders>
              <w:top w:val="nil"/>
              <w:left w:val="nil"/>
              <w:bottom w:val="nil"/>
              <w:right w:val="nil"/>
            </w:tcBorders>
            <w:shd w:val="clear" w:color="auto" w:fill="auto"/>
            <w:noWrap/>
            <w:vAlign w:val="center"/>
            <w:hideMark/>
          </w:tcPr>
          <w:p w14:paraId="0D143661"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0.44</w:t>
            </w:r>
          </w:p>
        </w:tc>
        <w:tc>
          <w:tcPr>
            <w:tcW w:w="0" w:type="auto"/>
            <w:tcBorders>
              <w:top w:val="nil"/>
              <w:left w:val="nil"/>
              <w:bottom w:val="nil"/>
              <w:right w:val="nil"/>
            </w:tcBorders>
            <w:shd w:val="clear" w:color="auto" w:fill="auto"/>
            <w:noWrap/>
            <w:vAlign w:val="center"/>
            <w:hideMark/>
          </w:tcPr>
          <w:p w14:paraId="5B76EF78"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0.082</w:t>
            </w:r>
          </w:p>
        </w:tc>
        <w:tc>
          <w:tcPr>
            <w:tcW w:w="0" w:type="auto"/>
            <w:tcBorders>
              <w:top w:val="nil"/>
              <w:left w:val="nil"/>
              <w:bottom w:val="nil"/>
              <w:right w:val="nil"/>
            </w:tcBorders>
            <w:shd w:val="clear" w:color="auto" w:fill="auto"/>
            <w:noWrap/>
            <w:vAlign w:val="center"/>
            <w:hideMark/>
          </w:tcPr>
          <w:p w14:paraId="7CCDAC53"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center"/>
            <w:hideMark/>
          </w:tcPr>
          <w:p w14:paraId="7958F545"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1.8</w:t>
            </w:r>
          </w:p>
        </w:tc>
        <w:tc>
          <w:tcPr>
            <w:tcW w:w="0" w:type="auto"/>
            <w:tcBorders>
              <w:top w:val="nil"/>
              <w:left w:val="nil"/>
              <w:bottom w:val="nil"/>
              <w:right w:val="nil"/>
            </w:tcBorders>
            <w:shd w:val="clear" w:color="auto" w:fill="auto"/>
            <w:noWrap/>
            <w:vAlign w:val="center"/>
            <w:hideMark/>
          </w:tcPr>
          <w:p w14:paraId="64C6417D"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17</w:t>
            </w:r>
          </w:p>
        </w:tc>
      </w:tr>
      <w:tr w:rsidR="00DB420E" w:rsidRPr="00DB420E" w14:paraId="7F44B417" w14:textId="77777777" w:rsidTr="00442DC3">
        <w:trPr>
          <w:trHeight w:val="300"/>
        </w:trPr>
        <w:tc>
          <w:tcPr>
            <w:tcW w:w="0" w:type="auto"/>
            <w:tcBorders>
              <w:top w:val="nil"/>
              <w:left w:val="nil"/>
              <w:bottom w:val="nil"/>
              <w:right w:val="nil"/>
            </w:tcBorders>
            <w:shd w:val="clear" w:color="auto" w:fill="auto"/>
            <w:noWrap/>
            <w:vAlign w:val="center"/>
            <w:hideMark/>
          </w:tcPr>
          <w:p w14:paraId="259AED29"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Diatom Decreasers</w:t>
            </w:r>
          </w:p>
        </w:tc>
        <w:tc>
          <w:tcPr>
            <w:tcW w:w="0" w:type="auto"/>
            <w:tcBorders>
              <w:top w:val="nil"/>
              <w:left w:val="nil"/>
              <w:bottom w:val="nil"/>
              <w:right w:val="nil"/>
            </w:tcBorders>
            <w:shd w:val="clear" w:color="auto" w:fill="auto"/>
            <w:noWrap/>
            <w:vAlign w:val="center"/>
            <w:hideMark/>
          </w:tcPr>
          <w:p w14:paraId="43890933"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0.38</w:t>
            </w:r>
          </w:p>
        </w:tc>
        <w:tc>
          <w:tcPr>
            <w:tcW w:w="0" w:type="auto"/>
            <w:tcBorders>
              <w:top w:val="nil"/>
              <w:left w:val="nil"/>
              <w:bottom w:val="nil"/>
              <w:right w:val="nil"/>
            </w:tcBorders>
            <w:shd w:val="clear" w:color="auto" w:fill="auto"/>
            <w:noWrap/>
            <w:vAlign w:val="center"/>
            <w:hideMark/>
          </w:tcPr>
          <w:p w14:paraId="7B32B20E"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0.048</w:t>
            </w:r>
          </w:p>
        </w:tc>
        <w:tc>
          <w:tcPr>
            <w:tcW w:w="0" w:type="auto"/>
            <w:tcBorders>
              <w:top w:val="nil"/>
              <w:left w:val="nil"/>
              <w:bottom w:val="nil"/>
              <w:right w:val="nil"/>
            </w:tcBorders>
            <w:shd w:val="clear" w:color="auto" w:fill="auto"/>
            <w:noWrap/>
            <w:vAlign w:val="center"/>
            <w:hideMark/>
          </w:tcPr>
          <w:p w14:paraId="62E5BCB1"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11</w:t>
            </w:r>
          </w:p>
        </w:tc>
        <w:tc>
          <w:tcPr>
            <w:tcW w:w="0" w:type="auto"/>
            <w:tcBorders>
              <w:top w:val="nil"/>
              <w:left w:val="nil"/>
              <w:bottom w:val="nil"/>
              <w:right w:val="nil"/>
            </w:tcBorders>
            <w:shd w:val="clear" w:color="auto" w:fill="auto"/>
            <w:noWrap/>
            <w:vAlign w:val="center"/>
            <w:hideMark/>
          </w:tcPr>
          <w:p w14:paraId="2284CB03"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1.1</w:t>
            </w:r>
          </w:p>
        </w:tc>
        <w:tc>
          <w:tcPr>
            <w:tcW w:w="0" w:type="auto"/>
            <w:tcBorders>
              <w:top w:val="nil"/>
              <w:left w:val="nil"/>
              <w:bottom w:val="nil"/>
              <w:right w:val="nil"/>
            </w:tcBorders>
            <w:shd w:val="clear" w:color="auto" w:fill="auto"/>
            <w:noWrap/>
            <w:vAlign w:val="center"/>
            <w:hideMark/>
          </w:tcPr>
          <w:p w14:paraId="5B6CFD77"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18</w:t>
            </w:r>
          </w:p>
        </w:tc>
      </w:tr>
      <w:tr w:rsidR="00DB420E" w:rsidRPr="00DB420E" w14:paraId="0964D620" w14:textId="77777777" w:rsidTr="00442DC3">
        <w:trPr>
          <w:trHeight w:val="300"/>
        </w:trPr>
        <w:tc>
          <w:tcPr>
            <w:tcW w:w="0" w:type="auto"/>
            <w:tcBorders>
              <w:top w:val="nil"/>
              <w:left w:val="nil"/>
              <w:bottom w:val="nil"/>
              <w:right w:val="nil"/>
            </w:tcBorders>
            <w:shd w:val="clear" w:color="auto" w:fill="auto"/>
            <w:noWrap/>
            <w:vAlign w:val="center"/>
            <w:hideMark/>
          </w:tcPr>
          <w:p w14:paraId="09BDCBD9"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SBA Increasers</w:t>
            </w:r>
          </w:p>
        </w:tc>
        <w:tc>
          <w:tcPr>
            <w:tcW w:w="0" w:type="auto"/>
            <w:tcBorders>
              <w:top w:val="nil"/>
              <w:left w:val="nil"/>
              <w:bottom w:val="nil"/>
              <w:right w:val="nil"/>
            </w:tcBorders>
            <w:shd w:val="clear" w:color="auto" w:fill="auto"/>
            <w:noWrap/>
            <w:vAlign w:val="center"/>
            <w:hideMark/>
          </w:tcPr>
          <w:p w14:paraId="5141F01D"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0.58</w:t>
            </w:r>
          </w:p>
        </w:tc>
        <w:tc>
          <w:tcPr>
            <w:tcW w:w="0" w:type="auto"/>
            <w:tcBorders>
              <w:top w:val="nil"/>
              <w:left w:val="nil"/>
              <w:bottom w:val="nil"/>
              <w:right w:val="nil"/>
            </w:tcBorders>
            <w:shd w:val="clear" w:color="auto" w:fill="auto"/>
            <w:noWrap/>
            <w:vAlign w:val="center"/>
            <w:hideMark/>
          </w:tcPr>
          <w:p w14:paraId="69A56FC9"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0.075</w:t>
            </w:r>
          </w:p>
        </w:tc>
        <w:tc>
          <w:tcPr>
            <w:tcW w:w="0" w:type="auto"/>
            <w:tcBorders>
              <w:top w:val="nil"/>
              <w:left w:val="nil"/>
              <w:bottom w:val="nil"/>
              <w:right w:val="nil"/>
            </w:tcBorders>
            <w:shd w:val="clear" w:color="auto" w:fill="auto"/>
            <w:noWrap/>
            <w:vAlign w:val="center"/>
            <w:hideMark/>
          </w:tcPr>
          <w:p w14:paraId="0ABE5767"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26</w:t>
            </w:r>
          </w:p>
        </w:tc>
        <w:tc>
          <w:tcPr>
            <w:tcW w:w="0" w:type="auto"/>
            <w:tcBorders>
              <w:top w:val="nil"/>
              <w:left w:val="nil"/>
              <w:bottom w:val="nil"/>
              <w:right w:val="nil"/>
            </w:tcBorders>
            <w:shd w:val="clear" w:color="auto" w:fill="auto"/>
            <w:noWrap/>
            <w:vAlign w:val="center"/>
            <w:hideMark/>
          </w:tcPr>
          <w:p w14:paraId="432BB4AD"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1.9</w:t>
            </w:r>
          </w:p>
        </w:tc>
        <w:tc>
          <w:tcPr>
            <w:tcW w:w="0" w:type="auto"/>
            <w:tcBorders>
              <w:top w:val="nil"/>
              <w:left w:val="nil"/>
              <w:bottom w:val="nil"/>
              <w:right w:val="nil"/>
            </w:tcBorders>
            <w:shd w:val="clear" w:color="auto" w:fill="auto"/>
            <w:noWrap/>
            <w:vAlign w:val="center"/>
            <w:hideMark/>
          </w:tcPr>
          <w:p w14:paraId="7EBF3BC4"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16</w:t>
            </w:r>
          </w:p>
        </w:tc>
      </w:tr>
      <w:tr w:rsidR="00DB420E" w:rsidRPr="00DB420E" w14:paraId="2A2DC9D9" w14:textId="77777777" w:rsidTr="00442DC3">
        <w:trPr>
          <w:trHeight w:val="300"/>
        </w:trPr>
        <w:tc>
          <w:tcPr>
            <w:tcW w:w="0" w:type="auto"/>
            <w:tcBorders>
              <w:top w:val="nil"/>
              <w:left w:val="nil"/>
              <w:bottom w:val="nil"/>
              <w:right w:val="nil"/>
            </w:tcBorders>
            <w:shd w:val="clear" w:color="auto" w:fill="auto"/>
            <w:noWrap/>
            <w:vAlign w:val="center"/>
            <w:hideMark/>
          </w:tcPr>
          <w:p w14:paraId="7C775047"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SBA Decreasers</w:t>
            </w:r>
          </w:p>
        </w:tc>
        <w:tc>
          <w:tcPr>
            <w:tcW w:w="0" w:type="auto"/>
            <w:tcBorders>
              <w:top w:val="nil"/>
              <w:left w:val="nil"/>
              <w:bottom w:val="nil"/>
              <w:right w:val="nil"/>
            </w:tcBorders>
            <w:shd w:val="clear" w:color="auto" w:fill="auto"/>
            <w:noWrap/>
            <w:vAlign w:val="center"/>
            <w:hideMark/>
          </w:tcPr>
          <w:p w14:paraId="084FBF03"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0.17</w:t>
            </w:r>
          </w:p>
        </w:tc>
        <w:tc>
          <w:tcPr>
            <w:tcW w:w="0" w:type="auto"/>
            <w:tcBorders>
              <w:top w:val="nil"/>
              <w:left w:val="nil"/>
              <w:bottom w:val="nil"/>
              <w:right w:val="nil"/>
            </w:tcBorders>
            <w:shd w:val="clear" w:color="auto" w:fill="auto"/>
            <w:noWrap/>
            <w:vAlign w:val="center"/>
            <w:hideMark/>
          </w:tcPr>
          <w:p w14:paraId="765F9C72"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0.034</w:t>
            </w:r>
          </w:p>
        </w:tc>
        <w:tc>
          <w:tcPr>
            <w:tcW w:w="0" w:type="auto"/>
            <w:tcBorders>
              <w:top w:val="nil"/>
              <w:left w:val="nil"/>
              <w:bottom w:val="nil"/>
              <w:right w:val="nil"/>
            </w:tcBorders>
            <w:shd w:val="clear" w:color="auto" w:fill="auto"/>
            <w:noWrap/>
            <w:vAlign w:val="center"/>
            <w:hideMark/>
          </w:tcPr>
          <w:p w14:paraId="4D01B0C2"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center"/>
            <w:hideMark/>
          </w:tcPr>
          <w:p w14:paraId="54E6D951"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1.5</w:t>
            </w:r>
          </w:p>
        </w:tc>
        <w:tc>
          <w:tcPr>
            <w:tcW w:w="0" w:type="auto"/>
            <w:tcBorders>
              <w:top w:val="nil"/>
              <w:left w:val="nil"/>
              <w:bottom w:val="nil"/>
              <w:right w:val="nil"/>
            </w:tcBorders>
            <w:shd w:val="clear" w:color="auto" w:fill="auto"/>
            <w:noWrap/>
            <w:vAlign w:val="center"/>
            <w:hideMark/>
          </w:tcPr>
          <w:p w14:paraId="372BE646"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23</w:t>
            </w:r>
          </w:p>
        </w:tc>
      </w:tr>
      <w:tr w:rsidR="00DB420E" w:rsidRPr="00DB420E" w14:paraId="5A42D96C" w14:textId="77777777" w:rsidTr="00442DC3">
        <w:trPr>
          <w:trHeight w:val="300"/>
        </w:trPr>
        <w:tc>
          <w:tcPr>
            <w:tcW w:w="0" w:type="auto"/>
            <w:tcBorders>
              <w:top w:val="nil"/>
              <w:left w:val="nil"/>
              <w:bottom w:val="nil"/>
              <w:right w:val="nil"/>
            </w:tcBorders>
            <w:shd w:val="clear" w:color="auto" w:fill="auto"/>
            <w:noWrap/>
            <w:vAlign w:val="center"/>
            <w:hideMark/>
          </w:tcPr>
          <w:p w14:paraId="39A54912"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BMI Increasers</w:t>
            </w:r>
          </w:p>
        </w:tc>
        <w:tc>
          <w:tcPr>
            <w:tcW w:w="0" w:type="auto"/>
            <w:tcBorders>
              <w:top w:val="nil"/>
              <w:left w:val="nil"/>
              <w:bottom w:val="nil"/>
              <w:right w:val="nil"/>
            </w:tcBorders>
            <w:shd w:val="clear" w:color="auto" w:fill="auto"/>
            <w:noWrap/>
            <w:vAlign w:val="center"/>
            <w:hideMark/>
          </w:tcPr>
          <w:p w14:paraId="14F11D12"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0.65</w:t>
            </w:r>
          </w:p>
        </w:tc>
        <w:tc>
          <w:tcPr>
            <w:tcW w:w="0" w:type="auto"/>
            <w:tcBorders>
              <w:top w:val="nil"/>
              <w:left w:val="nil"/>
              <w:bottom w:val="nil"/>
              <w:right w:val="nil"/>
            </w:tcBorders>
            <w:shd w:val="clear" w:color="auto" w:fill="auto"/>
            <w:noWrap/>
            <w:vAlign w:val="center"/>
            <w:hideMark/>
          </w:tcPr>
          <w:p w14:paraId="00F4F3BD"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0.091</w:t>
            </w:r>
          </w:p>
        </w:tc>
        <w:tc>
          <w:tcPr>
            <w:tcW w:w="0" w:type="auto"/>
            <w:tcBorders>
              <w:top w:val="nil"/>
              <w:left w:val="nil"/>
              <w:bottom w:val="nil"/>
              <w:right w:val="nil"/>
            </w:tcBorders>
            <w:shd w:val="clear" w:color="auto" w:fill="auto"/>
            <w:noWrap/>
            <w:vAlign w:val="center"/>
            <w:hideMark/>
          </w:tcPr>
          <w:p w14:paraId="503755F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center"/>
            <w:hideMark/>
          </w:tcPr>
          <w:p w14:paraId="75EA3A20"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center"/>
            <w:hideMark/>
          </w:tcPr>
          <w:p w14:paraId="35C4CEEB"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68</w:t>
            </w:r>
          </w:p>
        </w:tc>
      </w:tr>
      <w:tr w:rsidR="00DB420E" w:rsidRPr="00DB420E" w14:paraId="348284FC" w14:textId="77777777" w:rsidTr="00442DC3">
        <w:trPr>
          <w:trHeight w:val="315"/>
        </w:trPr>
        <w:tc>
          <w:tcPr>
            <w:tcW w:w="0" w:type="auto"/>
            <w:tcBorders>
              <w:top w:val="nil"/>
              <w:left w:val="nil"/>
              <w:bottom w:val="single" w:sz="8" w:space="0" w:color="auto"/>
              <w:right w:val="nil"/>
            </w:tcBorders>
            <w:shd w:val="clear" w:color="auto" w:fill="auto"/>
            <w:noWrap/>
            <w:vAlign w:val="center"/>
            <w:hideMark/>
          </w:tcPr>
          <w:p w14:paraId="519BEC16" w14:textId="77777777" w:rsidR="00DB420E" w:rsidRPr="00DB420E" w:rsidRDefault="00DB420E" w:rsidP="00DB420E">
            <w:pPr>
              <w:spacing w:after="0" w:line="240" w:lineRule="auto"/>
              <w:rPr>
                <w:rFonts w:ascii="Calibri" w:eastAsia="Times New Roman" w:hAnsi="Calibri" w:cs="Calibri"/>
                <w:color w:val="000000"/>
              </w:rPr>
            </w:pPr>
            <w:r w:rsidRPr="00DB420E">
              <w:rPr>
                <w:rFonts w:ascii="Calibri" w:eastAsia="Times New Roman" w:hAnsi="Calibri" w:cs="Calibri"/>
                <w:color w:val="000000"/>
              </w:rPr>
              <w:t>BMI Decreasers</w:t>
            </w:r>
          </w:p>
        </w:tc>
        <w:tc>
          <w:tcPr>
            <w:tcW w:w="0" w:type="auto"/>
            <w:tcBorders>
              <w:top w:val="nil"/>
              <w:left w:val="nil"/>
              <w:bottom w:val="single" w:sz="8" w:space="0" w:color="auto"/>
              <w:right w:val="nil"/>
            </w:tcBorders>
            <w:shd w:val="clear" w:color="auto" w:fill="auto"/>
            <w:noWrap/>
            <w:vAlign w:val="center"/>
            <w:hideMark/>
          </w:tcPr>
          <w:p w14:paraId="65BCD863"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0.65</w:t>
            </w:r>
          </w:p>
        </w:tc>
        <w:tc>
          <w:tcPr>
            <w:tcW w:w="0" w:type="auto"/>
            <w:tcBorders>
              <w:top w:val="nil"/>
              <w:left w:val="nil"/>
              <w:bottom w:val="single" w:sz="8" w:space="0" w:color="auto"/>
              <w:right w:val="nil"/>
            </w:tcBorders>
            <w:shd w:val="clear" w:color="auto" w:fill="auto"/>
            <w:noWrap/>
            <w:vAlign w:val="center"/>
            <w:hideMark/>
          </w:tcPr>
          <w:p w14:paraId="18C64A59"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0.080</w:t>
            </w:r>
          </w:p>
        </w:tc>
        <w:tc>
          <w:tcPr>
            <w:tcW w:w="0" w:type="auto"/>
            <w:tcBorders>
              <w:top w:val="nil"/>
              <w:left w:val="nil"/>
              <w:bottom w:val="single" w:sz="8" w:space="0" w:color="auto"/>
              <w:right w:val="nil"/>
            </w:tcBorders>
            <w:shd w:val="clear" w:color="auto" w:fill="auto"/>
            <w:noWrap/>
            <w:vAlign w:val="center"/>
            <w:hideMark/>
          </w:tcPr>
          <w:p w14:paraId="0A1EFFE4"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31</w:t>
            </w:r>
          </w:p>
        </w:tc>
        <w:tc>
          <w:tcPr>
            <w:tcW w:w="0" w:type="auto"/>
            <w:tcBorders>
              <w:top w:val="nil"/>
              <w:left w:val="nil"/>
              <w:bottom w:val="single" w:sz="8" w:space="0" w:color="auto"/>
              <w:right w:val="nil"/>
            </w:tcBorders>
            <w:shd w:val="clear" w:color="auto" w:fill="auto"/>
            <w:noWrap/>
            <w:vAlign w:val="center"/>
            <w:hideMark/>
          </w:tcPr>
          <w:p w14:paraId="624B9336" w14:textId="77777777" w:rsidR="00DB420E" w:rsidRPr="00DB420E" w:rsidRDefault="00DB420E" w:rsidP="00DB420E">
            <w:pPr>
              <w:spacing w:after="0" w:line="240" w:lineRule="auto"/>
              <w:jc w:val="right"/>
              <w:rPr>
                <w:rFonts w:ascii="Calibri" w:eastAsia="Times New Roman" w:hAnsi="Calibri" w:cs="Calibri"/>
                <w:color w:val="FF0000"/>
              </w:rPr>
            </w:pPr>
            <w:r w:rsidRPr="00DB420E">
              <w:rPr>
                <w:rFonts w:ascii="Calibri" w:eastAsia="Times New Roman" w:hAnsi="Calibri" w:cs="Calibri"/>
                <w:color w:val="FF0000"/>
              </w:rPr>
              <w:t>2</w:t>
            </w:r>
          </w:p>
        </w:tc>
        <w:tc>
          <w:tcPr>
            <w:tcW w:w="0" w:type="auto"/>
            <w:tcBorders>
              <w:top w:val="nil"/>
              <w:left w:val="nil"/>
              <w:bottom w:val="single" w:sz="8" w:space="0" w:color="auto"/>
              <w:right w:val="nil"/>
            </w:tcBorders>
            <w:shd w:val="clear" w:color="auto" w:fill="auto"/>
            <w:noWrap/>
            <w:vAlign w:val="center"/>
            <w:hideMark/>
          </w:tcPr>
          <w:p w14:paraId="085B601A" w14:textId="77777777" w:rsidR="00DB420E" w:rsidRPr="00DB420E" w:rsidRDefault="00DB420E" w:rsidP="00DB420E">
            <w:pPr>
              <w:spacing w:after="0" w:line="240" w:lineRule="auto"/>
              <w:jc w:val="right"/>
              <w:rPr>
                <w:rFonts w:ascii="Calibri" w:eastAsia="Times New Roman" w:hAnsi="Calibri" w:cs="Calibri"/>
                <w:color w:val="000000"/>
              </w:rPr>
            </w:pPr>
            <w:r w:rsidRPr="00DB420E">
              <w:rPr>
                <w:rFonts w:ascii="Calibri" w:eastAsia="Times New Roman" w:hAnsi="Calibri" w:cs="Calibri"/>
                <w:color w:val="000000"/>
              </w:rPr>
              <w:t>28</w:t>
            </w:r>
          </w:p>
        </w:tc>
      </w:tr>
    </w:tbl>
    <w:p w14:paraId="16FE4AB8" w14:textId="1658408B" w:rsidR="004B540F" w:rsidRDefault="004B540F" w:rsidP="003E3884">
      <w:pPr>
        <w:sectPr w:rsidR="004B540F" w:rsidSect="000E734C">
          <w:pgSz w:w="12240" w:h="15840"/>
          <w:pgMar w:top="1440" w:right="1440" w:bottom="1440" w:left="1440" w:header="720" w:footer="720" w:gutter="0"/>
          <w:cols w:space="720"/>
          <w:docGrid w:linePitch="360"/>
        </w:sectPr>
      </w:pPr>
    </w:p>
    <w:p w14:paraId="4DD3AB9E" w14:textId="60DECE67" w:rsidR="00113FB3" w:rsidRDefault="00113FB3" w:rsidP="00113FB3">
      <w:pPr>
        <w:pStyle w:val="Caption"/>
        <w:keepNext/>
      </w:pPr>
      <w:bookmarkStart w:id="18" w:name="_Ref526415796"/>
      <w:bookmarkStart w:id="19" w:name="_Toc526415772"/>
      <w:r>
        <w:lastRenderedPageBreak/>
        <w:t xml:space="preserve">Table </w:t>
      </w:r>
      <w:r w:rsidR="00BD3401">
        <w:rPr>
          <w:noProof/>
        </w:rPr>
        <w:fldChar w:fldCharType="begin"/>
      </w:r>
      <w:r w:rsidR="00BD3401">
        <w:rPr>
          <w:noProof/>
        </w:rPr>
        <w:instrText xml:space="preserve"> SEQ Table \* ARABIC </w:instrText>
      </w:r>
      <w:r w:rsidR="00BD3401">
        <w:rPr>
          <w:noProof/>
        </w:rPr>
        <w:fldChar w:fldCharType="separate"/>
      </w:r>
      <w:r w:rsidR="00467CBD">
        <w:rPr>
          <w:noProof/>
        </w:rPr>
        <w:t>7</w:t>
      </w:r>
      <w:r w:rsidR="00BD3401">
        <w:rPr>
          <w:noProof/>
        </w:rPr>
        <w:fldChar w:fldCharType="end"/>
      </w:r>
      <w:bookmarkEnd w:id="18"/>
      <w:r>
        <w:t xml:space="preserve">. </w:t>
      </w:r>
      <w:r w:rsidRPr="00A115F8">
        <w:t>Quantitatively determined thresholds for stream (or river) responses to nutrient concentrations, summarized across aquatic life indicators. Min: Minimum reported threshold. Max: Maximum reported threshold.</w:t>
      </w:r>
      <w:bookmarkEnd w:id="19"/>
    </w:p>
    <w:tbl>
      <w:tblPr>
        <w:tblStyle w:val="TableGrid"/>
        <w:tblW w:w="0" w:type="auto"/>
        <w:tblLook w:val="04A0" w:firstRow="1" w:lastRow="0" w:firstColumn="1" w:lastColumn="0" w:noHBand="0" w:noVBand="1"/>
      </w:tblPr>
      <w:tblGrid>
        <w:gridCol w:w="1537"/>
        <w:gridCol w:w="1632"/>
        <w:gridCol w:w="1560"/>
        <w:gridCol w:w="1247"/>
        <w:gridCol w:w="3118"/>
        <w:gridCol w:w="824"/>
        <w:gridCol w:w="855"/>
        <w:gridCol w:w="1065"/>
        <w:gridCol w:w="1065"/>
      </w:tblGrid>
      <w:tr w:rsidR="00B0435C" w:rsidRPr="006F26AD" w14:paraId="3C22A9B0" w14:textId="77777777" w:rsidTr="00B0435C">
        <w:trPr>
          <w:trHeight w:val="305"/>
        </w:trPr>
        <w:tc>
          <w:tcPr>
            <w:tcW w:w="1537" w:type="dxa"/>
            <w:hideMark/>
          </w:tcPr>
          <w:p w14:paraId="7228202E" w14:textId="2B46B68E"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Citation</w:t>
            </w:r>
          </w:p>
        </w:tc>
        <w:tc>
          <w:tcPr>
            <w:tcW w:w="1632" w:type="dxa"/>
            <w:hideMark/>
          </w:tcPr>
          <w:p w14:paraId="086776FB"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Region</w:t>
            </w:r>
          </w:p>
        </w:tc>
        <w:tc>
          <w:tcPr>
            <w:tcW w:w="1560" w:type="dxa"/>
            <w:hideMark/>
          </w:tcPr>
          <w:p w14:paraId="044C2ED0"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ALI measure(s)</w:t>
            </w:r>
          </w:p>
        </w:tc>
        <w:tc>
          <w:tcPr>
            <w:tcW w:w="1247" w:type="dxa"/>
            <w:hideMark/>
          </w:tcPr>
          <w:p w14:paraId="79AC9ACE"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gradient(s)</w:t>
            </w:r>
          </w:p>
        </w:tc>
        <w:tc>
          <w:tcPr>
            <w:tcW w:w="3118" w:type="dxa"/>
            <w:hideMark/>
          </w:tcPr>
          <w:p w14:paraId="6DBBC858"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threshold detection method</w:t>
            </w:r>
          </w:p>
        </w:tc>
        <w:tc>
          <w:tcPr>
            <w:tcW w:w="0" w:type="auto"/>
            <w:hideMark/>
          </w:tcPr>
          <w:p w14:paraId="5801CD61"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 xml:space="preserve">min. TP </w:t>
            </w:r>
          </w:p>
        </w:tc>
        <w:tc>
          <w:tcPr>
            <w:tcW w:w="0" w:type="auto"/>
            <w:hideMark/>
          </w:tcPr>
          <w:p w14:paraId="5830F45A"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 xml:space="preserve">max. TP </w:t>
            </w:r>
          </w:p>
        </w:tc>
        <w:tc>
          <w:tcPr>
            <w:tcW w:w="0" w:type="auto"/>
            <w:hideMark/>
          </w:tcPr>
          <w:p w14:paraId="691B1309"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min. TN)</w:t>
            </w:r>
          </w:p>
        </w:tc>
        <w:tc>
          <w:tcPr>
            <w:tcW w:w="0" w:type="auto"/>
            <w:hideMark/>
          </w:tcPr>
          <w:p w14:paraId="4EB62127" w14:textId="77777777" w:rsidR="00B0435C" w:rsidRPr="006F26AD" w:rsidRDefault="00B0435C" w:rsidP="009528CC">
            <w:pPr>
              <w:jc w:val="center"/>
              <w:rPr>
                <w:rFonts w:asciiTheme="minorHAnsi" w:hAnsiTheme="minorHAnsi" w:cstheme="minorHAnsi"/>
                <w:bCs/>
                <w:color w:val="000000"/>
              </w:rPr>
            </w:pPr>
            <w:r w:rsidRPr="006F26AD">
              <w:rPr>
                <w:rFonts w:asciiTheme="minorHAnsi" w:hAnsiTheme="minorHAnsi" w:cstheme="minorHAnsi"/>
                <w:bCs/>
                <w:color w:val="000000"/>
              </w:rPr>
              <w:t xml:space="preserve">max. TN </w:t>
            </w:r>
          </w:p>
        </w:tc>
      </w:tr>
      <w:tr w:rsidR="00B0435C" w:rsidRPr="006F26AD" w14:paraId="6AEE4938" w14:textId="77777777" w:rsidTr="00B0435C">
        <w:trPr>
          <w:trHeight w:val="350"/>
        </w:trPr>
        <w:tc>
          <w:tcPr>
            <w:tcW w:w="1537" w:type="dxa"/>
          </w:tcPr>
          <w:p w14:paraId="18D49A95" w14:textId="77777777" w:rsidR="00B0435C" w:rsidRPr="006F26AD" w:rsidRDefault="00B0435C" w:rsidP="009528CC">
            <w:pPr>
              <w:rPr>
                <w:rFonts w:asciiTheme="minorHAnsi" w:hAnsiTheme="minorHAnsi" w:cstheme="minorHAnsi"/>
                <w:color w:val="000000"/>
                <w:highlight w:val="yellow"/>
              </w:rPr>
            </w:pPr>
            <w:r w:rsidRPr="006F26AD">
              <w:rPr>
                <w:rFonts w:asciiTheme="minorHAnsi" w:hAnsiTheme="minorHAnsi" w:cstheme="minorHAnsi"/>
                <w:color w:val="000000"/>
              </w:rPr>
              <w:t>Fetscher et al. 2014</w:t>
            </w:r>
          </w:p>
        </w:tc>
        <w:tc>
          <w:tcPr>
            <w:tcW w:w="1632" w:type="dxa"/>
          </w:tcPr>
          <w:p w14:paraId="2F3B1135"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California</w:t>
            </w:r>
          </w:p>
        </w:tc>
        <w:tc>
          <w:tcPr>
            <w:tcW w:w="1560" w:type="dxa"/>
          </w:tcPr>
          <w:p w14:paraId="080FF83F"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BMI, algae</w:t>
            </w:r>
          </w:p>
        </w:tc>
        <w:tc>
          <w:tcPr>
            <w:tcW w:w="1247" w:type="dxa"/>
          </w:tcPr>
          <w:p w14:paraId="67B3422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biomass, nutrients</w:t>
            </w:r>
          </w:p>
        </w:tc>
        <w:tc>
          <w:tcPr>
            <w:tcW w:w="3118" w:type="dxa"/>
          </w:tcPr>
          <w:p w14:paraId="62FCE37F"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TITAN, nCPA, CART, piecewise regression, BRT</w:t>
            </w:r>
          </w:p>
        </w:tc>
        <w:tc>
          <w:tcPr>
            <w:tcW w:w="0" w:type="auto"/>
          </w:tcPr>
          <w:p w14:paraId="1AB0747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0.011</w:t>
            </w:r>
          </w:p>
        </w:tc>
        <w:tc>
          <w:tcPr>
            <w:tcW w:w="0" w:type="auto"/>
          </w:tcPr>
          <w:p w14:paraId="7E713107"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0.267</w:t>
            </w:r>
          </w:p>
        </w:tc>
        <w:tc>
          <w:tcPr>
            <w:tcW w:w="0" w:type="auto"/>
          </w:tcPr>
          <w:p w14:paraId="5772C90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0.13</w:t>
            </w:r>
          </w:p>
        </w:tc>
        <w:tc>
          <w:tcPr>
            <w:tcW w:w="0" w:type="auto"/>
          </w:tcPr>
          <w:p w14:paraId="699742E5"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2.1</w:t>
            </w:r>
          </w:p>
        </w:tc>
      </w:tr>
      <w:tr w:rsidR="00B0435C" w:rsidRPr="006F26AD" w14:paraId="0874E6E3" w14:textId="77777777" w:rsidTr="00B0435C">
        <w:trPr>
          <w:trHeight w:val="350"/>
        </w:trPr>
        <w:tc>
          <w:tcPr>
            <w:tcW w:w="1537" w:type="dxa"/>
          </w:tcPr>
          <w:p w14:paraId="527BD71D" w14:textId="77777777" w:rsidR="00B0435C" w:rsidRPr="006F26AD" w:rsidRDefault="00B0435C" w:rsidP="009528CC">
            <w:pPr>
              <w:rPr>
                <w:rFonts w:asciiTheme="minorHAnsi" w:hAnsiTheme="minorHAnsi" w:cstheme="minorHAnsi"/>
                <w:color w:val="000000"/>
              </w:rPr>
            </w:pPr>
            <w:r>
              <w:rPr>
                <w:rFonts w:asciiTheme="minorHAnsi" w:hAnsiTheme="minorHAnsi" w:cstheme="minorHAnsi"/>
                <w:color w:val="000000"/>
              </w:rPr>
              <w:t>Jessup et al. 2015</w:t>
            </w:r>
          </w:p>
        </w:tc>
        <w:tc>
          <w:tcPr>
            <w:tcW w:w="1632" w:type="dxa"/>
          </w:tcPr>
          <w:p w14:paraId="73F8516B"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New Mexico</w:t>
            </w:r>
          </w:p>
        </w:tc>
        <w:tc>
          <w:tcPr>
            <w:tcW w:w="1560" w:type="dxa"/>
          </w:tcPr>
          <w:p w14:paraId="18586691"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BMI, algae, DO minima, DO diel variability</w:t>
            </w:r>
          </w:p>
        </w:tc>
        <w:tc>
          <w:tcPr>
            <w:tcW w:w="1247" w:type="dxa"/>
          </w:tcPr>
          <w:p w14:paraId="1263835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biomass, nutrients</w:t>
            </w:r>
          </w:p>
        </w:tc>
        <w:tc>
          <w:tcPr>
            <w:tcW w:w="3118" w:type="dxa"/>
          </w:tcPr>
          <w:p w14:paraId="0EB2A96E"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nCPA</w:t>
            </w:r>
          </w:p>
        </w:tc>
        <w:tc>
          <w:tcPr>
            <w:tcW w:w="0" w:type="auto"/>
          </w:tcPr>
          <w:p w14:paraId="771A87FF"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0.029</w:t>
            </w:r>
          </w:p>
        </w:tc>
        <w:tc>
          <w:tcPr>
            <w:tcW w:w="0" w:type="auto"/>
          </w:tcPr>
          <w:p w14:paraId="4FE033D4"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0.067</w:t>
            </w:r>
          </w:p>
        </w:tc>
        <w:tc>
          <w:tcPr>
            <w:tcW w:w="0" w:type="auto"/>
          </w:tcPr>
          <w:p w14:paraId="67311EF6"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0.26</w:t>
            </w:r>
          </w:p>
        </w:tc>
        <w:tc>
          <w:tcPr>
            <w:tcW w:w="0" w:type="auto"/>
          </w:tcPr>
          <w:p w14:paraId="627DA020"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0.52</w:t>
            </w:r>
          </w:p>
        </w:tc>
      </w:tr>
      <w:tr w:rsidR="00B0435C" w:rsidRPr="006F26AD" w14:paraId="7BAFCB20" w14:textId="77777777" w:rsidTr="00B0435C">
        <w:trPr>
          <w:trHeight w:val="350"/>
        </w:trPr>
        <w:tc>
          <w:tcPr>
            <w:tcW w:w="1537" w:type="dxa"/>
            <w:hideMark/>
          </w:tcPr>
          <w:p w14:paraId="07CA3E3A"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 xml:space="preserve">Baker et al. 2010 </w:t>
            </w:r>
          </w:p>
        </w:tc>
        <w:tc>
          <w:tcPr>
            <w:tcW w:w="1632" w:type="dxa"/>
            <w:hideMark/>
          </w:tcPr>
          <w:p w14:paraId="74C1ED8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Everglades</w:t>
            </w:r>
          </w:p>
        </w:tc>
        <w:tc>
          <w:tcPr>
            <w:tcW w:w="1560" w:type="dxa"/>
            <w:hideMark/>
          </w:tcPr>
          <w:p w14:paraId="4EC2C95C"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BMI</w:t>
            </w:r>
          </w:p>
        </w:tc>
        <w:tc>
          <w:tcPr>
            <w:tcW w:w="1247" w:type="dxa"/>
            <w:hideMark/>
          </w:tcPr>
          <w:p w14:paraId="21B39C93"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TP</w:t>
            </w:r>
          </w:p>
        </w:tc>
        <w:tc>
          <w:tcPr>
            <w:tcW w:w="3118" w:type="dxa"/>
            <w:hideMark/>
          </w:tcPr>
          <w:p w14:paraId="028A783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TITAN and nCPA</w:t>
            </w:r>
          </w:p>
        </w:tc>
        <w:tc>
          <w:tcPr>
            <w:tcW w:w="0" w:type="auto"/>
            <w:hideMark/>
          </w:tcPr>
          <w:p w14:paraId="1531998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0.015</w:t>
            </w:r>
          </w:p>
        </w:tc>
        <w:tc>
          <w:tcPr>
            <w:tcW w:w="0" w:type="auto"/>
            <w:hideMark/>
          </w:tcPr>
          <w:p w14:paraId="2ADBFD48"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0.019</w:t>
            </w:r>
          </w:p>
        </w:tc>
        <w:tc>
          <w:tcPr>
            <w:tcW w:w="0" w:type="auto"/>
            <w:hideMark/>
          </w:tcPr>
          <w:p w14:paraId="54907BD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c>
          <w:tcPr>
            <w:tcW w:w="0" w:type="auto"/>
            <w:hideMark/>
          </w:tcPr>
          <w:p w14:paraId="45EBA1ED"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r>
      <w:tr w:rsidR="00B0435C" w:rsidRPr="006F26AD" w14:paraId="5249F116" w14:textId="77777777" w:rsidTr="00B0435C">
        <w:trPr>
          <w:trHeight w:val="395"/>
        </w:trPr>
        <w:tc>
          <w:tcPr>
            <w:tcW w:w="1537" w:type="dxa"/>
            <w:hideMark/>
          </w:tcPr>
          <w:p w14:paraId="22107626"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Black et al. 2011</w:t>
            </w:r>
          </w:p>
        </w:tc>
        <w:tc>
          <w:tcPr>
            <w:tcW w:w="1632" w:type="dxa"/>
            <w:hideMark/>
          </w:tcPr>
          <w:p w14:paraId="6C915C74"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 xml:space="preserve">western </w:t>
            </w:r>
            <w:r>
              <w:rPr>
                <w:rFonts w:asciiTheme="minorHAnsi" w:hAnsiTheme="minorHAnsi" w:cstheme="minorHAnsi"/>
                <w:color w:val="000000"/>
              </w:rPr>
              <w:t>US</w:t>
            </w:r>
          </w:p>
        </w:tc>
        <w:tc>
          <w:tcPr>
            <w:tcW w:w="1560" w:type="dxa"/>
            <w:hideMark/>
          </w:tcPr>
          <w:p w14:paraId="1F94C760"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diatoms</w:t>
            </w:r>
          </w:p>
        </w:tc>
        <w:tc>
          <w:tcPr>
            <w:tcW w:w="1247" w:type="dxa"/>
            <w:hideMark/>
          </w:tcPr>
          <w:p w14:paraId="29B183D2"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TN,TP</w:t>
            </w:r>
          </w:p>
        </w:tc>
        <w:tc>
          <w:tcPr>
            <w:tcW w:w="3118" w:type="dxa"/>
            <w:hideMark/>
          </w:tcPr>
          <w:p w14:paraId="1A1ACFE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piecewise regression</w:t>
            </w:r>
          </w:p>
        </w:tc>
        <w:tc>
          <w:tcPr>
            <w:tcW w:w="0" w:type="auto"/>
            <w:hideMark/>
          </w:tcPr>
          <w:p w14:paraId="11A5B43F"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0.03</w:t>
            </w:r>
          </w:p>
        </w:tc>
        <w:tc>
          <w:tcPr>
            <w:tcW w:w="0" w:type="auto"/>
            <w:hideMark/>
          </w:tcPr>
          <w:p w14:paraId="1D008FA2"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0.28</w:t>
            </w:r>
          </w:p>
        </w:tc>
        <w:tc>
          <w:tcPr>
            <w:tcW w:w="0" w:type="auto"/>
            <w:hideMark/>
          </w:tcPr>
          <w:p w14:paraId="3992FCE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0.59</w:t>
            </w:r>
          </w:p>
        </w:tc>
        <w:tc>
          <w:tcPr>
            <w:tcW w:w="0" w:type="auto"/>
            <w:hideMark/>
          </w:tcPr>
          <w:p w14:paraId="56FD664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1.79</w:t>
            </w:r>
          </w:p>
        </w:tc>
      </w:tr>
      <w:tr w:rsidR="00B0435C" w14:paraId="432CC585" w14:textId="77777777" w:rsidTr="00B0435C">
        <w:trPr>
          <w:trHeight w:val="440"/>
        </w:trPr>
        <w:tc>
          <w:tcPr>
            <w:tcW w:w="1537" w:type="dxa"/>
          </w:tcPr>
          <w:p w14:paraId="79B2A86A" w14:textId="77777777" w:rsidR="00B0435C" w:rsidRDefault="00B0435C" w:rsidP="009528CC">
            <w:pPr>
              <w:rPr>
                <w:rFonts w:asciiTheme="minorHAnsi" w:hAnsiTheme="minorHAnsi" w:cstheme="minorHAnsi"/>
                <w:color w:val="000000"/>
              </w:rPr>
            </w:pPr>
            <w:r>
              <w:rPr>
                <w:rFonts w:asciiTheme="minorHAnsi" w:hAnsiTheme="minorHAnsi" w:cstheme="minorHAnsi"/>
                <w:color w:val="000000"/>
              </w:rPr>
              <w:t>Caskey et al. 2005</w:t>
            </w:r>
          </w:p>
        </w:tc>
        <w:tc>
          <w:tcPr>
            <w:tcW w:w="1632" w:type="dxa"/>
          </w:tcPr>
          <w:p w14:paraId="55F3D907"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Indiana</w:t>
            </w:r>
          </w:p>
        </w:tc>
        <w:tc>
          <w:tcPr>
            <w:tcW w:w="1560" w:type="dxa"/>
          </w:tcPr>
          <w:p w14:paraId="06D9B864"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Fish and BMI</w:t>
            </w:r>
          </w:p>
        </w:tc>
        <w:tc>
          <w:tcPr>
            <w:tcW w:w="1247" w:type="dxa"/>
          </w:tcPr>
          <w:p w14:paraId="69837572"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Biomass, nutrients</w:t>
            </w:r>
          </w:p>
        </w:tc>
        <w:tc>
          <w:tcPr>
            <w:tcW w:w="3118" w:type="dxa"/>
          </w:tcPr>
          <w:p w14:paraId="733D7B31"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nCPA</w:t>
            </w:r>
          </w:p>
        </w:tc>
        <w:tc>
          <w:tcPr>
            <w:tcW w:w="0" w:type="auto"/>
          </w:tcPr>
          <w:p w14:paraId="18ABEC68"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0.083</w:t>
            </w:r>
          </w:p>
        </w:tc>
        <w:tc>
          <w:tcPr>
            <w:tcW w:w="0" w:type="auto"/>
          </w:tcPr>
          <w:p w14:paraId="169910F3"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0.144</w:t>
            </w:r>
          </w:p>
        </w:tc>
        <w:tc>
          <w:tcPr>
            <w:tcW w:w="0" w:type="auto"/>
          </w:tcPr>
          <w:p w14:paraId="092BF27A"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1.03</w:t>
            </w:r>
          </w:p>
        </w:tc>
        <w:tc>
          <w:tcPr>
            <w:tcW w:w="0" w:type="auto"/>
          </w:tcPr>
          <w:p w14:paraId="7601EEA2" w14:textId="77777777" w:rsidR="00B0435C" w:rsidRDefault="00B0435C" w:rsidP="009528CC">
            <w:pPr>
              <w:jc w:val="center"/>
              <w:rPr>
                <w:rFonts w:asciiTheme="minorHAnsi" w:hAnsiTheme="minorHAnsi" w:cstheme="minorHAnsi"/>
                <w:color w:val="000000"/>
              </w:rPr>
            </w:pPr>
            <w:r>
              <w:rPr>
                <w:rFonts w:asciiTheme="minorHAnsi" w:hAnsiTheme="minorHAnsi" w:cstheme="minorHAnsi"/>
                <w:color w:val="000000"/>
              </w:rPr>
              <w:t>2.61</w:t>
            </w:r>
          </w:p>
        </w:tc>
      </w:tr>
      <w:tr w:rsidR="00B0435C" w:rsidRPr="006F26AD" w14:paraId="780409AD" w14:textId="77777777" w:rsidTr="00B0435C">
        <w:trPr>
          <w:trHeight w:val="440"/>
        </w:trPr>
        <w:tc>
          <w:tcPr>
            <w:tcW w:w="1537" w:type="dxa"/>
          </w:tcPr>
          <w:p w14:paraId="27A26525" w14:textId="77777777" w:rsidR="00B0435C" w:rsidRPr="006F26AD" w:rsidRDefault="00B0435C" w:rsidP="009528CC">
            <w:pPr>
              <w:rPr>
                <w:rFonts w:asciiTheme="minorHAnsi" w:hAnsiTheme="minorHAnsi" w:cstheme="minorHAnsi"/>
                <w:color w:val="000000"/>
              </w:rPr>
            </w:pPr>
            <w:r>
              <w:rPr>
                <w:rFonts w:asciiTheme="minorHAnsi" w:hAnsiTheme="minorHAnsi" w:cstheme="minorHAnsi"/>
                <w:color w:val="000000"/>
              </w:rPr>
              <w:t>Miltner 2010</w:t>
            </w:r>
          </w:p>
        </w:tc>
        <w:tc>
          <w:tcPr>
            <w:tcW w:w="1632" w:type="dxa"/>
          </w:tcPr>
          <w:p w14:paraId="1C0F1083"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Ohio</w:t>
            </w:r>
          </w:p>
        </w:tc>
        <w:tc>
          <w:tcPr>
            <w:tcW w:w="1560" w:type="dxa"/>
          </w:tcPr>
          <w:p w14:paraId="08F943CA"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BMI</w:t>
            </w:r>
          </w:p>
        </w:tc>
        <w:tc>
          <w:tcPr>
            <w:tcW w:w="1247" w:type="dxa"/>
          </w:tcPr>
          <w:p w14:paraId="5DAA59D3"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Nutrients and Biomass</w:t>
            </w:r>
          </w:p>
        </w:tc>
        <w:tc>
          <w:tcPr>
            <w:tcW w:w="3118" w:type="dxa"/>
          </w:tcPr>
          <w:p w14:paraId="6B44CB64"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nCPA</w:t>
            </w:r>
          </w:p>
        </w:tc>
        <w:tc>
          <w:tcPr>
            <w:tcW w:w="0" w:type="auto"/>
          </w:tcPr>
          <w:p w14:paraId="493BB011"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0.048</w:t>
            </w:r>
          </w:p>
        </w:tc>
        <w:tc>
          <w:tcPr>
            <w:tcW w:w="0" w:type="auto"/>
          </w:tcPr>
          <w:p w14:paraId="11DE5605"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0.078</w:t>
            </w:r>
          </w:p>
        </w:tc>
        <w:tc>
          <w:tcPr>
            <w:tcW w:w="0" w:type="auto"/>
          </w:tcPr>
          <w:p w14:paraId="1996A921"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w:t>
            </w:r>
          </w:p>
        </w:tc>
        <w:tc>
          <w:tcPr>
            <w:tcW w:w="0" w:type="auto"/>
          </w:tcPr>
          <w:p w14:paraId="43E30A04"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w:t>
            </w:r>
          </w:p>
        </w:tc>
      </w:tr>
      <w:tr w:rsidR="00B0435C" w:rsidRPr="006F26AD" w14:paraId="513EAA99" w14:textId="77777777" w:rsidTr="00B0435C">
        <w:trPr>
          <w:trHeight w:val="440"/>
        </w:trPr>
        <w:tc>
          <w:tcPr>
            <w:tcW w:w="1537" w:type="dxa"/>
            <w:hideMark/>
          </w:tcPr>
          <w:p w14:paraId="4DF423F7"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Evans-White et al. 2009</w:t>
            </w:r>
          </w:p>
        </w:tc>
        <w:tc>
          <w:tcPr>
            <w:tcW w:w="1632" w:type="dxa"/>
            <w:hideMark/>
          </w:tcPr>
          <w:p w14:paraId="2A1486C9"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KS., MS, NE</w:t>
            </w:r>
            <w:r w:rsidRPr="006F26AD">
              <w:rPr>
                <w:rFonts w:asciiTheme="minorHAnsi" w:hAnsiTheme="minorHAnsi" w:cstheme="minorHAnsi"/>
                <w:color w:val="000000"/>
              </w:rPr>
              <w:t xml:space="preserve"> </w:t>
            </w:r>
          </w:p>
        </w:tc>
        <w:tc>
          <w:tcPr>
            <w:tcW w:w="1560" w:type="dxa"/>
            <w:hideMark/>
          </w:tcPr>
          <w:p w14:paraId="70838E8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BMIs</w:t>
            </w:r>
          </w:p>
        </w:tc>
        <w:tc>
          <w:tcPr>
            <w:tcW w:w="1247" w:type="dxa"/>
            <w:hideMark/>
          </w:tcPr>
          <w:p w14:paraId="01FEE1A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TN,TP</w:t>
            </w:r>
          </w:p>
        </w:tc>
        <w:tc>
          <w:tcPr>
            <w:tcW w:w="3118" w:type="dxa"/>
            <w:hideMark/>
          </w:tcPr>
          <w:p w14:paraId="2A228D38"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nCPA</w:t>
            </w:r>
          </w:p>
        </w:tc>
        <w:tc>
          <w:tcPr>
            <w:tcW w:w="0" w:type="auto"/>
            <w:hideMark/>
          </w:tcPr>
          <w:p w14:paraId="0A906BE0"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0.05</w:t>
            </w:r>
          </w:p>
        </w:tc>
        <w:tc>
          <w:tcPr>
            <w:tcW w:w="0" w:type="auto"/>
            <w:hideMark/>
          </w:tcPr>
          <w:p w14:paraId="61872247"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0.05</w:t>
            </w:r>
          </w:p>
        </w:tc>
        <w:tc>
          <w:tcPr>
            <w:tcW w:w="0" w:type="auto"/>
            <w:hideMark/>
          </w:tcPr>
          <w:p w14:paraId="183AD69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1.04</w:t>
            </w:r>
          </w:p>
        </w:tc>
        <w:tc>
          <w:tcPr>
            <w:tcW w:w="0" w:type="auto"/>
            <w:hideMark/>
          </w:tcPr>
          <w:p w14:paraId="2446F55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1.04</w:t>
            </w:r>
          </w:p>
        </w:tc>
      </w:tr>
      <w:tr w:rsidR="00B0435C" w:rsidRPr="006F26AD" w14:paraId="182E77C7" w14:textId="77777777" w:rsidTr="00B0435C">
        <w:trPr>
          <w:trHeight w:val="368"/>
        </w:trPr>
        <w:tc>
          <w:tcPr>
            <w:tcW w:w="1537" w:type="dxa"/>
            <w:hideMark/>
          </w:tcPr>
          <w:p w14:paraId="6C239EEC"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Paul et al. 2007</w:t>
            </w:r>
          </w:p>
        </w:tc>
        <w:tc>
          <w:tcPr>
            <w:tcW w:w="1632" w:type="dxa"/>
            <w:hideMark/>
          </w:tcPr>
          <w:p w14:paraId="2D94C0CB" w14:textId="77777777" w:rsidR="00B0435C" w:rsidRPr="006F26AD" w:rsidRDefault="00B0435C" w:rsidP="009528CC">
            <w:pPr>
              <w:jc w:val="center"/>
              <w:rPr>
                <w:rFonts w:asciiTheme="minorHAnsi" w:hAnsiTheme="minorHAnsi" w:cstheme="minorHAnsi"/>
                <w:color w:val="000000"/>
              </w:rPr>
            </w:pPr>
            <w:r>
              <w:rPr>
                <w:rFonts w:asciiTheme="minorHAnsi" w:hAnsiTheme="minorHAnsi" w:cstheme="minorHAnsi"/>
                <w:color w:val="000000"/>
              </w:rPr>
              <w:t>SE PA</w:t>
            </w:r>
          </w:p>
        </w:tc>
        <w:tc>
          <w:tcPr>
            <w:tcW w:w="1560" w:type="dxa"/>
            <w:hideMark/>
          </w:tcPr>
          <w:p w14:paraId="3EB4E55E"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BMIs, diatoms</w:t>
            </w:r>
          </w:p>
        </w:tc>
        <w:tc>
          <w:tcPr>
            <w:tcW w:w="1247" w:type="dxa"/>
            <w:hideMark/>
          </w:tcPr>
          <w:p w14:paraId="3CD014C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TP</w:t>
            </w:r>
          </w:p>
        </w:tc>
        <w:tc>
          <w:tcPr>
            <w:tcW w:w="3118" w:type="dxa"/>
            <w:hideMark/>
          </w:tcPr>
          <w:p w14:paraId="15B9D0A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nCPA</w:t>
            </w:r>
          </w:p>
        </w:tc>
        <w:tc>
          <w:tcPr>
            <w:tcW w:w="0" w:type="auto"/>
            <w:hideMark/>
          </w:tcPr>
          <w:p w14:paraId="1486D058"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0.038</w:t>
            </w:r>
          </w:p>
        </w:tc>
        <w:tc>
          <w:tcPr>
            <w:tcW w:w="0" w:type="auto"/>
            <w:hideMark/>
          </w:tcPr>
          <w:p w14:paraId="12F3777E"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0.064</w:t>
            </w:r>
          </w:p>
        </w:tc>
        <w:tc>
          <w:tcPr>
            <w:tcW w:w="0" w:type="auto"/>
            <w:hideMark/>
          </w:tcPr>
          <w:p w14:paraId="213BE71B"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c>
          <w:tcPr>
            <w:tcW w:w="0" w:type="auto"/>
            <w:hideMark/>
          </w:tcPr>
          <w:p w14:paraId="121DB17B"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r>
      <w:tr w:rsidR="00B0435C" w:rsidRPr="006F26AD" w14:paraId="64D4F70A" w14:textId="77777777" w:rsidTr="00B0435C">
        <w:trPr>
          <w:trHeight w:val="395"/>
        </w:trPr>
        <w:tc>
          <w:tcPr>
            <w:tcW w:w="1537" w:type="dxa"/>
          </w:tcPr>
          <w:p w14:paraId="49B5DAB2"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Qian et al. 2003</w:t>
            </w:r>
          </w:p>
        </w:tc>
        <w:tc>
          <w:tcPr>
            <w:tcW w:w="1632" w:type="dxa"/>
            <w:vMerge w:val="restart"/>
          </w:tcPr>
          <w:p w14:paraId="6093AA7D"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Florida Everglades</w:t>
            </w:r>
          </w:p>
          <w:p w14:paraId="1C0076B9" w14:textId="77777777" w:rsidR="00B0435C" w:rsidRPr="006F26AD" w:rsidRDefault="00B0435C" w:rsidP="009528CC">
            <w:pPr>
              <w:jc w:val="center"/>
              <w:rPr>
                <w:rFonts w:asciiTheme="minorHAnsi" w:hAnsiTheme="minorHAnsi" w:cstheme="minorHAnsi"/>
                <w:color w:val="000000"/>
              </w:rPr>
            </w:pPr>
          </w:p>
        </w:tc>
        <w:tc>
          <w:tcPr>
            <w:tcW w:w="1560" w:type="dxa"/>
          </w:tcPr>
          <w:p w14:paraId="58D74D9B"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BMIs</w:t>
            </w:r>
          </w:p>
        </w:tc>
        <w:tc>
          <w:tcPr>
            <w:tcW w:w="1247" w:type="dxa"/>
          </w:tcPr>
          <w:p w14:paraId="56C90834"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TP</w:t>
            </w:r>
          </w:p>
        </w:tc>
        <w:tc>
          <w:tcPr>
            <w:tcW w:w="3118" w:type="dxa"/>
          </w:tcPr>
          <w:p w14:paraId="794C8502"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 xml:space="preserve">changepoint </w:t>
            </w:r>
            <w:r>
              <w:rPr>
                <w:rFonts w:asciiTheme="minorHAnsi" w:hAnsiTheme="minorHAnsi" w:cstheme="minorHAnsi"/>
                <w:color w:val="000000"/>
              </w:rPr>
              <w:t>with</w:t>
            </w:r>
            <w:r w:rsidRPr="006F26AD">
              <w:rPr>
                <w:rFonts w:asciiTheme="minorHAnsi" w:hAnsiTheme="minorHAnsi" w:cstheme="minorHAnsi"/>
                <w:color w:val="000000"/>
              </w:rPr>
              <w:t xml:space="preserve"> nonparametric &amp; the Bayesian methods</w:t>
            </w:r>
          </w:p>
        </w:tc>
        <w:tc>
          <w:tcPr>
            <w:tcW w:w="0" w:type="auto"/>
          </w:tcPr>
          <w:p w14:paraId="0797A0EE"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0.011</w:t>
            </w:r>
          </w:p>
        </w:tc>
        <w:tc>
          <w:tcPr>
            <w:tcW w:w="0" w:type="auto"/>
          </w:tcPr>
          <w:p w14:paraId="5F058008"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0.014</w:t>
            </w:r>
          </w:p>
        </w:tc>
        <w:tc>
          <w:tcPr>
            <w:tcW w:w="0" w:type="auto"/>
          </w:tcPr>
          <w:p w14:paraId="710DAE3C"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c>
          <w:tcPr>
            <w:tcW w:w="0" w:type="auto"/>
          </w:tcPr>
          <w:p w14:paraId="34E23340"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r>
      <w:tr w:rsidR="00B0435C" w:rsidRPr="006F26AD" w14:paraId="7956E30D" w14:textId="77777777" w:rsidTr="00B0435C">
        <w:trPr>
          <w:trHeight w:val="440"/>
        </w:trPr>
        <w:tc>
          <w:tcPr>
            <w:tcW w:w="1537" w:type="dxa"/>
          </w:tcPr>
          <w:p w14:paraId="59161DD6"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Richardson et al. 2007</w:t>
            </w:r>
          </w:p>
        </w:tc>
        <w:tc>
          <w:tcPr>
            <w:tcW w:w="1632" w:type="dxa"/>
            <w:vMerge/>
          </w:tcPr>
          <w:p w14:paraId="40838777" w14:textId="77777777" w:rsidR="00B0435C" w:rsidRPr="006F26AD" w:rsidRDefault="00B0435C" w:rsidP="009528CC">
            <w:pPr>
              <w:jc w:val="center"/>
              <w:rPr>
                <w:rFonts w:asciiTheme="minorHAnsi" w:hAnsiTheme="minorHAnsi" w:cstheme="minorHAnsi"/>
                <w:color w:val="000000"/>
              </w:rPr>
            </w:pPr>
          </w:p>
        </w:tc>
        <w:tc>
          <w:tcPr>
            <w:tcW w:w="1560" w:type="dxa"/>
          </w:tcPr>
          <w:p w14:paraId="10F0A937"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algal, macrophyte and BMI</w:t>
            </w:r>
          </w:p>
        </w:tc>
        <w:tc>
          <w:tcPr>
            <w:tcW w:w="1247" w:type="dxa"/>
          </w:tcPr>
          <w:p w14:paraId="7B98534E"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TP</w:t>
            </w:r>
          </w:p>
        </w:tc>
        <w:tc>
          <w:tcPr>
            <w:tcW w:w="3118" w:type="dxa"/>
          </w:tcPr>
          <w:p w14:paraId="1DC0DD9C"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Bayesian change point analysis</w:t>
            </w:r>
          </w:p>
        </w:tc>
        <w:tc>
          <w:tcPr>
            <w:tcW w:w="0" w:type="auto"/>
          </w:tcPr>
          <w:p w14:paraId="0B027055"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0.008</w:t>
            </w:r>
          </w:p>
        </w:tc>
        <w:tc>
          <w:tcPr>
            <w:tcW w:w="0" w:type="auto"/>
          </w:tcPr>
          <w:p w14:paraId="779C2B5E"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0.024</w:t>
            </w:r>
          </w:p>
        </w:tc>
        <w:tc>
          <w:tcPr>
            <w:tcW w:w="0" w:type="auto"/>
          </w:tcPr>
          <w:p w14:paraId="3D38A1B8"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c>
          <w:tcPr>
            <w:tcW w:w="0" w:type="auto"/>
          </w:tcPr>
          <w:p w14:paraId="40A0F153"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r>
      <w:tr w:rsidR="00B0435C" w:rsidRPr="006F26AD" w14:paraId="7DF5F31C" w14:textId="77777777" w:rsidTr="00B0435C">
        <w:trPr>
          <w:trHeight w:val="440"/>
        </w:trPr>
        <w:tc>
          <w:tcPr>
            <w:tcW w:w="1537" w:type="dxa"/>
          </w:tcPr>
          <w:p w14:paraId="15516B20"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Smith et al. 2010</w:t>
            </w:r>
          </w:p>
        </w:tc>
        <w:tc>
          <w:tcPr>
            <w:tcW w:w="1632" w:type="dxa"/>
          </w:tcPr>
          <w:p w14:paraId="6F8778C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New York</w:t>
            </w:r>
          </w:p>
        </w:tc>
        <w:tc>
          <w:tcPr>
            <w:tcW w:w="1560" w:type="dxa"/>
          </w:tcPr>
          <w:p w14:paraId="3B312F14"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BMI, diatom</w:t>
            </w:r>
          </w:p>
        </w:tc>
        <w:tc>
          <w:tcPr>
            <w:tcW w:w="1247" w:type="dxa"/>
          </w:tcPr>
          <w:p w14:paraId="68E7E283"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TN,TP</w:t>
            </w:r>
          </w:p>
        </w:tc>
        <w:tc>
          <w:tcPr>
            <w:tcW w:w="3118" w:type="dxa"/>
          </w:tcPr>
          <w:p w14:paraId="22E9AA0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nCPA</w:t>
            </w:r>
          </w:p>
        </w:tc>
        <w:tc>
          <w:tcPr>
            <w:tcW w:w="0" w:type="auto"/>
          </w:tcPr>
          <w:p w14:paraId="792CEB1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0.009</w:t>
            </w:r>
          </w:p>
        </w:tc>
        <w:tc>
          <w:tcPr>
            <w:tcW w:w="0" w:type="auto"/>
          </w:tcPr>
          <w:p w14:paraId="4B42D62C"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0.07</w:t>
            </w:r>
          </w:p>
        </w:tc>
        <w:tc>
          <w:tcPr>
            <w:tcW w:w="0" w:type="auto"/>
          </w:tcPr>
          <w:p w14:paraId="5E1F3E82"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0.41</w:t>
            </w:r>
          </w:p>
        </w:tc>
        <w:tc>
          <w:tcPr>
            <w:tcW w:w="0" w:type="auto"/>
          </w:tcPr>
          <w:p w14:paraId="6FADE9F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1.2</w:t>
            </w:r>
          </w:p>
        </w:tc>
      </w:tr>
      <w:tr w:rsidR="00B0435C" w:rsidRPr="006F26AD" w14:paraId="31735838" w14:textId="77777777" w:rsidTr="00B0435C">
        <w:trPr>
          <w:trHeight w:val="440"/>
        </w:trPr>
        <w:tc>
          <w:tcPr>
            <w:tcW w:w="1537" w:type="dxa"/>
          </w:tcPr>
          <w:p w14:paraId="5F7C6A89"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Smith et al. 2007</w:t>
            </w:r>
          </w:p>
        </w:tc>
        <w:tc>
          <w:tcPr>
            <w:tcW w:w="1632" w:type="dxa"/>
          </w:tcPr>
          <w:p w14:paraId="4310033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New York</w:t>
            </w:r>
          </w:p>
        </w:tc>
        <w:tc>
          <w:tcPr>
            <w:tcW w:w="1560" w:type="dxa"/>
          </w:tcPr>
          <w:p w14:paraId="5858B2C4"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BMIs</w:t>
            </w:r>
          </w:p>
        </w:tc>
        <w:tc>
          <w:tcPr>
            <w:tcW w:w="1247" w:type="dxa"/>
          </w:tcPr>
          <w:p w14:paraId="5DCEFC37"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TP, NO</w:t>
            </w:r>
            <w:r w:rsidRPr="006F26AD">
              <w:rPr>
                <w:rFonts w:asciiTheme="minorHAnsi" w:hAnsiTheme="minorHAnsi" w:cstheme="minorHAnsi"/>
                <w:color w:val="000000"/>
                <w:vertAlign w:val="subscript"/>
              </w:rPr>
              <w:t>3</w:t>
            </w:r>
          </w:p>
        </w:tc>
        <w:tc>
          <w:tcPr>
            <w:tcW w:w="3118" w:type="dxa"/>
          </w:tcPr>
          <w:p w14:paraId="68AEC33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Hodges-Lehmann estimation</w:t>
            </w:r>
          </w:p>
        </w:tc>
        <w:tc>
          <w:tcPr>
            <w:tcW w:w="0" w:type="auto"/>
          </w:tcPr>
          <w:p w14:paraId="1383EAC7"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0.065</w:t>
            </w:r>
          </w:p>
        </w:tc>
        <w:tc>
          <w:tcPr>
            <w:tcW w:w="0" w:type="auto"/>
          </w:tcPr>
          <w:p w14:paraId="46D286F2"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0.065</w:t>
            </w:r>
          </w:p>
        </w:tc>
        <w:tc>
          <w:tcPr>
            <w:tcW w:w="0" w:type="auto"/>
          </w:tcPr>
          <w:p w14:paraId="158FC3A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0.98 (NO</w:t>
            </w:r>
            <w:r w:rsidRPr="006F26AD">
              <w:rPr>
                <w:rFonts w:asciiTheme="minorHAnsi" w:hAnsiTheme="minorHAnsi" w:cstheme="minorHAnsi"/>
                <w:color w:val="000000"/>
                <w:vertAlign w:val="subscript"/>
              </w:rPr>
              <w:t>3</w:t>
            </w:r>
            <w:r w:rsidRPr="006F26AD">
              <w:rPr>
                <w:rFonts w:asciiTheme="minorHAnsi" w:hAnsiTheme="minorHAnsi" w:cstheme="minorHAnsi"/>
                <w:color w:val="000000"/>
              </w:rPr>
              <w:t>)</w:t>
            </w:r>
          </w:p>
        </w:tc>
        <w:tc>
          <w:tcPr>
            <w:tcW w:w="0" w:type="auto"/>
          </w:tcPr>
          <w:p w14:paraId="47520AC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0.98 (NO</w:t>
            </w:r>
            <w:r w:rsidRPr="006F26AD">
              <w:rPr>
                <w:rFonts w:asciiTheme="minorHAnsi" w:hAnsiTheme="minorHAnsi" w:cstheme="minorHAnsi"/>
                <w:color w:val="000000"/>
                <w:vertAlign w:val="subscript"/>
              </w:rPr>
              <w:t>3</w:t>
            </w:r>
            <w:r w:rsidRPr="006F26AD">
              <w:rPr>
                <w:rFonts w:asciiTheme="minorHAnsi" w:hAnsiTheme="minorHAnsi" w:cstheme="minorHAnsi"/>
                <w:color w:val="000000"/>
              </w:rPr>
              <w:t>)</w:t>
            </w:r>
          </w:p>
        </w:tc>
      </w:tr>
      <w:tr w:rsidR="00B0435C" w:rsidRPr="006F26AD" w14:paraId="2D669221" w14:textId="77777777" w:rsidTr="00B0435C">
        <w:trPr>
          <w:trHeight w:val="440"/>
        </w:trPr>
        <w:tc>
          <w:tcPr>
            <w:tcW w:w="1537" w:type="dxa"/>
          </w:tcPr>
          <w:p w14:paraId="310C2879"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Smucker et al. 2013a</w:t>
            </w:r>
          </w:p>
        </w:tc>
        <w:tc>
          <w:tcPr>
            <w:tcW w:w="1632" w:type="dxa"/>
          </w:tcPr>
          <w:p w14:paraId="3A79726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Connecticut</w:t>
            </w:r>
          </w:p>
        </w:tc>
        <w:tc>
          <w:tcPr>
            <w:tcW w:w="1560" w:type="dxa"/>
          </w:tcPr>
          <w:p w14:paraId="602718C8"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diatoms</w:t>
            </w:r>
          </w:p>
        </w:tc>
        <w:tc>
          <w:tcPr>
            <w:tcW w:w="1247" w:type="dxa"/>
          </w:tcPr>
          <w:p w14:paraId="56EEAD6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TP</w:t>
            </w:r>
          </w:p>
        </w:tc>
        <w:tc>
          <w:tcPr>
            <w:tcW w:w="3118" w:type="dxa"/>
          </w:tcPr>
          <w:p w14:paraId="1D7F7F8C"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boosted regression trees</w:t>
            </w:r>
          </w:p>
        </w:tc>
        <w:tc>
          <w:tcPr>
            <w:tcW w:w="0" w:type="auto"/>
          </w:tcPr>
          <w:p w14:paraId="3F4CCEA3"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 xml:space="preserve"> 0.019 </w:t>
            </w:r>
          </w:p>
        </w:tc>
        <w:tc>
          <w:tcPr>
            <w:tcW w:w="0" w:type="auto"/>
          </w:tcPr>
          <w:p w14:paraId="00A02693"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0.082</w:t>
            </w:r>
          </w:p>
        </w:tc>
        <w:tc>
          <w:tcPr>
            <w:tcW w:w="0" w:type="auto"/>
          </w:tcPr>
          <w:p w14:paraId="1AF4835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c>
          <w:tcPr>
            <w:tcW w:w="0" w:type="auto"/>
          </w:tcPr>
          <w:p w14:paraId="315F3AFC"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r>
      <w:tr w:rsidR="00B0435C" w:rsidRPr="006F26AD" w14:paraId="79051534" w14:textId="77777777" w:rsidTr="00B0435C">
        <w:trPr>
          <w:trHeight w:val="440"/>
        </w:trPr>
        <w:tc>
          <w:tcPr>
            <w:tcW w:w="1537" w:type="dxa"/>
          </w:tcPr>
          <w:p w14:paraId="5300BD23"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Stevenson et al. 2008</w:t>
            </w:r>
          </w:p>
        </w:tc>
        <w:tc>
          <w:tcPr>
            <w:tcW w:w="1632" w:type="dxa"/>
          </w:tcPr>
          <w:p w14:paraId="5E64D24C"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Mid-Atlantic Highlands</w:t>
            </w:r>
          </w:p>
        </w:tc>
        <w:tc>
          <w:tcPr>
            <w:tcW w:w="1560" w:type="dxa"/>
          </w:tcPr>
          <w:p w14:paraId="5CE4A964"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diatoms</w:t>
            </w:r>
          </w:p>
        </w:tc>
        <w:tc>
          <w:tcPr>
            <w:tcW w:w="1247" w:type="dxa"/>
          </w:tcPr>
          <w:p w14:paraId="4B433DDD"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TP</w:t>
            </w:r>
          </w:p>
        </w:tc>
        <w:tc>
          <w:tcPr>
            <w:tcW w:w="3118" w:type="dxa"/>
          </w:tcPr>
          <w:p w14:paraId="6DA92DA2"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lowess</w:t>
            </w:r>
            <w:r>
              <w:rPr>
                <w:rFonts w:asciiTheme="minorHAnsi" w:hAnsiTheme="minorHAnsi" w:cstheme="minorHAnsi"/>
                <w:color w:val="000000"/>
              </w:rPr>
              <w:t xml:space="preserve"> regression &amp; regression trees</w:t>
            </w:r>
          </w:p>
        </w:tc>
        <w:tc>
          <w:tcPr>
            <w:tcW w:w="0" w:type="auto"/>
          </w:tcPr>
          <w:p w14:paraId="0E48A4B4"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0.012</w:t>
            </w:r>
          </w:p>
        </w:tc>
        <w:tc>
          <w:tcPr>
            <w:tcW w:w="0" w:type="auto"/>
          </w:tcPr>
          <w:p w14:paraId="13E342D1"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0.027</w:t>
            </w:r>
          </w:p>
        </w:tc>
        <w:tc>
          <w:tcPr>
            <w:tcW w:w="0" w:type="auto"/>
          </w:tcPr>
          <w:p w14:paraId="108712F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c>
          <w:tcPr>
            <w:tcW w:w="0" w:type="auto"/>
          </w:tcPr>
          <w:p w14:paraId="28EF225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t>
            </w:r>
          </w:p>
        </w:tc>
      </w:tr>
      <w:tr w:rsidR="00B0435C" w:rsidRPr="006F26AD" w14:paraId="5073E618" w14:textId="77777777" w:rsidTr="00B0435C">
        <w:trPr>
          <w:trHeight w:val="440"/>
        </w:trPr>
        <w:tc>
          <w:tcPr>
            <w:tcW w:w="1537" w:type="dxa"/>
          </w:tcPr>
          <w:p w14:paraId="530B7588"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Wang et al. 2007</w:t>
            </w:r>
          </w:p>
        </w:tc>
        <w:tc>
          <w:tcPr>
            <w:tcW w:w="1632" w:type="dxa"/>
          </w:tcPr>
          <w:p w14:paraId="79A8D62B"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Wisconsin</w:t>
            </w:r>
          </w:p>
        </w:tc>
        <w:tc>
          <w:tcPr>
            <w:tcW w:w="1560" w:type="dxa"/>
          </w:tcPr>
          <w:p w14:paraId="5D2D21CF"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fish, BMIs</w:t>
            </w:r>
          </w:p>
        </w:tc>
        <w:tc>
          <w:tcPr>
            <w:tcW w:w="1247" w:type="dxa"/>
          </w:tcPr>
          <w:p w14:paraId="2776FB83"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TN,TP</w:t>
            </w:r>
          </w:p>
        </w:tc>
        <w:tc>
          <w:tcPr>
            <w:tcW w:w="3118" w:type="dxa"/>
          </w:tcPr>
          <w:p w14:paraId="1A9B86FE"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 xml:space="preserve">regression tree analysis &amp; 2-dimensional </w:t>
            </w:r>
            <w:r>
              <w:rPr>
                <w:rFonts w:asciiTheme="minorHAnsi" w:hAnsiTheme="minorHAnsi" w:cstheme="minorHAnsi"/>
                <w:color w:val="000000"/>
              </w:rPr>
              <w:t>KS</w:t>
            </w:r>
            <w:r w:rsidRPr="006F26AD">
              <w:rPr>
                <w:rFonts w:asciiTheme="minorHAnsi" w:hAnsiTheme="minorHAnsi" w:cstheme="minorHAnsi"/>
                <w:color w:val="000000"/>
              </w:rPr>
              <w:t xml:space="preserve"> techniques</w:t>
            </w:r>
          </w:p>
        </w:tc>
        <w:tc>
          <w:tcPr>
            <w:tcW w:w="0" w:type="auto"/>
          </w:tcPr>
          <w:p w14:paraId="5B966CCD"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0.06</w:t>
            </w:r>
          </w:p>
        </w:tc>
        <w:tc>
          <w:tcPr>
            <w:tcW w:w="0" w:type="auto"/>
          </w:tcPr>
          <w:p w14:paraId="34D8ECF5"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0.09</w:t>
            </w:r>
          </w:p>
        </w:tc>
        <w:tc>
          <w:tcPr>
            <w:tcW w:w="0" w:type="auto"/>
          </w:tcPr>
          <w:p w14:paraId="01074FD8"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0.54</w:t>
            </w:r>
          </w:p>
        </w:tc>
        <w:tc>
          <w:tcPr>
            <w:tcW w:w="0" w:type="auto"/>
          </w:tcPr>
          <w:p w14:paraId="108EC6F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0.61</w:t>
            </w:r>
          </w:p>
        </w:tc>
      </w:tr>
      <w:tr w:rsidR="00B0435C" w:rsidRPr="006F26AD" w14:paraId="72CBF356" w14:textId="77777777" w:rsidTr="00B0435C">
        <w:trPr>
          <w:trHeight w:val="440"/>
        </w:trPr>
        <w:tc>
          <w:tcPr>
            <w:tcW w:w="1537" w:type="dxa"/>
          </w:tcPr>
          <w:p w14:paraId="094F0F6F" w14:textId="77777777" w:rsidR="00B0435C" w:rsidRPr="006F26AD" w:rsidRDefault="00B0435C" w:rsidP="009528CC">
            <w:pPr>
              <w:rPr>
                <w:rFonts w:asciiTheme="minorHAnsi" w:hAnsiTheme="minorHAnsi" w:cstheme="minorHAnsi"/>
                <w:color w:val="000000"/>
              </w:rPr>
            </w:pPr>
            <w:r w:rsidRPr="006F26AD">
              <w:rPr>
                <w:rFonts w:asciiTheme="minorHAnsi" w:hAnsiTheme="minorHAnsi" w:cstheme="minorHAnsi"/>
                <w:color w:val="000000"/>
              </w:rPr>
              <w:t>Weigel and Robertson 2007</w:t>
            </w:r>
          </w:p>
        </w:tc>
        <w:tc>
          <w:tcPr>
            <w:tcW w:w="1632" w:type="dxa"/>
          </w:tcPr>
          <w:p w14:paraId="390FD5EA"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Wisconsin</w:t>
            </w:r>
          </w:p>
        </w:tc>
        <w:tc>
          <w:tcPr>
            <w:tcW w:w="1560" w:type="dxa"/>
          </w:tcPr>
          <w:p w14:paraId="2F8E3B84"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fish, BMIs</w:t>
            </w:r>
          </w:p>
        </w:tc>
        <w:tc>
          <w:tcPr>
            <w:tcW w:w="1247" w:type="dxa"/>
          </w:tcPr>
          <w:p w14:paraId="7E8DF1B2"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TN,TP</w:t>
            </w:r>
          </w:p>
        </w:tc>
        <w:tc>
          <w:tcPr>
            <w:tcW w:w="3118" w:type="dxa"/>
          </w:tcPr>
          <w:p w14:paraId="267E2317"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regression tree analysis</w:t>
            </w:r>
          </w:p>
        </w:tc>
        <w:tc>
          <w:tcPr>
            <w:tcW w:w="0" w:type="auto"/>
          </w:tcPr>
          <w:p w14:paraId="5014F2B6"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0.06</w:t>
            </w:r>
          </w:p>
        </w:tc>
        <w:tc>
          <w:tcPr>
            <w:tcW w:w="0" w:type="auto"/>
          </w:tcPr>
          <w:p w14:paraId="4EB00349"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0.06</w:t>
            </w:r>
          </w:p>
        </w:tc>
        <w:tc>
          <w:tcPr>
            <w:tcW w:w="0" w:type="auto"/>
          </w:tcPr>
          <w:p w14:paraId="517AF92F"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0.64</w:t>
            </w:r>
          </w:p>
        </w:tc>
        <w:tc>
          <w:tcPr>
            <w:tcW w:w="0" w:type="auto"/>
          </w:tcPr>
          <w:p w14:paraId="75B66EF7" w14:textId="77777777" w:rsidR="00B0435C" w:rsidRPr="006F26AD" w:rsidRDefault="00B0435C" w:rsidP="009528CC">
            <w:pPr>
              <w:jc w:val="center"/>
              <w:rPr>
                <w:rFonts w:asciiTheme="minorHAnsi" w:hAnsiTheme="minorHAnsi" w:cstheme="minorHAnsi"/>
                <w:color w:val="000000"/>
              </w:rPr>
            </w:pPr>
            <w:r w:rsidRPr="006F26AD">
              <w:rPr>
                <w:rFonts w:asciiTheme="minorHAnsi" w:hAnsiTheme="minorHAnsi" w:cstheme="minorHAnsi"/>
                <w:color w:val="000000"/>
              </w:rPr>
              <w:t>0.64</w:t>
            </w:r>
          </w:p>
        </w:tc>
      </w:tr>
    </w:tbl>
    <w:p w14:paraId="5674C87B" w14:textId="77777777" w:rsidR="002B184B" w:rsidRDefault="002B184B" w:rsidP="00442DC3">
      <w:pPr>
        <w:pStyle w:val="Caption"/>
        <w:keepNext/>
        <w:rPr>
          <w:i w:val="0"/>
          <w:iCs w:val="0"/>
        </w:rPr>
        <w:sectPr w:rsidR="002B184B" w:rsidSect="00EC34E6">
          <w:pgSz w:w="15840" w:h="12240" w:orient="landscape"/>
          <w:pgMar w:top="1440" w:right="1440" w:bottom="1440" w:left="1440" w:header="720" w:footer="720" w:gutter="0"/>
          <w:cols w:space="720"/>
          <w:docGrid w:linePitch="360"/>
        </w:sectPr>
      </w:pPr>
    </w:p>
    <w:p w14:paraId="6F4399BA" w14:textId="77777777" w:rsidR="004332E5" w:rsidRDefault="004332E5" w:rsidP="004332E5">
      <w:pPr>
        <w:pStyle w:val="Heading1"/>
      </w:pPr>
      <w:r>
        <w:lastRenderedPageBreak/>
        <w:t>Figures</w:t>
      </w:r>
    </w:p>
    <w:p w14:paraId="0F6D6783" w14:textId="77777777" w:rsidR="009B1C9B" w:rsidRDefault="009B1C9B" w:rsidP="004332E5"/>
    <w:p w14:paraId="22CE5EF0" w14:textId="53A80767" w:rsidR="00EC5184" w:rsidRDefault="009B1C9B">
      <w:pPr>
        <w:pStyle w:val="TableofFigures"/>
        <w:tabs>
          <w:tab w:val="right" w:leader="dot" w:pos="9350"/>
        </w:tabs>
        <w:rPr>
          <w:rFonts w:eastAsiaTheme="minorEastAsia"/>
          <w:noProof/>
        </w:rPr>
      </w:pPr>
      <w:r>
        <w:fldChar w:fldCharType="begin"/>
      </w:r>
      <w:r>
        <w:instrText xml:space="preserve"> TOC \n \h \z \c "Figure" </w:instrText>
      </w:r>
      <w:r>
        <w:fldChar w:fldCharType="separate"/>
      </w:r>
      <w:hyperlink w:anchor="_Toc526415773" w:history="1">
        <w:r w:rsidR="00EC5184" w:rsidRPr="00D42CE4">
          <w:rPr>
            <w:rStyle w:val="Hyperlink"/>
            <w:noProof/>
          </w:rPr>
          <w:t>Figure 1. Conceptual model of eutrophication impacts on biological integrity [</w:t>
        </w:r>
        <w:r w:rsidR="00EC5184" w:rsidRPr="00D42CE4">
          <w:rPr>
            <w:rStyle w:val="Hyperlink"/>
            <w:noProof/>
            <w:highlight w:val="yellow"/>
          </w:rPr>
          <w:t>PLACEHOLDER</w:t>
        </w:r>
        <w:r w:rsidR="00EC5184" w:rsidRPr="00D42CE4">
          <w:rPr>
            <w:rStyle w:val="Hyperlink"/>
            <w:noProof/>
          </w:rPr>
          <w:t>]</w:t>
        </w:r>
      </w:hyperlink>
    </w:p>
    <w:p w14:paraId="621CF54D" w14:textId="1E933F66" w:rsidR="00EC5184" w:rsidRDefault="00BD3401">
      <w:pPr>
        <w:pStyle w:val="TableofFigures"/>
        <w:tabs>
          <w:tab w:val="right" w:leader="dot" w:pos="9350"/>
        </w:tabs>
        <w:rPr>
          <w:rFonts w:eastAsiaTheme="minorEastAsia"/>
          <w:noProof/>
        </w:rPr>
      </w:pPr>
      <w:hyperlink w:anchor="_Toc526415774" w:history="1">
        <w:r w:rsidR="00EC5184" w:rsidRPr="00D42CE4">
          <w:rPr>
            <w:rStyle w:val="Hyperlink"/>
            <w:noProof/>
          </w:rPr>
          <w:t>Figure 2. A) Regions of California. NC: North Coast. CH: Chaparral. SC: South Coast CV: Central Valley. SN: Sierra Nevada. DM: Desert and Modoc Plateau. B) Distribution of calibration and validation sites.</w:t>
        </w:r>
      </w:hyperlink>
    </w:p>
    <w:p w14:paraId="0BFB7C31" w14:textId="54E169EC" w:rsidR="00EC5184" w:rsidRDefault="00BD3401">
      <w:pPr>
        <w:pStyle w:val="TableofFigures"/>
        <w:tabs>
          <w:tab w:val="right" w:leader="dot" w:pos="9350"/>
        </w:tabs>
        <w:rPr>
          <w:rFonts w:eastAsiaTheme="minorEastAsia"/>
          <w:noProof/>
        </w:rPr>
      </w:pPr>
      <w:hyperlink w:anchor="_Toc526415775" w:history="1">
        <w:r w:rsidR="00EC5184" w:rsidRPr="00D42CE4">
          <w:rPr>
            <w:rStyle w:val="Hyperlink"/>
            <w:noProof/>
          </w:rPr>
          <w:t>Figure 3. Distribution of eutrophication indicators and biointegrity scores at reference (Ref), intermediate (Int), and stressed (Str) sites.</w:t>
        </w:r>
      </w:hyperlink>
    </w:p>
    <w:p w14:paraId="49D828E2" w14:textId="09B04C52" w:rsidR="00EC5184" w:rsidRDefault="00BD3401">
      <w:pPr>
        <w:pStyle w:val="TableofFigures"/>
        <w:tabs>
          <w:tab w:val="right" w:leader="dot" w:pos="9350"/>
        </w:tabs>
        <w:rPr>
          <w:rFonts w:eastAsiaTheme="minorEastAsia"/>
          <w:noProof/>
        </w:rPr>
      </w:pPr>
      <w:hyperlink w:anchor="_Toc526415776" w:history="1">
        <w:r w:rsidR="00EC5184" w:rsidRPr="00D42CE4">
          <w:rPr>
            <w:rStyle w:val="Hyperlink"/>
            <w:noProof/>
          </w:rPr>
          <w:t>Figure 4. Biointegrity scores in relation to eutrophication indicators. Blue lines represent a fit from a general additive model; gray ribbons represent the 95% confidence interval around the fit</w:t>
        </w:r>
      </w:hyperlink>
    </w:p>
    <w:p w14:paraId="04A55214" w14:textId="2046571E" w:rsidR="00EC5184" w:rsidRDefault="00BD3401">
      <w:pPr>
        <w:pStyle w:val="TableofFigures"/>
        <w:tabs>
          <w:tab w:val="right" w:leader="dot" w:pos="9350"/>
        </w:tabs>
        <w:rPr>
          <w:rFonts w:eastAsiaTheme="minorEastAsia"/>
          <w:noProof/>
        </w:rPr>
      </w:pPr>
      <w:hyperlink w:anchor="_Toc526415777" w:history="1">
        <w:r w:rsidR="00EC5184" w:rsidRPr="00D42CE4">
          <w:rPr>
            <w:rStyle w:val="Hyperlink"/>
            <w:noProof/>
          </w:rPr>
          <w:t>Figure 5. Relative probabilities of meeting biointegrity goals at increasing levels of eutrophication indicators. Dotted lines represent 80%, 90% and 95% relative probability.</w:t>
        </w:r>
      </w:hyperlink>
    </w:p>
    <w:p w14:paraId="554A72ED" w14:textId="30ADFA56" w:rsidR="00EC5184" w:rsidRDefault="00BD3401">
      <w:pPr>
        <w:pStyle w:val="TableofFigures"/>
        <w:tabs>
          <w:tab w:val="right" w:leader="dot" w:pos="9350"/>
        </w:tabs>
        <w:rPr>
          <w:rFonts w:eastAsiaTheme="minorEastAsia"/>
          <w:noProof/>
        </w:rPr>
      </w:pPr>
      <w:hyperlink w:anchor="_Toc526415778" w:history="1">
        <w:r w:rsidR="00EC5184" w:rsidRPr="00D42CE4">
          <w:rPr>
            <w:rStyle w:val="Hyperlink"/>
            <w:noProof/>
          </w:rPr>
          <w:t>Figure 6. Thresholds for eutrophication indicators that provide a 90% relative probability of exceeding a range of biointegrity goals.  Points represent the estimated threshold, and lines represent the 95% confidence interval around the estimate. Color indicates the biointegrity index that was evaluated. Points plotted on the right edge of a panel indicate that a threshold was not found within the evaluated range of the eutrophication indicator; similarly, lines that extend to the edge of a panel indicate that the confidence limits extended past the evaluated range of the eutrophication indicator. Dark-hued symbols indicate eutrophication thresholds that met validation criteria (i.e., relative risks significantly &gt; 1 in both calibration and validation data sets), whereas light-hued symbols indicate thresholds that did not meet validation criteria.</w:t>
        </w:r>
      </w:hyperlink>
    </w:p>
    <w:p w14:paraId="2427C7A4" w14:textId="72784EC5" w:rsidR="00EC5184" w:rsidRDefault="00BD3401">
      <w:pPr>
        <w:pStyle w:val="TableofFigures"/>
        <w:tabs>
          <w:tab w:val="right" w:leader="dot" w:pos="9350"/>
        </w:tabs>
        <w:rPr>
          <w:rFonts w:eastAsiaTheme="minorEastAsia"/>
          <w:noProof/>
        </w:rPr>
      </w:pPr>
      <w:hyperlink w:anchor="_Toc526415779" w:history="1">
        <w:r w:rsidR="00EC5184" w:rsidRPr="00D42CE4">
          <w:rPr>
            <w:rStyle w:val="Hyperlink"/>
            <w:noProof/>
          </w:rPr>
          <w:t>Figure 7. Application of validated eutrophication thresholds to sites in California.</w:t>
        </w:r>
      </w:hyperlink>
    </w:p>
    <w:p w14:paraId="25229461" w14:textId="294415E8" w:rsidR="00EC5184" w:rsidRDefault="00BD3401">
      <w:pPr>
        <w:pStyle w:val="TableofFigures"/>
        <w:tabs>
          <w:tab w:val="right" w:leader="dot" w:pos="9350"/>
        </w:tabs>
        <w:rPr>
          <w:rFonts w:eastAsiaTheme="minorEastAsia"/>
          <w:noProof/>
        </w:rPr>
      </w:pPr>
      <w:hyperlink w:anchor="_Toc526415780" w:history="1">
        <w:r w:rsidR="00EC5184" w:rsidRPr="00D42CE4">
          <w:rPr>
            <w:rStyle w:val="Hyperlink"/>
            <w:noProof/>
          </w:rPr>
          <w:t>Figure 8. Proportion of sites meeting all biointegrity thresholds when different numbers of eutrophication thresholds are met.</w:t>
        </w:r>
      </w:hyperlink>
    </w:p>
    <w:p w14:paraId="3AA310C0" w14:textId="600F8DB8" w:rsidR="00EC5184" w:rsidRDefault="00BD3401">
      <w:pPr>
        <w:pStyle w:val="TableofFigures"/>
        <w:tabs>
          <w:tab w:val="right" w:leader="dot" w:pos="9350"/>
        </w:tabs>
        <w:rPr>
          <w:rFonts w:eastAsiaTheme="minorEastAsia"/>
          <w:noProof/>
        </w:rPr>
      </w:pPr>
      <w:hyperlink w:anchor="_Toc526415781" w:history="1">
        <w:r w:rsidR="00EC5184" w:rsidRPr="00D42CE4">
          <w:rPr>
            <w:rStyle w:val="Hyperlink"/>
            <w:noProof/>
          </w:rPr>
          <w:t>Figure 9. Proportion of sites scoring over the 10th percentile of reference for all biointegrity indices. Squares indicate whether eutrophication thresholds were met (white) or exceeded (black). Darker bars indicate a larger number of sites that exhibited the pattern of eutrophication threshold exceedances.</w:t>
        </w:r>
      </w:hyperlink>
    </w:p>
    <w:p w14:paraId="1CC6627B" w14:textId="159CC02F" w:rsidR="00EC5184" w:rsidRDefault="00BD3401">
      <w:pPr>
        <w:pStyle w:val="TableofFigures"/>
        <w:tabs>
          <w:tab w:val="right" w:leader="dot" w:pos="9350"/>
        </w:tabs>
        <w:rPr>
          <w:rFonts w:eastAsiaTheme="minorEastAsia"/>
          <w:noProof/>
        </w:rPr>
      </w:pPr>
      <w:hyperlink w:anchor="_Toc526415782" w:history="1">
        <w:r w:rsidR="00EC5184" w:rsidRPr="00D42CE4">
          <w:rPr>
            <w:rStyle w:val="Hyperlink"/>
            <w:noProof/>
          </w:rPr>
          <w:t>Figure 10. Reference distributions and assemblage-wide changepoints. Dotted lines represent derived eutrophication thresholds based on the 30</w:t>
        </w:r>
        <w:r w:rsidR="00EC5184" w:rsidRPr="00D42CE4">
          <w:rPr>
            <w:rStyle w:val="Hyperlink"/>
            <w:noProof/>
            <w:vertAlign w:val="superscript"/>
          </w:rPr>
          <w:t>th</w:t>
        </w:r>
        <w:r w:rsidR="00EC5184" w:rsidRPr="00D42CE4">
          <w:rPr>
            <w:rStyle w:val="Hyperlink"/>
            <w:noProof/>
          </w:rPr>
          <w:t>, 10</w:t>
        </w:r>
        <w:r w:rsidR="00EC5184" w:rsidRPr="00D42CE4">
          <w:rPr>
            <w:rStyle w:val="Hyperlink"/>
            <w:noProof/>
            <w:vertAlign w:val="superscript"/>
          </w:rPr>
          <w:t>th</w:t>
        </w:r>
        <w:r w:rsidR="00EC5184" w:rsidRPr="00D42CE4">
          <w:rPr>
            <w:rStyle w:val="Hyperlink"/>
            <w:noProof/>
          </w:rPr>
          <w:t>, and 1</w:t>
        </w:r>
        <w:r w:rsidR="00EC5184" w:rsidRPr="00D42CE4">
          <w:rPr>
            <w:rStyle w:val="Hyperlink"/>
            <w:noProof/>
            <w:vertAlign w:val="superscript"/>
          </w:rPr>
          <w:t>st</w:t>
        </w:r>
        <w:r w:rsidR="00EC5184" w:rsidRPr="00D42CE4">
          <w:rPr>
            <w:rStyle w:val="Hyperlink"/>
            <w:noProof/>
          </w:rPr>
          <w:t xml:space="preserve"> percentiles of reference biointegrity goals. Horizontal lines represent 95% confidence intervals arround estimates of assemblage-wide endpoints. SBA: soft-bodied algae. BMI: benthic macroinvertebrates.</w:t>
        </w:r>
      </w:hyperlink>
    </w:p>
    <w:p w14:paraId="01BCBC2A" w14:textId="553A2C04" w:rsidR="00EC5184" w:rsidRDefault="00BD3401">
      <w:pPr>
        <w:pStyle w:val="TableofFigures"/>
        <w:tabs>
          <w:tab w:val="right" w:leader="dot" w:pos="9350"/>
        </w:tabs>
        <w:rPr>
          <w:rFonts w:eastAsiaTheme="minorEastAsia"/>
          <w:noProof/>
        </w:rPr>
      </w:pPr>
      <w:hyperlink w:anchor="_Toc526415783" w:history="1">
        <w:r w:rsidR="00EC5184" w:rsidRPr="00D42CE4">
          <w:rPr>
            <w:rStyle w:val="Hyperlink"/>
            <w:noProof/>
          </w:rPr>
          <w:t>Figure 11. Number of taxa with changepoints (cp) above or below derived eutrophication thresholds. BMI: benthic macroinvertebrates. SBA: Soft-bodied algae.</w:t>
        </w:r>
      </w:hyperlink>
    </w:p>
    <w:p w14:paraId="42869382" w14:textId="622AE635" w:rsidR="009B1C9B" w:rsidRPr="004332E5" w:rsidRDefault="009B1C9B" w:rsidP="004332E5">
      <w:r>
        <w:fldChar w:fldCharType="end"/>
      </w:r>
    </w:p>
    <w:p w14:paraId="0FBF9585" w14:textId="77777777" w:rsidR="000C47ED" w:rsidRDefault="000C47ED" w:rsidP="004332E5">
      <w:pPr>
        <w:sectPr w:rsidR="000C47ED">
          <w:pgSz w:w="12240" w:h="15840"/>
          <w:pgMar w:top="1440" w:right="1440" w:bottom="1440" w:left="1440" w:header="720" w:footer="720" w:gutter="0"/>
          <w:cols w:space="720"/>
          <w:docGrid w:linePitch="360"/>
        </w:sectPr>
      </w:pPr>
    </w:p>
    <w:p w14:paraId="0F864F58" w14:textId="369823AA" w:rsidR="004332E5" w:rsidRDefault="003E5849" w:rsidP="000C47ED">
      <w:pPr>
        <w:keepNext/>
      </w:pPr>
      <w:r>
        <w:rPr>
          <w:noProof/>
        </w:rPr>
        <w:lastRenderedPageBreak/>
        <w:drawing>
          <wp:inline distT="0" distB="0" distL="0" distR="0" wp14:anchorId="059D0BF3" wp14:editId="53BF891F">
            <wp:extent cx="5943600" cy="3973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73195"/>
                    </a:xfrm>
                    <a:prstGeom prst="rect">
                      <a:avLst/>
                    </a:prstGeom>
                  </pic:spPr>
                </pic:pic>
              </a:graphicData>
            </a:graphic>
          </wp:inline>
        </w:drawing>
      </w:r>
    </w:p>
    <w:p w14:paraId="0FDFF78C" w14:textId="7D5E5D2B" w:rsidR="000C47ED" w:rsidRDefault="000C47ED" w:rsidP="000C47ED">
      <w:pPr>
        <w:pStyle w:val="Caption"/>
      </w:pPr>
      <w:bookmarkStart w:id="20" w:name="_Ref524077560"/>
      <w:bookmarkStart w:id="21" w:name="_Toc526415773"/>
      <w:r>
        <w:t xml:space="preserve">Figure </w:t>
      </w:r>
      <w:r w:rsidR="001F6CF7">
        <w:rPr>
          <w:noProof/>
        </w:rPr>
        <w:fldChar w:fldCharType="begin"/>
      </w:r>
      <w:r w:rsidR="001F6CF7">
        <w:rPr>
          <w:noProof/>
        </w:rPr>
        <w:instrText xml:space="preserve"> SEQ Figure \* ARABIC </w:instrText>
      </w:r>
      <w:r w:rsidR="001F6CF7">
        <w:rPr>
          <w:noProof/>
        </w:rPr>
        <w:fldChar w:fldCharType="separate"/>
      </w:r>
      <w:r w:rsidR="00467CBD">
        <w:rPr>
          <w:noProof/>
        </w:rPr>
        <w:t>1</w:t>
      </w:r>
      <w:r w:rsidR="001F6CF7">
        <w:rPr>
          <w:noProof/>
        </w:rPr>
        <w:fldChar w:fldCharType="end"/>
      </w:r>
      <w:bookmarkEnd w:id="20"/>
      <w:r>
        <w:t>. Conceptual model of eutrophication impacts on biological integrity</w:t>
      </w:r>
      <w:r w:rsidR="003E5849">
        <w:t xml:space="preserve"> [</w:t>
      </w:r>
      <w:r w:rsidR="003E5849" w:rsidRPr="003E5849">
        <w:rPr>
          <w:highlight w:val="yellow"/>
        </w:rPr>
        <w:t>PLACEHOLDER</w:t>
      </w:r>
      <w:r w:rsidR="003E5849">
        <w:t>]</w:t>
      </w:r>
      <w:bookmarkEnd w:id="21"/>
    </w:p>
    <w:p w14:paraId="3FD5C62F" w14:textId="21F001EB" w:rsidR="000C47ED" w:rsidRDefault="000C47ED" w:rsidP="004332E5">
      <w:pPr>
        <w:sectPr w:rsidR="000C47ED">
          <w:pgSz w:w="12240" w:h="15840"/>
          <w:pgMar w:top="1440" w:right="1440" w:bottom="1440" w:left="1440" w:header="720" w:footer="720" w:gutter="0"/>
          <w:cols w:space="720"/>
          <w:docGrid w:linePitch="360"/>
        </w:sectPr>
      </w:pPr>
    </w:p>
    <w:p w14:paraId="0720C3DB" w14:textId="7652B25E" w:rsidR="004332E5" w:rsidRDefault="006A615E" w:rsidP="004332E5">
      <w:pPr>
        <w:keepNext/>
      </w:pPr>
      <w:r>
        <w:rPr>
          <w:noProof/>
        </w:rPr>
        <w:lastRenderedPageBreak/>
        <w:drawing>
          <wp:inline distT="0" distB="0" distL="0" distR="0" wp14:anchorId="5D91B051" wp14:editId="49CED57D">
            <wp:extent cx="5943600" cy="41859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vsetmap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4185920"/>
                    </a:xfrm>
                    <a:prstGeom prst="rect">
                      <a:avLst/>
                    </a:prstGeom>
                  </pic:spPr>
                </pic:pic>
              </a:graphicData>
            </a:graphic>
          </wp:inline>
        </w:drawing>
      </w:r>
    </w:p>
    <w:p w14:paraId="3934B82E" w14:textId="2B4649D2" w:rsidR="009B4E5A" w:rsidRDefault="004332E5" w:rsidP="006A615E">
      <w:pPr>
        <w:pStyle w:val="Caption"/>
        <w:sectPr w:rsidR="009B4E5A">
          <w:pgSz w:w="12240" w:h="15840"/>
          <w:pgMar w:top="1440" w:right="1440" w:bottom="1440" w:left="1440" w:header="720" w:footer="720" w:gutter="0"/>
          <w:cols w:space="720"/>
          <w:docGrid w:linePitch="360"/>
        </w:sectPr>
      </w:pPr>
      <w:bookmarkStart w:id="22" w:name="_Ref518288654"/>
      <w:bookmarkStart w:id="23" w:name="_Ref518288639"/>
      <w:bookmarkStart w:id="24" w:name="_Toc526415774"/>
      <w:r>
        <w:t xml:space="preserve">Figure </w:t>
      </w:r>
      <w:r w:rsidR="004E35E8">
        <w:rPr>
          <w:noProof/>
        </w:rPr>
        <w:fldChar w:fldCharType="begin"/>
      </w:r>
      <w:r w:rsidR="004E35E8">
        <w:rPr>
          <w:noProof/>
        </w:rPr>
        <w:instrText xml:space="preserve"> SEQ Figure \* ARABIC </w:instrText>
      </w:r>
      <w:r w:rsidR="004E35E8">
        <w:rPr>
          <w:noProof/>
        </w:rPr>
        <w:fldChar w:fldCharType="separate"/>
      </w:r>
      <w:r w:rsidR="00467CBD">
        <w:rPr>
          <w:noProof/>
        </w:rPr>
        <w:t>2</w:t>
      </w:r>
      <w:r w:rsidR="004E35E8">
        <w:rPr>
          <w:noProof/>
        </w:rPr>
        <w:fldChar w:fldCharType="end"/>
      </w:r>
      <w:bookmarkEnd w:id="22"/>
      <w:r>
        <w:t xml:space="preserve">. </w:t>
      </w:r>
      <w:r w:rsidR="006A615E">
        <w:t xml:space="preserve">A) </w:t>
      </w:r>
      <w:r w:rsidRPr="0056508C">
        <w:t>Regions of California. NC: North Coast. CH: Chaparral. SC: South Coast CV: Central Valley. SN: Sierra Nevada</w:t>
      </w:r>
      <w:bookmarkEnd w:id="23"/>
      <w:r w:rsidR="006A615E">
        <w:t>. DM: Desert and Modoc Plateau. B) Distribution of calibration and validation sites.</w:t>
      </w:r>
      <w:bookmarkEnd w:id="24"/>
    </w:p>
    <w:p w14:paraId="3ADEC940" w14:textId="6B90433D" w:rsidR="009B4E5A" w:rsidRDefault="009B4E5A" w:rsidP="009B4E5A"/>
    <w:p w14:paraId="0096765E" w14:textId="640F52E1" w:rsidR="008569DC" w:rsidRDefault="004568C6" w:rsidP="009B4E5A">
      <w:r>
        <w:rPr>
          <w:noProof/>
        </w:rPr>
        <w:drawing>
          <wp:inline distT="0" distB="0" distL="0" distR="0" wp14:anchorId="55CA72D0" wp14:editId="242313F9">
            <wp:extent cx="5943600" cy="228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em.box.ref.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r>
        <w:rPr>
          <w:noProof/>
        </w:rPr>
        <w:drawing>
          <wp:inline distT="0" distB="0" distL="0" distR="0" wp14:anchorId="3AEB653E" wp14:editId="70C20FCB">
            <wp:extent cx="5943600"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dex.box.ref.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p w14:paraId="6DD02A3F" w14:textId="65F19BEF" w:rsidR="009B4E5A" w:rsidRDefault="009B4E5A" w:rsidP="009B4E5A"/>
    <w:p w14:paraId="427C24EB" w14:textId="06AADFB7" w:rsidR="00F63B3D" w:rsidRDefault="008569DC" w:rsidP="001556A1">
      <w:pPr>
        <w:pStyle w:val="Caption"/>
      </w:pPr>
      <w:bookmarkStart w:id="25" w:name="_Ref523300466"/>
      <w:bookmarkStart w:id="26" w:name="_Toc526415775"/>
      <w:r>
        <w:t>Figure</w:t>
      </w:r>
      <w:r w:rsidR="00A63877">
        <w:t xml:space="preserve"> </w:t>
      </w:r>
      <w:r w:rsidR="004E35E8">
        <w:rPr>
          <w:noProof/>
        </w:rPr>
        <w:fldChar w:fldCharType="begin"/>
      </w:r>
      <w:r w:rsidR="004E35E8">
        <w:rPr>
          <w:noProof/>
        </w:rPr>
        <w:instrText xml:space="preserve"> SEQ Figure \* ARABIC </w:instrText>
      </w:r>
      <w:r w:rsidR="004E35E8">
        <w:rPr>
          <w:noProof/>
        </w:rPr>
        <w:fldChar w:fldCharType="separate"/>
      </w:r>
      <w:r w:rsidR="00467CBD">
        <w:rPr>
          <w:noProof/>
        </w:rPr>
        <w:t>3</w:t>
      </w:r>
      <w:r w:rsidR="004E35E8">
        <w:rPr>
          <w:noProof/>
        </w:rPr>
        <w:fldChar w:fldCharType="end"/>
      </w:r>
      <w:bookmarkEnd w:id="25"/>
      <w:r>
        <w:t xml:space="preserve">. Distribution of </w:t>
      </w:r>
      <w:r w:rsidR="001859A8">
        <w:t>eutrophication</w:t>
      </w:r>
      <w:r>
        <w:t xml:space="preserve"> </w:t>
      </w:r>
      <w:r w:rsidR="00D61329">
        <w:t>indicator</w:t>
      </w:r>
      <w:r>
        <w:t xml:space="preserve">s and biointegrity scores </w:t>
      </w:r>
      <w:r w:rsidR="008B7E17">
        <w:t>at reference (Ref), intermediate (Int), and stressed (Str) sites.</w:t>
      </w:r>
      <w:bookmarkEnd w:id="26"/>
    </w:p>
    <w:p w14:paraId="5595E959" w14:textId="77777777" w:rsidR="00F63B3D" w:rsidRPr="00F63B3D" w:rsidRDefault="00F63B3D" w:rsidP="00F63B3D">
      <w:pPr>
        <w:sectPr w:rsidR="00F63B3D" w:rsidRPr="00F63B3D" w:rsidSect="00471802">
          <w:pgSz w:w="15840" w:h="12240" w:orient="landscape"/>
          <w:pgMar w:top="1440" w:right="1440" w:bottom="1440" w:left="1440" w:header="720" w:footer="720" w:gutter="0"/>
          <w:cols w:space="720"/>
          <w:docGrid w:linePitch="360"/>
        </w:sectPr>
      </w:pPr>
    </w:p>
    <w:p w14:paraId="5F239932" w14:textId="59F07C20" w:rsidR="004A26D1" w:rsidRDefault="001556A1" w:rsidP="004A26D1">
      <w:pPr>
        <w:keepNext/>
      </w:pPr>
      <w:r>
        <w:rPr>
          <w:noProof/>
        </w:rPr>
        <w:lastRenderedPageBreak/>
        <w:drawing>
          <wp:inline distT="0" distB="0" distL="0" distR="0" wp14:anchorId="79D6B44F" wp14:editId="19A77628">
            <wp:extent cx="5943600" cy="548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vsBS.plo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inline>
        </w:drawing>
      </w:r>
    </w:p>
    <w:p w14:paraId="1B965905" w14:textId="71C611EB" w:rsidR="00127681" w:rsidRDefault="004A26D1" w:rsidP="004A26D1">
      <w:pPr>
        <w:pStyle w:val="Caption"/>
      </w:pPr>
      <w:bookmarkStart w:id="27" w:name="_Ref519058825"/>
      <w:bookmarkStart w:id="28" w:name="_Toc526415776"/>
      <w:r>
        <w:t xml:space="preserve">Figure </w:t>
      </w:r>
      <w:r w:rsidR="004E35E8">
        <w:rPr>
          <w:noProof/>
        </w:rPr>
        <w:fldChar w:fldCharType="begin"/>
      </w:r>
      <w:r w:rsidR="004E35E8">
        <w:rPr>
          <w:noProof/>
        </w:rPr>
        <w:instrText xml:space="preserve"> SEQ Figure \* ARABIC </w:instrText>
      </w:r>
      <w:r w:rsidR="004E35E8">
        <w:rPr>
          <w:noProof/>
        </w:rPr>
        <w:fldChar w:fldCharType="separate"/>
      </w:r>
      <w:r w:rsidR="00467CBD">
        <w:rPr>
          <w:noProof/>
        </w:rPr>
        <w:t>4</w:t>
      </w:r>
      <w:r w:rsidR="004E35E8">
        <w:rPr>
          <w:noProof/>
        </w:rPr>
        <w:fldChar w:fldCharType="end"/>
      </w:r>
      <w:bookmarkEnd w:id="27"/>
      <w:r>
        <w:t xml:space="preserve">. Biointegrity scores in relation to </w:t>
      </w:r>
      <w:r w:rsidR="001859A8">
        <w:t>eutrophication</w:t>
      </w:r>
      <w:r>
        <w:t xml:space="preserve"> </w:t>
      </w:r>
      <w:r w:rsidR="00D61329">
        <w:t>indicator</w:t>
      </w:r>
      <w:r>
        <w:t>s. Blue lines represent a fit from a general additive model; gray ribbons represent the 95% confi</w:t>
      </w:r>
      <w:r w:rsidR="008569DC">
        <w:t>d</w:t>
      </w:r>
      <w:r>
        <w:t>ence interval around the fit</w:t>
      </w:r>
      <w:bookmarkEnd w:id="28"/>
    </w:p>
    <w:p w14:paraId="1CB73B4B" w14:textId="77777777" w:rsidR="001D4338" w:rsidRDefault="001D4338" w:rsidP="001D4338">
      <w:pPr>
        <w:sectPr w:rsidR="001D4338">
          <w:pgSz w:w="12240" w:h="15840"/>
          <w:pgMar w:top="1440" w:right="1440" w:bottom="1440" w:left="1440" w:header="720" w:footer="720" w:gutter="0"/>
          <w:cols w:space="720"/>
          <w:docGrid w:linePitch="360"/>
        </w:sectPr>
      </w:pPr>
    </w:p>
    <w:p w14:paraId="516B30A8" w14:textId="1E702A5E" w:rsidR="00992D0D" w:rsidRDefault="001D08A4" w:rsidP="00992D0D">
      <w:pPr>
        <w:keepNext/>
      </w:pPr>
      <w:r>
        <w:rPr>
          <w:noProof/>
        </w:rPr>
        <w:lastRenderedPageBreak/>
        <w:drawing>
          <wp:inline distT="0" distB="0" distL="0" distR="0" wp14:anchorId="5016100B" wp14:editId="3453350D">
            <wp:extent cx="5943600" cy="5486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R.Curves.plot_al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inline>
        </w:drawing>
      </w:r>
    </w:p>
    <w:p w14:paraId="274CF25C" w14:textId="7FEA580A" w:rsidR="001D4338" w:rsidRPr="001D4338" w:rsidRDefault="00992D0D" w:rsidP="00992D0D">
      <w:pPr>
        <w:pStyle w:val="Caption"/>
      </w:pPr>
      <w:bookmarkStart w:id="29" w:name="_Ref522871555"/>
      <w:bookmarkStart w:id="30" w:name="_Toc526415777"/>
      <w:r>
        <w:t xml:space="preserve">Figure </w:t>
      </w:r>
      <w:r w:rsidR="001F6CF7">
        <w:rPr>
          <w:noProof/>
        </w:rPr>
        <w:fldChar w:fldCharType="begin"/>
      </w:r>
      <w:r w:rsidR="001F6CF7">
        <w:rPr>
          <w:noProof/>
        </w:rPr>
        <w:instrText xml:space="preserve"> SEQ Figure \* ARABIC </w:instrText>
      </w:r>
      <w:r w:rsidR="001F6CF7">
        <w:rPr>
          <w:noProof/>
        </w:rPr>
        <w:fldChar w:fldCharType="separate"/>
      </w:r>
      <w:r w:rsidR="00467CBD">
        <w:rPr>
          <w:noProof/>
        </w:rPr>
        <w:t>5</w:t>
      </w:r>
      <w:r w:rsidR="001F6CF7">
        <w:rPr>
          <w:noProof/>
        </w:rPr>
        <w:fldChar w:fldCharType="end"/>
      </w:r>
      <w:bookmarkEnd w:id="29"/>
      <w:r>
        <w:t xml:space="preserve">. Relative probabilities of meeting biointegrity goals at increasing levels of </w:t>
      </w:r>
      <w:r w:rsidR="001859A8">
        <w:t>eutrophication</w:t>
      </w:r>
      <w:r>
        <w:t xml:space="preserve"> </w:t>
      </w:r>
      <w:r w:rsidR="00D61329">
        <w:t>indicator</w:t>
      </w:r>
      <w:r>
        <w:t>s. Dotted lines represent 80%, 90% and 95% relative probability.</w:t>
      </w:r>
      <w:bookmarkEnd w:id="30"/>
    </w:p>
    <w:p w14:paraId="27507554" w14:textId="77777777" w:rsidR="00AD1967" w:rsidRDefault="00AD1967" w:rsidP="00AD1967">
      <w:pPr>
        <w:sectPr w:rsidR="00AD1967">
          <w:pgSz w:w="12240" w:h="15840"/>
          <w:pgMar w:top="1440" w:right="1440" w:bottom="1440" w:left="1440" w:header="720" w:footer="720" w:gutter="0"/>
          <w:cols w:space="720"/>
          <w:docGrid w:linePitch="360"/>
        </w:sectPr>
      </w:pPr>
    </w:p>
    <w:p w14:paraId="484DEF06" w14:textId="067D6B64" w:rsidR="00AD1967" w:rsidRDefault="008B6A8F" w:rsidP="00AD1967">
      <w:pPr>
        <w:keepNext/>
      </w:pPr>
      <w:r>
        <w:rPr>
          <w:noProof/>
        </w:rPr>
        <w:lastRenderedPageBreak/>
        <w:drawing>
          <wp:inline distT="0" distB="0" distL="0" distR="0" wp14:anchorId="148D94F3" wp14:editId="5FA7ADA6">
            <wp:extent cx="5943600" cy="4572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reshold.plot.p90.ci.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6B21F844" w14:textId="0BC43264" w:rsidR="00AD1967" w:rsidRDefault="00AD1967" w:rsidP="00AD1967">
      <w:pPr>
        <w:pStyle w:val="Caption"/>
      </w:pPr>
      <w:bookmarkStart w:id="31" w:name="_Ref522694511"/>
      <w:bookmarkStart w:id="32" w:name="_Toc526415778"/>
      <w:r>
        <w:t xml:space="preserve">Figure </w:t>
      </w:r>
      <w:r w:rsidR="001F6CF7">
        <w:rPr>
          <w:noProof/>
        </w:rPr>
        <w:fldChar w:fldCharType="begin"/>
      </w:r>
      <w:r w:rsidR="001F6CF7">
        <w:rPr>
          <w:noProof/>
        </w:rPr>
        <w:instrText xml:space="preserve"> SEQ Figure \* ARABIC </w:instrText>
      </w:r>
      <w:r w:rsidR="001F6CF7">
        <w:rPr>
          <w:noProof/>
        </w:rPr>
        <w:fldChar w:fldCharType="separate"/>
      </w:r>
      <w:r w:rsidR="00467CBD">
        <w:rPr>
          <w:noProof/>
        </w:rPr>
        <w:t>6</w:t>
      </w:r>
      <w:r w:rsidR="001F6CF7">
        <w:rPr>
          <w:noProof/>
        </w:rPr>
        <w:fldChar w:fldCharType="end"/>
      </w:r>
      <w:bookmarkEnd w:id="31"/>
      <w:r>
        <w:t xml:space="preserve">. </w:t>
      </w:r>
      <w:r w:rsidR="00D61329">
        <w:t>Threshold</w:t>
      </w:r>
      <w:r w:rsidR="008B6A8F">
        <w:t xml:space="preserve">s </w:t>
      </w:r>
      <w:r>
        <w:t xml:space="preserve">for </w:t>
      </w:r>
      <w:r w:rsidR="001859A8">
        <w:t>eutrophication</w:t>
      </w:r>
      <w:r>
        <w:t xml:space="preserve"> </w:t>
      </w:r>
      <w:r w:rsidR="00D61329">
        <w:t>indicator</w:t>
      </w:r>
      <w:r w:rsidR="008B6A8F">
        <w:t>s that provide a 90% relative probability of exceeding a range of biointegrity goals</w:t>
      </w:r>
      <w:r>
        <w:t xml:space="preserve">.  Points represent the estimated threshold, and lines represent the 95% confidence interval around the estimate. Color indicates the biointegrity index that was evaluated. Points plotted on the right edge of a panel indicate that a </w:t>
      </w:r>
      <w:r w:rsidR="00D61329">
        <w:t>threshold</w:t>
      </w:r>
      <w:r>
        <w:t xml:space="preserve"> was not found within the evaluated range of the </w:t>
      </w:r>
      <w:r w:rsidR="001859A8">
        <w:t xml:space="preserve">eutrophication </w:t>
      </w:r>
      <w:r w:rsidR="00D61329">
        <w:t>indicator</w:t>
      </w:r>
      <w:r>
        <w:t xml:space="preserve">; similarly, lines that extend to the edge of a panel indicate that the confidence limits extended past the evaluated range of the </w:t>
      </w:r>
      <w:r w:rsidR="001859A8">
        <w:t xml:space="preserve">eutrophication </w:t>
      </w:r>
      <w:r w:rsidR="00D61329">
        <w:t>indicator</w:t>
      </w:r>
      <w:r>
        <w:t>.</w:t>
      </w:r>
      <w:r w:rsidR="00495757">
        <w:t xml:space="preserve"> Dark-hued symbols indicate </w:t>
      </w:r>
      <w:r w:rsidR="001859A8">
        <w:t xml:space="preserve">eutrophication </w:t>
      </w:r>
      <w:r w:rsidR="00D61329">
        <w:t>threshold</w:t>
      </w:r>
      <w:r w:rsidR="008B6A8F">
        <w:t>s</w:t>
      </w:r>
      <w:r w:rsidR="00495757">
        <w:t xml:space="preserve"> that met validation criteria</w:t>
      </w:r>
      <w:r w:rsidR="00524695">
        <w:t xml:space="preserve"> (i.e., relative risks significantly &gt; 1 in both calibration and validation data sets)</w:t>
      </w:r>
      <w:r w:rsidR="00495757">
        <w:t xml:space="preserve">, whereas light-hued symbols indicate </w:t>
      </w:r>
      <w:r w:rsidR="00D61329">
        <w:t>threshold</w:t>
      </w:r>
      <w:r w:rsidR="008B6A8F">
        <w:t>s</w:t>
      </w:r>
      <w:r w:rsidR="00495757">
        <w:t xml:space="preserve"> that did not meet validation criteria</w:t>
      </w:r>
      <w:r w:rsidR="008B6A8F">
        <w:t>.</w:t>
      </w:r>
      <w:bookmarkEnd w:id="32"/>
    </w:p>
    <w:p w14:paraId="5516EB5D" w14:textId="77777777" w:rsidR="005834C4" w:rsidRDefault="005834C4" w:rsidP="005834C4">
      <w:pPr>
        <w:sectPr w:rsidR="005834C4">
          <w:pgSz w:w="12240" w:h="15840"/>
          <w:pgMar w:top="1440" w:right="1440" w:bottom="1440" w:left="1440" w:header="720" w:footer="720" w:gutter="0"/>
          <w:cols w:space="720"/>
          <w:docGrid w:linePitch="360"/>
        </w:sectPr>
      </w:pPr>
    </w:p>
    <w:p w14:paraId="21217E1D" w14:textId="7EC6802B" w:rsidR="0000582B" w:rsidRDefault="002E7BD4" w:rsidP="0000582B">
      <w:pPr>
        <w:keepNext/>
      </w:pPr>
      <w:r>
        <w:rPr>
          <w:noProof/>
        </w:rPr>
        <w:lastRenderedPageBreak/>
        <w:drawing>
          <wp:inline distT="0" distB="0" distL="0" distR="0" wp14:anchorId="202FE96F" wp14:editId="4DA3BEA8">
            <wp:extent cx="5943600" cy="685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p.exceedances_alt.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p>
    <w:p w14:paraId="2664A6DA" w14:textId="178B4598" w:rsidR="0000582B" w:rsidRDefault="0000582B" w:rsidP="0000582B">
      <w:pPr>
        <w:pStyle w:val="Caption"/>
      </w:pPr>
      <w:bookmarkStart w:id="33" w:name="_Ref522717443"/>
      <w:bookmarkStart w:id="34" w:name="_Toc526415779"/>
      <w:r>
        <w:t xml:space="preserve">Figure </w:t>
      </w:r>
      <w:r w:rsidR="001F6CF7">
        <w:rPr>
          <w:noProof/>
        </w:rPr>
        <w:fldChar w:fldCharType="begin"/>
      </w:r>
      <w:r w:rsidR="001F6CF7">
        <w:rPr>
          <w:noProof/>
        </w:rPr>
        <w:instrText xml:space="preserve"> SEQ Figure \* ARABIC </w:instrText>
      </w:r>
      <w:r w:rsidR="001F6CF7">
        <w:rPr>
          <w:noProof/>
        </w:rPr>
        <w:fldChar w:fldCharType="separate"/>
      </w:r>
      <w:r w:rsidR="00467CBD">
        <w:rPr>
          <w:noProof/>
        </w:rPr>
        <w:t>7</w:t>
      </w:r>
      <w:r w:rsidR="001F6CF7">
        <w:rPr>
          <w:noProof/>
        </w:rPr>
        <w:fldChar w:fldCharType="end"/>
      </w:r>
      <w:bookmarkEnd w:id="33"/>
      <w:r>
        <w:t xml:space="preserve">. Application of </w:t>
      </w:r>
      <w:r w:rsidR="00975C4D">
        <w:t xml:space="preserve">validated </w:t>
      </w:r>
      <w:r w:rsidR="00A018D9">
        <w:t>eutrophication</w:t>
      </w:r>
      <w:r>
        <w:t xml:space="preserve"> </w:t>
      </w:r>
      <w:r w:rsidR="00D61329">
        <w:t>threshold</w:t>
      </w:r>
      <w:r w:rsidR="00A018D9">
        <w:t xml:space="preserve">s </w:t>
      </w:r>
      <w:r>
        <w:t>to sites in California.</w:t>
      </w:r>
      <w:bookmarkEnd w:id="34"/>
    </w:p>
    <w:p w14:paraId="35B4A81F" w14:textId="77777777" w:rsidR="0060118B" w:rsidRDefault="0060118B" w:rsidP="0060118B">
      <w:pPr>
        <w:sectPr w:rsidR="0060118B">
          <w:pgSz w:w="12240" w:h="15840"/>
          <w:pgMar w:top="1440" w:right="1440" w:bottom="1440" w:left="1440" w:header="720" w:footer="720" w:gutter="0"/>
          <w:cols w:space="720"/>
          <w:docGrid w:linePitch="360"/>
        </w:sectPr>
      </w:pPr>
    </w:p>
    <w:p w14:paraId="6C767F76" w14:textId="77777777" w:rsidR="0060118B" w:rsidRDefault="0060118B" w:rsidP="0060118B">
      <w:pPr>
        <w:keepNext/>
      </w:pPr>
      <w:r>
        <w:rPr>
          <w:noProof/>
        </w:rPr>
        <w:lastRenderedPageBreak/>
        <w:drawing>
          <wp:inline distT="0" distB="0" distL="0" distR="0" wp14:anchorId="76317B26" wp14:editId="4DA566A0">
            <wp:extent cx="2743200" cy="2057400"/>
            <wp:effectExtent l="0" t="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spass.plot.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00F1AD8C" w14:textId="485DDB88" w:rsidR="0060118B" w:rsidRPr="0060118B" w:rsidRDefault="0060118B" w:rsidP="0060118B">
      <w:pPr>
        <w:pStyle w:val="Caption"/>
      </w:pPr>
      <w:bookmarkStart w:id="35" w:name="_Ref523924804"/>
      <w:bookmarkStart w:id="36" w:name="_Ref523924777"/>
      <w:bookmarkStart w:id="37" w:name="_Toc526415780"/>
      <w:r>
        <w:t xml:space="preserve">Figure </w:t>
      </w:r>
      <w:r w:rsidR="001F6CF7">
        <w:rPr>
          <w:noProof/>
        </w:rPr>
        <w:fldChar w:fldCharType="begin"/>
      </w:r>
      <w:r w:rsidR="001F6CF7">
        <w:rPr>
          <w:noProof/>
        </w:rPr>
        <w:instrText xml:space="preserve"> SEQ Figure \* ARABIC </w:instrText>
      </w:r>
      <w:r w:rsidR="001F6CF7">
        <w:rPr>
          <w:noProof/>
        </w:rPr>
        <w:fldChar w:fldCharType="separate"/>
      </w:r>
      <w:r w:rsidR="00467CBD">
        <w:rPr>
          <w:noProof/>
        </w:rPr>
        <w:t>8</w:t>
      </w:r>
      <w:r w:rsidR="001F6CF7">
        <w:rPr>
          <w:noProof/>
        </w:rPr>
        <w:fldChar w:fldCharType="end"/>
      </w:r>
      <w:bookmarkEnd w:id="35"/>
      <w:r>
        <w:t xml:space="preserve">. Proportion of sites meeting all biointegrity </w:t>
      </w:r>
      <w:r w:rsidR="00D61329">
        <w:t>threshold</w:t>
      </w:r>
      <w:r>
        <w:t xml:space="preserve">s when different numbers of eutrophication </w:t>
      </w:r>
      <w:r w:rsidR="00D61329">
        <w:t>threshold</w:t>
      </w:r>
      <w:r>
        <w:t>s are met.</w:t>
      </w:r>
      <w:bookmarkEnd w:id="36"/>
      <w:bookmarkEnd w:id="37"/>
    </w:p>
    <w:p w14:paraId="165A9BC1" w14:textId="77777777" w:rsidR="005F68D1" w:rsidRDefault="005F68D1" w:rsidP="005F68D1">
      <w:pPr>
        <w:sectPr w:rsidR="005F68D1">
          <w:pgSz w:w="12240" w:h="15840"/>
          <w:pgMar w:top="1440" w:right="1440" w:bottom="1440" w:left="1440" w:header="720" w:footer="720" w:gutter="0"/>
          <w:cols w:space="720"/>
          <w:docGrid w:linePitch="360"/>
        </w:sectPr>
      </w:pPr>
    </w:p>
    <w:p w14:paraId="7D0B9BA1" w14:textId="220D8543" w:rsidR="005F68D1" w:rsidRDefault="00600322" w:rsidP="005F68D1">
      <w:r>
        <w:rPr>
          <w:noProof/>
        </w:rPr>
        <w:lastRenderedPageBreak/>
        <mc:AlternateContent>
          <mc:Choice Requires="wps">
            <w:drawing>
              <wp:anchor distT="45720" distB="45720" distL="114300" distR="114300" simplePos="0" relativeHeight="251659264" behindDoc="0" locked="0" layoutInCell="1" allowOverlap="1" wp14:anchorId="7BBE2CB5" wp14:editId="1E181C48">
                <wp:simplePos x="0" y="0"/>
                <wp:positionH relativeFrom="column">
                  <wp:posOffset>636905</wp:posOffset>
                </wp:positionH>
                <wp:positionV relativeFrom="paragraph">
                  <wp:posOffset>179705</wp:posOffset>
                </wp:positionV>
                <wp:extent cx="904875" cy="1404620"/>
                <wp:effectExtent l="762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4875" cy="1404620"/>
                        </a:xfrm>
                        <a:prstGeom prst="rect">
                          <a:avLst/>
                        </a:prstGeom>
                        <a:solidFill>
                          <a:srgbClr val="FFFFFF"/>
                        </a:solidFill>
                        <a:ln w="9525">
                          <a:noFill/>
                          <a:miter lim="800000"/>
                          <a:headEnd/>
                          <a:tailEnd/>
                        </a:ln>
                      </wps:spPr>
                      <wps:txbx>
                        <w:txbxContent>
                          <w:p w14:paraId="74F7FE52" w14:textId="1BAB796C" w:rsidR="00467CBD" w:rsidRPr="00E94256" w:rsidRDefault="00467CBD" w:rsidP="00E94256">
                            <w:pPr>
                              <w:spacing w:after="0"/>
                              <w:rPr>
                                <w:sz w:val="18"/>
                              </w:rPr>
                            </w:pPr>
                            <w:r w:rsidRPr="00E94256">
                              <w:rPr>
                                <w:sz w:val="18"/>
                              </w:rPr>
                              <w:t># sites</w:t>
                            </w:r>
                          </w:p>
                          <w:p w14:paraId="1C5DF562" w14:textId="274892FD" w:rsidR="00467CBD" w:rsidRPr="00E94256" w:rsidRDefault="00467CBD" w:rsidP="00E94256">
                            <w:pPr>
                              <w:spacing w:after="0"/>
                              <w:rPr>
                                <w:sz w:val="18"/>
                              </w:rPr>
                            </w:pPr>
                            <w:r w:rsidRPr="00E94256">
                              <w:rPr>
                                <w:sz w:val="18"/>
                              </w:rPr>
                              <w:t>Total N</w:t>
                            </w:r>
                          </w:p>
                          <w:p w14:paraId="2DE8362F" w14:textId="505AA6CB" w:rsidR="00467CBD" w:rsidRPr="00E94256" w:rsidRDefault="00467CBD" w:rsidP="00E94256">
                            <w:pPr>
                              <w:spacing w:after="0"/>
                              <w:rPr>
                                <w:sz w:val="18"/>
                              </w:rPr>
                            </w:pPr>
                            <w:r w:rsidRPr="00E94256">
                              <w:rPr>
                                <w:sz w:val="18"/>
                              </w:rPr>
                              <w:t>Total P</w:t>
                            </w:r>
                          </w:p>
                          <w:p w14:paraId="40BD8D4B" w14:textId="585F44EB" w:rsidR="00467CBD" w:rsidRPr="00E94256" w:rsidRDefault="00467CBD" w:rsidP="00E94256">
                            <w:pPr>
                              <w:spacing w:after="0"/>
                              <w:rPr>
                                <w:sz w:val="18"/>
                              </w:rPr>
                            </w:pPr>
                            <w:r w:rsidRPr="00E94256">
                              <w:rPr>
                                <w:sz w:val="18"/>
                              </w:rPr>
                              <w:t>Chl-A</w:t>
                            </w:r>
                          </w:p>
                          <w:p w14:paraId="59E3D52B" w14:textId="57D6DB11" w:rsidR="00467CBD" w:rsidRPr="00E94256" w:rsidRDefault="00467CBD" w:rsidP="00E94256">
                            <w:pPr>
                              <w:spacing w:after="0"/>
                              <w:rPr>
                                <w:sz w:val="18"/>
                              </w:rPr>
                            </w:pPr>
                            <w:r w:rsidRPr="00E94256">
                              <w:rPr>
                                <w:sz w:val="18"/>
                              </w:rPr>
                              <w:t>AFDM</w:t>
                            </w:r>
                          </w:p>
                          <w:p w14:paraId="689F0B7E" w14:textId="681443A4" w:rsidR="00467CBD" w:rsidRPr="00E94256" w:rsidRDefault="00467CBD" w:rsidP="00E94256">
                            <w:pPr>
                              <w:spacing w:after="0"/>
                              <w:rPr>
                                <w:sz w:val="18"/>
                              </w:rPr>
                            </w:pPr>
                            <w:r w:rsidRPr="00E94256">
                              <w:rPr>
                                <w:sz w:val="18"/>
                              </w:rPr>
                              <w:t>%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BBE2CB5" id="_x0000_t202" coordsize="21600,21600" o:spt="202" path="m,l,21600r21600,l21600,xe">
                <v:stroke joinstyle="miter"/>
                <v:path gradientshapeok="t" o:connecttype="rect"/>
              </v:shapetype>
              <v:shape id="Text Box 2" o:spid="_x0000_s1026" type="#_x0000_t202" style="position:absolute;margin-left:50.15pt;margin-top:14.15pt;width:71.25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" stroked="f">
                <v:textbox style="mso-fit-shape-to-text:t">
                  <w:txbxContent>
                    <w:p w14:paraId="74F7FE52" w14:textId="1BAB796C" w:rsidR="00467CBD" w:rsidRPr="00E94256" w:rsidRDefault="00467CBD" w:rsidP="00E94256">
                      <w:pPr>
                        <w:spacing w:after="0"/>
                        <w:rPr>
                          <w:sz w:val="18"/>
                        </w:rPr>
                      </w:pPr>
                      <w:r w:rsidRPr="00E94256">
                        <w:rPr>
                          <w:sz w:val="18"/>
                        </w:rPr>
                        <w:t># sites</w:t>
                      </w:r>
                    </w:p>
                    <w:p w14:paraId="1C5DF562" w14:textId="274892FD" w:rsidR="00467CBD" w:rsidRPr="00E94256" w:rsidRDefault="00467CBD" w:rsidP="00E94256">
                      <w:pPr>
                        <w:spacing w:after="0"/>
                        <w:rPr>
                          <w:sz w:val="18"/>
                        </w:rPr>
                      </w:pPr>
                      <w:r w:rsidRPr="00E94256">
                        <w:rPr>
                          <w:sz w:val="18"/>
                        </w:rPr>
                        <w:t>Total N</w:t>
                      </w:r>
                    </w:p>
                    <w:p w14:paraId="2DE8362F" w14:textId="505AA6CB" w:rsidR="00467CBD" w:rsidRPr="00E94256" w:rsidRDefault="00467CBD" w:rsidP="00E94256">
                      <w:pPr>
                        <w:spacing w:after="0"/>
                        <w:rPr>
                          <w:sz w:val="18"/>
                        </w:rPr>
                      </w:pPr>
                      <w:r w:rsidRPr="00E94256">
                        <w:rPr>
                          <w:sz w:val="18"/>
                        </w:rPr>
                        <w:t>Total P</w:t>
                      </w:r>
                    </w:p>
                    <w:p w14:paraId="40BD8D4B" w14:textId="585F44EB" w:rsidR="00467CBD" w:rsidRPr="00E94256" w:rsidRDefault="00467CBD" w:rsidP="00E94256">
                      <w:pPr>
                        <w:spacing w:after="0"/>
                        <w:rPr>
                          <w:sz w:val="18"/>
                        </w:rPr>
                      </w:pPr>
                      <w:r w:rsidRPr="00E94256">
                        <w:rPr>
                          <w:sz w:val="18"/>
                        </w:rPr>
                        <w:t>Chl-A</w:t>
                      </w:r>
                    </w:p>
                    <w:p w14:paraId="59E3D52B" w14:textId="57D6DB11" w:rsidR="00467CBD" w:rsidRPr="00E94256" w:rsidRDefault="00467CBD" w:rsidP="00E94256">
                      <w:pPr>
                        <w:spacing w:after="0"/>
                        <w:rPr>
                          <w:sz w:val="18"/>
                        </w:rPr>
                      </w:pPr>
                      <w:r w:rsidRPr="00E94256">
                        <w:rPr>
                          <w:sz w:val="18"/>
                        </w:rPr>
                        <w:t>AFDM</w:t>
                      </w:r>
                    </w:p>
                    <w:p w14:paraId="689F0B7E" w14:textId="681443A4" w:rsidR="00467CBD" w:rsidRPr="00E94256" w:rsidRDefault="00467CBD" w:rsidP="00E94256">
                      <w:pPr>
                        <w:spacing w:after="0"/>
                        <w:rPr>
                          <w:sz w:val="18"/>
                        </w:rPr>
                      </w:pPr>
                      <w:r w:rsidRPr="00E94256">
                        <w:rPr>
                          <w:sz w:val="18"/>
                        </w:rPr>
                        <w:t>% cover</w:t>
                      </w:r>
                    </w:p>
                  </w:txbxContent>
                </v:textbox>
                <w10:wrap type="square"/>
              </v:shape>
            </w:pict>
          </mc:Fallback>
        </mc:AlternateContent>
      </w:r>
    </w:p>
    <w:p w14:paraId="0425BFDD" w14:textId="77777777" w:rsidR="007C5DFC" w:rsidRDefault="005F68D1" w:rsidP="007C5DFC">
      <w:pPr>
        <w:keepNext/>
      </w:pPr>
      <w:r>
        <w:rPr>
          <w:noProof/>
        </w:rPr>
        <w:drawing>
          <wp:inline distT="0" distB="0" distL="0" distR="0" wp14:anchorId="54EA6DCB" wp14:editId="785CC9C1">
            <wp:extent cx="4572000" cy="457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ss_rates_cal_ref10p9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B53138A" w14:textId="3DB636D9" w:rsidR="005F68D1" w:rsidRDefault="007C5DFC" w:rsidP="007C5DFC">
      <w:pPr>
        <w:pStyle w:val="Caption"/>
      </w:pPr>
      <w:bookmarkStart w:id="38" w:name="_Ref523923776"/>
      <w:bookmarkStart w:id="39" w:name="_Toc526415781"/>
      <w:r>
        <w:t xml:space="preserve">Figure </w:t>
      </w:r>
      <w:r w:rsidR="001F6CF7">
        <w:rPr>
          <w:noProof/>
        </w:rPr>
        <w:fldChar w:fldCharType="begin"/>
      </w:r>
      <w:r w:rsidR="001F6CF7">
        <w:rPr>
          <w:noProof/>
        </w:rPr>
        <w:instrText xml:space="preserve"> SEQ Figure \* ARABIC </w:instrText>
      </w:r>
      <w:r w:rsidR="001F6CF7">
        <w:rPr>
          <w:noProof/>
        </w:rPr>
        <w:fldChar w:fldCharType="separate"/>
      </w:r>
      <w:r w:rsidR="00467CBD">
        <w:rPr>
          <w:noProof/>
        </w:rPr>
        <w:t>9</w:t>
      </w:r>
      <w:r w:rsidR="001F6CF7">
        <w:rPr>
          <w:noProof/>
        </w:rPr>
        <w:fldChar w:fldCharType="end"/>
      </w:r>
      <w:bookmarkEnd w:id="38"/>
      <w:r>
        <w:t xml:space="preserve">. Proportion of sites scoring over the 10th percentile of reference for all biointegrity indices. Squares indicate whether eutrophication </w:t>
      </w:r>
      <w:r w:rsidR="00D61329">
        <w:t>threshold</w:t>
      </w:r>
      <w:r>
        <w:t xml:space="preserve">s were met (white) or exceeded (black). Darker bars indicate a larger number of sites that exhibited the pattern of eutrophication </w:t>
      </w:r>
      <w:r w:rsidR="00D61329">
        <w:t>threshold</w:t>
      </w:r>
      <w:r>
        <w:t xml:space="preserve"> exceedances.</w:t>
      </w:r>
      <w:bookmarkEnd w:id="39"/>
    </w:p>
    <w:p w14:paraId="38B02F6F" w14:textId="77777777" w:rsidR="005F68D1" w:rsidRDefault="005F68D1" w:rsidP="005F68D1"/>
    <w:p w14:paraId="2AA321DC" w14:textId="39ED029A" w:rsidR="001630FA" w:rsidRDefault="001630FA" w:rsidP="005F68D1">
      <w:r>
        <w:br w:type="page"/>
      </w:r>
    </w:p>
    <w:p w14:paraId="6AB61DA3" w14:textId="77777777" w:rsidR="001630FA" w:rsidRDefault="001630FA" w:rsidP="00442DC3">
      <w:pPr>
        <w:keepNext/>
      </w:pPr>
      <w:r>
        <w:rPr>
          <w:noProof/>
        </w:rPr>
        <w:lastRenderedPageBreak/>
        <w:drawing>
          <wp:inline distT="0" distB="0" distL="0" distR="0" wp14:anchorId="239AD0FF" wp14:editId="00DB9D7D">
            <wp:extent cx="59436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her.all.plot.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5E71F8F9" w14:textId="629EF0B6" w:rsidR="005834C4" w:rsidRDefault="001630FA" w:rsidP="00442DC3">
      <w:pPr>
        <w:pStyle w:val="Caption"/>
      </w:pPr>
      <w:bookmarkStart w:id="40" w:name="_Ref526350419"/>
      <w:bookmarkStart w:id="41" w:name="_Toc526415782"/>
      <w:r>
        <w:t xml:space="preserve">Figure </w:t>
      </w:r>
      <w:r w:rsidR="00BD3401">
        <w:rPr>
          <w:noProof/>
        </w:rPr>
        <w:fldChar w:fldCharType="begin"/>
      </w:r>
      <w:r w:rsidR="00BD3401">
        <w:rPr>
          <w:noProof/>
        </w:rPr>
        <w:instrText xml:space="preserve"> SEQ Figure \* ARABIC </w:instrText>
      </w:r>
      <w:r w:rsidR="00BD3401">
        <w:rPr>
          <w:noProof/>
        </w:rPr>
        <w:fldChar w:fldCharType="separate"/>
      </w:r>
      <w:r w:rsidR="00467CBD">
        <w:rPr>
          <w:noProof/>
        </w:rPr>
        <w:t>10</w:t>
      </w:r>
      <w:r w:rsidR="00BD3401">
        <w:rPr>
          <w:noProof/>
        </w:rPr>
        <w:fldChar w:fldCharType="end"/>
      </w:r>
      <w:bookmarkEnd w:id="40"/>
      <w:r>
        <w:t>. Reference distributions and assemblage-wide changepoints</w:t>
      </w:r>
      <w:r>
        <w:rPr>
          <w:noProof/>
        </w:rPr>
        <w:t xml:space="preserve">. Dotted lines represent </w:t>
      </w:r>
      <w:r w:rsidR="00421C10">
        <w:rPr>
          <w:noProof/>
        </w:rPr>
        <w:t>derived</w:t>
      </w:r>
      <w:r>
        <w:rPr>
          <w:noProof/>
        </w:rPr>
        <w:t xml:space="preserve"> eutrophication thresholds based on the 30</w:t>
      </w:r>
      <w:r w:rsidRPr="00442DC3">
        <w:rPr>
          <w:noProof/>
          <w:vertAlign w:val="superscript"/>
        </w:rPr>
        <w:t>th</w:t>
      </w:r>
      <w:r>
        <w:rPr>
          <w:noProof/>
        </w:rPr>
        <w:t>, 10</w:t>
      </w:r>
      <w:r w:rsidRPr="00442DC3">
        <w:rPr>
          <w:noProof/>
          <w:vertAlign w:val="superscript"/>
        </w:rPr>
        <w:t>th</w:t>
      </w:r>
      <w:r>
        <w:rPr>
          <w:noProof/>
        </w:rPr>
        <w:t>, and 1</w:t>
      </w:r>
      <w:r w:rsidRPr="00442DC3">
        <w:rPr>
          <w:noProof/>
          <w:vertAlign w:val="superscript"/>
        </w:rPr>
        <w:t>st</w:t>
      </w:r>
      <w:r>
        <w:rPr>
          <w:noProof/>
        </w:rPr>
        <w:t xml:space="preserve"> percentiles of reference biointegrity goals. Horizontal lines represent 95% confidence intervals arround estimates of assemblage-wide endpoints. SBA: soft-bodied algae. BMI: benthic macroinvertebrates.</w:t>
      </w:r>
      <w:bookmarkEnd w:id="41"/>
    </w:p>
    <w:p w14:paraId="62428D39" w14:textId="77777777" w:rsidR="00EA5741" w:rsidRDefault="00EA5741" w:rsidP="005834C4">
      <w:pPr>
        <w:sectPr w:rsidR="00EA5741">
          <w:pgSz w:w="12240" w:h="15840"/>
          <w:pgMar w:top="1440" w:right="1440" w:bottom="1440" w:left="1440" w:header="720" w:footer="720" w:gutter="0"/>
          <w:cols w:space="720"/>
          <w:docGrid w:linePitch="360"/>
        </w:sectPr>
      </w:pPr>
    </w:p>
    <w:p w14:paraId="3EAD2724" w14:textId="77777777" w:rsidR="00EA5741" w:rsidRDefault="00EA5741" w:rsidP="00442DC3">
      <w:pPr>
        <w:keepNext/>
      </w:pPr>
      <w:r>
        <w:rPr>
          <w:noProof/>
        </w:rPr>
        <w:lastRenderedPageBreak/>
        <w:drawing>
          <wp:inline distT="0" distB="0" distL="0" distR="0" wp14:anchorId="6918AAE8" wp14:editId="1E7D423E">
            <wp:extent cx="594360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tected.taxa.plot.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71ACE20C" w14:textId="5AF53F76" w:rsidR="00EA5741" w:rsidRPr="005834C4" w:rsidRDefault="00EA5741" w:rsidP="00442DC3">
      <w:pPr>
        <w:pStyle w:val="Caption"/>
        <w:rPr>
          <w:i w:val="0"/>
          <w:iCs w:val="0"/>
        </w:rPr>
        <w:sectPr w:rsidR="00EA5741" w:rsidRPr="005834C4">
          <w:pgSz w:w="12240" w:h="15840"/>
          <w:pgMar w:top="1440" w:right="1440" w:bottom="1440" w:left="1440" w:header="720" w:footer="720" w:gutter="0"/>
          <w:cols w:space="720"/>
          <w:docGrid w:linePitch="360"/>
        </w:sectPr>
      </w:pPr>
      <w:bookmarkStart w:id="42" w:name="_Ref526350613"/>
      <w:bookmarkStart w:id="43" w:name="_Toc526415783"/>
      <w:r>
        <w:t xml:space="preserve">Figure </w:t>
      </w:r>
      <w:r w:rsidR="00BD3401">
        <w:rPr>
          <w:noProof/>
        </w:rPr>
        <w:fldChar w:fldCharType="begin"/>
      </w:r>
      <w:r w:rsidR="00BD3401">
        <w:rPr>
          <w:noProof/>
        </w:rPr>
        <w:instrText xml:space="preserve"> SEQ Figure \* ARABIC </w:instrText>
      </w:r>
      <w:r w:rsidR="00BD3401">
        <w:rPr>
          <w:noProof/>
        </w:rPr>
        <w:fldChar w:fldCharType="separate"/>
      </w:r>
      <w:r w:rsidR="00467CBD">
        <w:rPr>
          <w:noProof/>
        </w:rPr>
        <w:t>11</w:t>
      </w:r>
      <w:r w:rsidR="00BD3401">
        <w:rPr>
          <w:noProof/>
        </w:rPr>
        <w:fldChar w:fldCharType="end"/>
      </w:r>
      <w:bookmarkEnd w:id="42"/>
      <w:r>
        <w:t xml:space="preserve">. Number of taxa with changepoints (cp) above or below </w:t>
      </w:r>
      <w:r w:rsidR="00421C10">
        <w:t>derived</w:t>
      </w:r>
      <w:r>
        <w:t xml:space="preserve"> eutrophication thresholds. BMI: benthic macroinvertebrates. SBA: Soft-bodied algae.</w:t>
      </w:r>
      <w:bookmarkEnd w:id="43"/>
    </w:p>
    <w:p w14:paraId="1068EB10" w14:textId="5F953F11" w:rsidR="00127681" w:rsidRDefault="00884081" w:rsidP="00EE2937">
      <w:pPr>
        <w:pStyle w:val="Heading1"/>
      </w:pPr>
      <w:r>
        <w:lastRenderedPageBreak/>
        <w:t>Supplements</w:t>
      </w:r>
    </w:p>
    <w:p w14:paraId="6D57C4AF" w14:textId="46FDA249" w:rsidR="00EC5184" w:rsidRDefault="00EC6E1A">
      <w:pPr>
        <w:pStyle w:val="TableofFigures"/>
        <w:tabs>
          <w:tab w:val="right" w:leader="dot" w:pos="9350"/>
        </w:tabs>
        <w:rPr>
          <w:rFonts w:eastAsiaTheme="minorEastAsia"/>
          <w:noProof/>
        </w:rPr>
      </w:pPr>
      <w:r>
        <w:fldChar w:fldCharType="begin"/>
      </w:r>
      <w:r>
        <w:instrText xml:space="preserve"> TOC \n \h \z \c "Supplement" </w:instrText>
      </w:r>
      <w:r>
        <w:fldChar w:fldCharType="separate"/>
      </w:r>
      <w:hyperlink w:anchor="_Toc526415784" w:history="1">
        <w:r w:rsidR="00EC5184" w:rsidRPr="005F1A54">
          <w:rPr>
            <w:rStyle w:val="Hyperlink"/>
            <w:noProof/>
          </w:rPr>
          <w:t>Supplement 1. Performance of models to predict probability of meeting biointegrity goals from eutrophication indicators. Cal: Calibration. Val: Validation. Asterisks (*) indicate p-values greater than 0.05.</w:t>
        </w:r>
      </w:hyperlink>
    </w:p>
    <w:p w14:paraId="5B216562" w14:textId="584ADA24" w:rsidR="00EC5184" w:rsidRDefault="00BD3401">
      <w:pPr>
        <w:pStyle w:val="TableofFigures"/>
        <w:tabs>
          <w:tab w:val="right" w:leader="dot" w:pos="9350"/>
        </w:tabs>
        <w:rPr>
          <w:rFonts w:eastAsiaTheme="minorEastAsia"/>
          <w:noProof/>
        </w:rPr>
      </w:pPr>
      <w:hyperlink w:anchor="_Toc526415785" w:history="1">
        <w:r w:rsidR="00EC5184" w:rsidRPr="005F1A54">
          <w:rPr>
            <w:rStyle w:val="Hyperlink"/>
            <w:noProof/>
          </w:rPr>
          <w:t>Supplement 2. Raw and relativized biointegrity responses to eutrophication indicators.</w:t>
        </w:r>
      </w:hyperlink>
    </w:p>
    <w:p w14:paraId="2B3B4B87" w14:textId="651A123E" w:rsidR="00EC5184" w:rsidRDefault="00BD3401">
      <w:pPr>
        <w:pStyle w:val="TableofFigures"/>
        <w:tabs>
          <w:tab w:val="right" w:leader="dot" w:pos="9350"/>
        </w:tabs>
        <w:rPr>
          <w:rFonts w:eastAsiaTheme="minorEastAsia"/>
          <w:noProof/>
        </w:rPr>
      </w:pPr>
      <w:hyperlink w:anchor="_Toc526415786" w:history="1">
        <w:r w:rsidR="00EC5184" w:rsidRPr="005F1A54">
          <w:rPr>
            <w:rStyle w:val="Hyperlink"/>
            <w:noProof/>
          </w:rPr>
          <w:t>Supplement 3. Thresholds for eutrophication indicators based on several biointegrity goals and a range of relative probabilities of attaining these goals. Cal: Calibration. Val: Validation. Fail BIT: Number of sites failing the biointegrity threshold (Table 1). Fail ET: Number of sites failing the eutrophication threshold. Small text indicates 95% confidence interval around eutrophication thresholds and relative risk estimates. Asterisks (*) indicate thresholds that passed validation (i.e., the lower 95% confidence interval of the relative risk estimate was greater than 1 for both calibration and validation data sets). Dashes (--) indicate that the threshold could not be assessed.</w:t>
        </w:r>
      </w:hyperlink>
    </w:p>
    <w:p w14:paraId="1CCD353D" w14:textId="4EA10505" w:rsidR="00EC5184" w:rsidRDefault="00BD3401">
      <w:pPr>
        <w:pStyle w:val="TableofFigures"/>
        <w:tabs>
          <w:tab w:val="right" w:leader="dot" w:pos="9350"/>
        </w:tabs>
        <w:rPr>
          <w:rFonts w:eastAsiaTheme="minorEastAsia"/>
          <w:noProof/>
        </w:rPr>
      </w:pPr>
      <w:hyperlink w:anchor="_Toc526415787" w:history="1">
        <w:r w:rsidR="00EC5184" w:rsidRPr="005F1A54">
          <w:rPr>
            <w:rStyle w:val="Hyperlink"/>
            <w:noProof/>
          </w:rPr>
          <w:t>Supplement 4. Regional thresholds are poorly validated, and rarely vary across regions.</w:t>
        </w:r>
      </w:hyperlink>
    </w:p>
    <w:p w14:paraId="07802BAC" w14:textId="4C747A7F" w:rsidR="00EC5184" w:rsidRDefault="00BD3401">
      <w:pPr>
        <w:pStyle w:val="TableofFigures"/>
        <w:tabs>
          <w:tab w:val="right" w:leader="dot" w:pos="9350"/>
        </w:tabs>
        <w:rPr>
          <w:rFonts w:eastAsiaTheme="minorEastAsia"/>
          <w:noProof/>
        </w:rPr>
      </w:pPr>
      <w:hyperlink w:anchor="_Toc526415788" w:history="1">
        <w:r w:rsidR="00EC5184" w:rsidRPr="005F1A54">
          <w:rPr>
            <w:rStyle w:val="Hyperlink"/>
            <w:noProof/>
          </w:rPr>
          <w:t>Supplement 5. Table and maps indicating the percent of sites passing eutrophication thresholds by region. Rel prob: Relative probability. Cal: Calibration. Val: Validation. Abbreviations for regions are shown in Figure 2.</w:t>
        </w:r>
      </w:hyperlink>
    </w:p>
    <w:p w14:paraId="5B181609" w14:textId="3BBB9A9D" w:rsidR="00EC5184" w:rsidRDefault="00BD3401">
      <w:pPr>
        <w:pStyle w:val="TableofFigures"/>
        <w:tabs>
          <w:tab w:val="right" w:leader="dot" w:pos="9350"/>
        </w:tabs>
        <w:rPr>
          <w:rFonts w:eastAsiaTheme="minorEastAsia"/>
          <w:noProof/>
        </w:rPr>
      </w:pPr>
      <w:hyperlink w:anchor="_Toc526415789" w:history="1">
        <w:r w:rsidR="00EC5184" w:rsidRPr="005F1A54">
          <w:rPr>
            <w:rStyle w:val="Hyperlink"/>
            <w:noProof/>
          </w:rPr>
          <w:t>Supplement 6. Additional analyses to evaluate eutrophication thresholds</w:t>
        </w:r>
      </w:hyperlink>
    </w:p>
    <w:p w14:paraId="7BA14C9C" w14:textId="48AB43E0" w:rsidR="00884081" w:rsidRDefault="00EC6E1A" w:rsidP="004332E5">
      <w:r>
        <w:fldChar w:fldCharType="end"/>
      </w:r>
    </w:p>
    <w:p w14:paraId="408BE7B2" w14:textId="77777777" w:rsidR="00675248" w:rsidRDefault="00675248" w:rsidP="004332E5">
      <w:pPr>
        <w:sectPr w:rsidR="00675248">
          <w:pgSz w:w="12240" w:h="15840"/>
          <w:pgMar w:top="1440" w:right="1440" w:bottom="1440" w:left="1440" w:header="720" w:footer="720" w:gutter="0"/>
          <w:cols w:space="720"/>
          <w:docGrid w:linePitch="360"/>
        </w:sectPr>
      </w:pPr>
    </w:p>
    <w:p w14:paraId="31FF8542" w14:textId="70DE0F93" w:rsidR="00675248" w:rsidRDefault="00675248" w:rsidP="00675248">
      <w:pPr>
        <w:pStyle w:val="Caption"/>
        <w:keepNext/>
      </w:pPr>
      <w:bookmarkStart w:id="44" w:name="_Ref521937448"/>
      <w:bookmarkStart w:id="45" w:name="_Toc523228258"/>
      <w:bookmarkStart w:id="46" w:name="_Toc526415784"/>
      <w:r>
        <w:lastRenderedPageBreak/>
        <w:t xml:space="preserve">Supplement </w:t>
      </w:r>
      <w:r w:rsidR="001F6CF7">
        <w:rPr>
          <w:noProof/>
        </w:rPr>
        <w:fldChar w:fldCharType="begin"/>
      </w:r>
      <w:r w:rsidR="001F6CF7">
        <w:rPr>
          <w:noProof/>
        </w:rPr>
        <w:instrText xml:space="preserve"> SEQ Supplement \* ARABIC </w:instrText>
      </w:r>
      <w:r w:rsidR="001F6CF7">
        <w:rPr>
          <w:noProof/>
        </w:rPr>
        <w:fldChar w:fldCharType="separate"/>
      </w:r>
      <w:r w:rsidR="00467CBD">
        <w:rPr>
          <w:noProof/>
        </w:rPr>
        <w:t>1</w:t>
      </w:r>
      <w:r w:rsidR="001F6CF7">
        <w:rPr>
          <w:noProof/>
        </w:rPr>
        <w:fldChar w:fldCharType="end"/>
      </w:r>
      <w:bookmarkEnd w:id="44"/>
      <w:r>
        <w:t>. Performance of models to predict probability of meeting biointegrity</w:t>
      </w:r>
      <w:r>
        <w:rPr>
          <w:noProof/>
        </w:rPr>
        <w:t xml:space="preserve"> </w:t>
      </w:r>
      <w:r w:rsidR="00A5177B">
        <w:rPr>
          <w:noProof/>
        </w:rPr>
        <w:t>goals</w:t>
      </w:r>
      <w:r>
        <w:rPr>
          <w:noProof/>
        </w:rPr>
        <w:t xml:space="preserve"> from </w:t>
      </w:r>
      <w:r w:rsidR="00A018D9">
        <w:rPr>
          <w:noProof/>
        </w:rPr>
        <w:t>eutrophication</w:t>
      </w:r>
      <w:r>
        <w:rPr>
          <w:noProof/>
        </w:rPr>
        <w:t xml:space="preserve"> </w:t>
      </w:r>
      <w:r w:rsidR="00D61329">
        <w:rPr>
          <w:noProof/>
        </w:rPr>
        <w:t>indicator</w:t>
      </w:r>
      <w:r>
        <w:rPr>
          <w:noProof/>
        </w:rPr>
        <w:t>s. Cal: Calibration. Val: Validation.</w:t>
      </w:r>
      <w:r w:rsidR="00096522">
        <w:rPr>
          <w:noProof/>
        </w:rPr>
        <w:t xml:space="preserve"> Asterisks (*) indicate p-values greater than 0.05.</w:t>
      </w:r>
      <w:bookmarkEnd w:id="45"/>
      <w:bookmarkEnd w:id="46"/>
    </w:p>
    <w:tbl>
      <w:tblPr>
        <w:tblW w:w="10260" w:type="dxa"/>
        <w:tblLook w:val="04A0" w:firstRow="1" w:lastRow="0" w:firstColumn="1" w:lastColumn="0" w:noHBand="0" w:noVBand="1"/>
      </w:tblPr>
      <w:tblGrid>
        <w:gridCol w:w="1018"/>
        <w:gridCol w:w="760"/>
        <w:gridCol w:w="880"/>
        <w:gridCol w:w="663"/>
        <w:gridCol w:w="551"/>
        <w:gridCol w:w="607"/>
        <w:gridCol w:w="607"/>
        <w:gridCol w:w="993"/>
        <w:gridCol w:w="847"/>
        <w:gridCol w:w="960"/>
        <w:gridCol w:w="960"/>
        <w:gridCol w:w="607"/>
        <w:gridCol w:w="905"/>
      </w:tblGrid>
      <w:tr w:rsidR="00ED2AEC" w:rsidRPr="00ED2AEC" w14:paraId="27DED4DD" w14:textId="77777777" w:rsidTr="00ED2AEC">
        <w:trPr>
          <w:trHeight w:val="300"/>
        </w:trPr>
        <w:tc>
          <w:tcPr>
            <w:tcW w:w="920" w:type="dxa"/>
            <w:tcBorders>
              <w:top w:val="single" w:sz="4" w:space="0" w:color="auto"/>
              <w:left w:val="nil"/>
              <w:bottom w:val="nil"/>
              <w:right w:val="nil"/>
            </w:tcBorders>
            <w:shd w:val="clear" w:color="auto" w:fill="auto"/>
            <w:noWrap/>
            <w:vAlign w:val="bottom"/>
            <w:hideMark/>
          </w:tcPr>
          <w:p w14:paraId="4B20622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w:t>
            </w:r>
          </w:p>
        </w:tc>
        <w:tc>
          <w:tcPr>
            <w:tcW w:w="760" w:type="dxa"/>
            <w:tcBorders>
              <w:top w:val="single" w:sz="4" w:space="0" w:color="auto"/>
              <w:left w:val="nil"/>
              <w:bottom w:val="nil"/>
              <w:right w:val="nil"/>
            </w:tcBorders>
            <w:shd w:val="clear" w:color="auto" w:fill="auto"/>
            <w:noWrap/>
            <w:vAlign w:val="bottom"/>
            <w:hideMark/>
          </w:tcPr>
          <w:p w14:paraId="34613C2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w:t>
            </w:r>
          </w:p>
        </w:tc>
        <w:tc>
          <w:tcPr>
            <w:tcW w:w="880" w:type="dxa"/>
            <w:tcBorders>
              <w:top w:val="single" w:sz="4" w:space="0" w:color="auto"/>
              <w:left w:val="nil"/>
              <w:bottom w:val="nil"/>
              <w:right w:val="nil"/>
            </w:tcBorders>
            <w:shd w:val="clear" w:color="auto" w:fill="auto"/>
            <w:noWrap/>
            <w:vAlign w:val="bottom"/>
            <w:hideMark/>
          </w:tcPr>
          <w:p w14:paraId="114E0F9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w:t>
            </w:r>
          </w:p>
        </w:tc>
        <w:tc>
          <w:tcPr>
            <w:tcW w:w="663" w:type="dxa"/>
            <w:tcBorders>
              <w:top w:val="single" w:sz="4" w:space="0" w:color="auto"/>
              <w:left w:val="nil"/>
              <w:bottom w:val="nil"/>
              <w:right w:val="nil"/>
            </w:tcBorders>
            <w:shd w:val="clear" w:color="auto" w:fill="auto"/>
            <w:noWrap/>
            <w:vAlign w:val="bottom"/>
            <w:hideMark/>
          </w:tcPr>
          <w:p w14:paraId="7AB9091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w:t>
            </w:r>
          </w:p>
        </w:tc>
        <w:tc>
          <w:tcPr>
            <w:tcW w:w="551" w:type="dxa"/>
            <w:tcBorders>
              <w:top w:val="single" w:sz="4" w:space="0" w:color="auto"/>
              <w:left w:val="nil"/>
              <w:bottom w:val="nil"/>
              <w:right w:val="nil"/>
            </w:tcBorders>
            <w:shd w:val="clear" w:color="auto" w:fill="auto"/>
            <w:noWrap/>
            <w:vAlign w:val="bottom"/>
            <w:hideMark/>
          </w:tcPr>
          <w:p w14:paraId="279FA80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w:t>
            </w:r>
          </w:p>
        </w:tc>
        <w:tc>
          <w:tcPr>
            <w:tcW w:w="1214" w:type="dxa"/>
            <w:gridSpan w:val="2"/>
            <w:vMerge w:val="restart"/>
            <w:tcBorders>
              <w:top w:val="single" w:sz="4" w:space="0" w:color="auto"/>
              <w:left w:val="nil"/>
              <w:bottom w:val="nil"/>
              <w:right w:val="nil"/>
            </w:tcBorders>
            <w:shd w:val="clear" w:color="auto" w:fill="auto"/>
            <w:vAlign w:val="bottom"/>
            <w:hideMark/>
          </w:tcPr>
          <w:p w14:paraId="32FCFB9E" w14:textId="77777777" w:rsidR="00ED2AEC" w:rsidRPr="00ED2AEC" w:rsidRDefault="00ED2AEC" w:rsidP="00ED2AEC">
            <w:pPr>
              <w:spacing w:after="0" w:line="240" w:lineRule="auto"/>
              <w:jc w:val="center"/>
              <w:rPr>
                <w:rFonts w:ascii="Calibri" w:eastAsia="Times New Roman" w:hAnsi="Calibri" w:cs="Calibri"/>
                <w:color w:val="000000"/>
              </w:rPr>
            </w:pPr>
            <w:r w:rsidRPr="00ED2AEC">
              <w:rPr>
                <w:rFonts w:ascii="Calibri" w:eastAsia="Times New Roman" w:hAnsi="Calibri" w:cs="Calibri"/>
                <w:color w:val="000000"/>
              </w:rPr>
              <w:t>Accuracy Rate</w:t>
            </w:r>
          </w:p>
        </w:tc>
        <w:tc>
          <w:tcPr>
            <w:tcW w:w="1840" w:type="dxa"/>
            <w:gridSpan w:val="2"/>
            <w:tcBorders>
              <w:top w:val="single" w:sz="4" w:space="0" w:color="auto"/>
              <w:left w:val="nil"/>
              <w:bottom w:val="nil"/>
              <w:right w:val="nil"/>
            </w:tcBorders>
            <w:shd w:val="clear" w:color="auto" w:fill="auto"/>
            <w:noWrap/>
            <w:vAlign w:val="bottom"/>
            <w:hideMark/>
          </w:tcPr>
          <w:p w14:paraId="2E4D9A4A" w14:textId="77777777" w:rsidR="00ED2AEC" w:rsidRPr="00ED2AEC" w:rsidRDefault="00ED2AEC" w:rsidP="00ED2AEC">
            <w:pPr>
              <w:spacing w:after="0" w:line="240" w:lineRule="auto"/>
              <w:jc w:val="center"/>
              <w:rPr>
                <w:rFonts w:ascii="Calibri" w:eastAsia="Times New Roman" w:hAnsi="Calibri" w:cs="Calibri"/>
                <w:color w:val="000000"/>
              </w:rPr>
            </w:pPr>
            <w:r w:rsidRPr="00ED2AEC">
              <w:rPr>
                <w:rFonts w:ascii="Calibri" w:eastAsia="Times New Roman" w:hAnsi="Calibri" w:cs="Calibri"/>
                <w:color w:val="000000"/>
              </w:rPr>
              <w:t># sites</w:t>
            </w:r>
          </w:p>
        </w:tc>
        <w:tc>
          <w:tcPr>
            <w:tcW w:w="1920" w:type="dxa"/>
            <w:gridSpan w:val="2"/>
            <w:tcBorders>
              <w:top w:val="single" w:sz="4" w:space="0" w:color="auto"/>
              <w:left w:val="nil"/>
              <w:bottom w:val="nil"/>
              <w:right w:val="nil"/>
            </w:tcBorders>
            <w:shd w:val="clear" w:color="auto" w:fill="auto"/>
            <w:noWrap/>
            <w:vAlign w:val="bottom"/>
            <w:hideMark/>
          </w:tcPr>
          <w:p w14:paraId="7224E411" w14:textId="77777777" w:rsidR="00ED2AEC" w:rsidRPr="00ED2AEC" w:rsidRDefault="00ED2AEC" w:rsidP="00ED2AEC">
            <w:pPr>
              <w:spacing w:after="0" w:line="240" w:lineRule="auto"/>
              <w:jc w:val="center"/>
              <w:rPr>
                <w:rFonts w:ascii="Calibri" w:eastAsia="Times New Roman" w:hAnsi="Calibri" w:cs="Calibri"/>
                <w:color w:val="000000"/>
              </w:rPr>
            </w:pPr>
            <w:r w:rsidRPr="00ED2AEC">
              <w:rPr>
                <w:rFonts w:ascii="Calibri" w:eastAsia="Times New Roman" w:hAnsi="Calibri" w:cs="Calibri"/>
                <w:color w:val="000000"/>
              </w:rPr>
              <w:t>Accuracy rate</w:t>
            </w:r>
          </w:p>
        </w:tc>
        <w:tc>
          <w:tcPr>
            <w:tcW w:w="607" w:type="dxa"/>
            <w:tcBorders>
              <w:top w:val="single" w:sz="4" w:space="0" w:color="auto"/>
              <w:left w:val="nil"/>
              <w:bottom w:val="nil"/>
              <w:right w:val="nil"/>
            </w:tcBorders>
            <w:shd w:val="clear" w:color="auto" w:fill="auto"/>
            <w:noWrap/>
            <w:vAlign w:val="bottom"/>
            <w:hideMark/>
          </w:tcPr>
          <w:p w14:paraId="0C4E628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w:t>
            </w:r>
          </w:p>
        </w:tc>
        <w:tc>
          <w:tcPr>
            <w:tcW w:w="905" w:type="dxa"/>
            <w:tcBorders>
              <w:top w:val="single" w:sz="4" w:space="0" w:color="auto"/>
              <w:left w:val="nil"/>
              <w:bottom w:val="nil"/>
              <w:right w:val="nil"/>
            </w:tcBorders>
            <w:shd w:val="clear" w:color="auto" w:fill="auto"/>
            <w:noWrap/>
            <w:vAlign w:val="bottom"/>
            <w:hideMark/>
          </w:tcPr>
          <w:p w14:paraId="3627972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w:t>
            </w:r>
          </w:p>
        </w:tc>
      </w:tr>
      <w:tr w:rsidR="00ED2AEC" w:rsidRPr="00ED2AEC" w14:paraId="774E738B" w14:textId="77777777" w:rsidTr="00ED2AEC">
        <w:trPr>
          <w:trHeight w:val="300"/>
        </w:trPr>
        <w:tc>
          <w:tcPr>
            <w:tcW w:w="920" w:type="dxa"/>
            <w:tcBorders>
              <w:top w:val="nil"/>
              <w:left w:val="nil"/>
              <w:bottom w:val="nil"/>
              <w:right w:val="nil"/>
            </w:tcBorders>
            <w:shd w:val="clear" w:color="auto" w:fill="auto"/>
            <w:noWrap/>
            <w:vAlign w:val="bottom"/>
            <w:hideMark/>
          </w:tcPr>
          <w:p w14:paraId="2A98FB60" w14:textId="77777777" w:rsidR="00ED2AEC" w:rsidRPr="00ED2AEC" w:rsidRDefault="00ED2AEC" w:rsidP="00ED2AEC">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14:paraId="49F06A97" w14:textId="77777777" w:rsidR="00ED2AEC" w:rsidRPr="00ED2AEC" w:rsidRDefault="00ED2AEC" w:rsidP="00ED2AEC">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bottom"/>
            <w:hideMark/>
          </w:tcPr>
          <w:p w14:paraId="2735FF18" w14:textId="77777777" w:rsidR="00ED2AEC" w:rsidRPr="00ED2AEC" w:rsidRDefault="00ED2AEC" w:rsidP="00ED2AEC">
            <w:pPr>
              <w:spacing w:after="0" w:line="240" w:lineRule="auto"/>
              <w:rPr>
                <w:rFonts w:ascii="Times New Roman" w:eastAsia="Times New Roman" w:hAnsi="Times New Roman" w:cs="Times New Roman"/>
                <w:sz w:val="20"/>
                <w:szCs w:val="20"/>
              </w:rPr>
            </w:pPr>
          </w:p>
        </w:tc>
        <w:tc>
          <w:tcPr>
            <w:tcW w:w="1214" w:type="dxa"/>
            <w:gridSpan w:val="2"/>
            <w:tcBorders>
              <w:top w:val="nil"/>
              <w:left w:val="nil"/>
              <w:bottom w:val="nil"/>
              <w:right w:val="nil"/>
            </w:tcBorders>
            <w:shd w:val="clear" w:color="auto" w:fill="auto"/>
            <w:noWrap/>
            <w:vAlign w:val="bottom"/>
            <w:hideMark/>
          </w:tcPr>
          <w:p w14:paraId="5D880632" w14:textId="77777777" w:rsidR="00ED2AEC" w:rsidRPr="00ED2AEC" w:rsidRDefault="00ED2AEC" w:rsidP="00ED2AEC">
            <w:pPr>
              <w:spacing w:after="0" w:line="240" w:lineRule="auto"/>
              <w:jc w:val="center"/>
              <w:rPr>
                <w:rFonts w:ascii="Calibri" w:eastAsia="Times New Roman" w:hAnsi="Calibri" w:cs="Calibri"/>
                <w:color w:val="000000"/>
              </w:rPr>
            </w:pPr>
            <w:r w:rsidRPr="00ED2AEC">
              <w:rPr>
                <w:rFonts w:ascii="Calibri" w:eastAsia="Times New Roman" w:hAnsi="Calibri" w:cs="Calibri"/>
                <w:color w:val="000000"/>
              </w:rPr>
              <w:t># sites</w:t>
            </w:r>
          </w:p>
        </w:tc>
        <w:tc>
          <w:tcPr>
            <w:tcW w:w="1214" w:type="dxa"/>
            <w:gridSpan w:val="2"/>
            <w:vMerge/>
            <w:tcBorders>
              <w:top w:val="single" w:sz="4" w:space="0" w:color="auto"/>
              <w:left w:val="nil"/>
              <w:bottom w:val="nil"/>
              <w:right w:val="nil"/>
            </w:tcBorders>
            <w:vAlign w:val="center"/>
            <w:hideMark/>
          </w:tcPr>
          <w:p w14:paraId="46629B22" w14:textId="77777777" w:rsidR="00ED2AEC" w:rsidRPr="00ED2AEC" w:rsidRDefault="00ED2AEC" w:rsidP="00ED2AEC">
            <w:pPr>
              <w:spacing w:after="0" w:line="240" w:lineRule="auto"/>
              <w:rPr>
                <w:rFonts w:ascii="Calibri" w:eastAsia="Times New Roman" w:hAnsi="Calibri" w:cs="Calibri"/>
                <w:color w:val="000000"/>
              </w:rPr>
            </w:pPr>
          </w:p>
        </w:tc>
        <w:tc>
          <w:tcPr>
            <w:tcW w:w="1840" w:type="dxa"/>
            <w:gridSpan w:val="2"/>
            <w:tcBorders>
              <w:top w:val="nil"/>
              <w:left w:val="nil"/>
              <w:bottom w:val="nil"/>
              <w:right w:val="nil"/>
            </w:tcBorders>
            <w:shd w:val="clear" w:color="auto" w:fill="auto"/>
            <w:noWrap/>
            <w:vAlign w:val="bottom"/>
            <w:hideMark/>
          </w:tcPr>
          <w:p w14:paraId="4FE6419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(multiple samples)</w:t>
            </w:r>
          </w:p>
        </w:tc>
        <w:tc>
          <w:tcPr>
            <w:tcW w:w="1920" w:type="dxa"/>
            <w:gridSpan w:val="2"/>
            <w:tcBorders>
              <w:top w:val="nil"/>
              <w:left w:val="nil"/>
              <w:bottom w:val="nil"/>
              <w:right w:val="nil"/>
            </w:tcBorders>
            <w:shd w:val="clear" w:color="auto" w:fill="auto"/>
            <w:vAlign w:val="bottom"/>
            <w:hideMark/>
          </w:tcPr>
          <w:p w14:paraId="4F6E25D3" w14:textId="77777777" w:rsidR="00ED2AEC" w:rsidRPr="00ED2AEC" w:rsidRDefault="00ED2AEC" w:rsidP="00ED2AEC">
            <w:pPr>
              <w:spacing w:after="0" w:line="240" w:lineRule="auto"/>
              <w:jc w:val="center"/>
              <w:rPr>
                <w:rFonts w:ascii="Calibri" w:eastAsia="Times New Roman" w:hAnsi="Calibri" w:cs="Calibri"/>
                <w:color w:val="000000"/>
              </w:rPr>
            </w:pPr>
            <w:r w:rsidRPr="00ED2AEC">
              <w:rPr>
                <w:rFonts w:ascii="Calibri" w:eastAsia="Times New Roman" w:hAnsi="Calibri" w:cs="Calibri"/>
                <w:color w:val="000000"/>
              </w:rPr>
              <w:t>(multiple samples)</w:t>
            </w:r>
          </w:p>
        </w:tc>
        <w:tc>
          <w:tcPr>
            <w:tcW w:w="607" w:type="dxa"/>
            <w:tcBorders>
              <w:top w:val="nil"/>
              <w:left w:val="nil"/>
              <w:bottom w:val="nil"/>
              <w:right w:val="nil"/>
            </w:tcBorders>
            <w:shd w:val="clear" w:color="auto" w:fill="auto"/>
            <w:noWrap/>
            <w:vAlign w:val="bottom"/>
            <w:hideMark/>
          </w:tcPr>
          <w:p w14:paraId="4FADFACD" w14:textId="77777777" w:rsidR="00ED2AEC" w:rsidRPr="00ED2AEC" w:rsidRDefault="00ED2AEC" w:rsidP="00ED2AEC">
            <w:pPr>
              <w:spacing w:after="0" w:line="240" w:lineRule="auto"/>
              <w:jc w:val="center"/>
              <w:rPr>
                <w:rFonts w:ascii="Calibri" w:eastAsia="Times New Roman" w:hAnsi="Calibri" w:cs="Calibri"/>
                <w:color w:val="000000"/>
              </w:rPr>
            </w:pPr>
          </w:p>
        </w:tc>
        <w:tc>
          <w:tcPr>
            <w:tcW w:w="905" w:type="dxa"/>
            <w:tcBorders>
              <w:top w:val="nil"/>
              <w:left w:val="nil"/>
              <w:bottom w:val="nil"/>
              <w:right w:val="nil"/>
            </w:tcBorders>
            <w:shd w:val="clear" w:color="auto" w:fill="auto"/>
            <w:noWrap/>
            <w:vAlign w:val="bottom"/>
            <w:hideMark/>
          </w:tcPr>
          <w:p w14:paraId="607B5A92" w14:textId="77777777" w:rsidR="00ED2AEC" w:rsidRPr="00ED2AEC" w:rsidRDefault="00ED2AEC" w:rsidP="00ED2AEC">
            <w:pPr>
              <w:spacing w:after="0" w:line="240" w:lineRule="auto"/>
              <w:rPr>
                <w:rFonts w:ascii="Times New Roman" w:eastAsia="Times New Roman" w:hAnsi="Times New Roman" w:cs="Times New Roman"/>
                <w:sz w:val="20"/>
                <w:szCs w:val="20"/>
              </w:rPr>
            </w:pPr>
          </w:p>
        </w:tc>
      </w:tr>
      <w:tr w:rsidR="00ED2AEC" w:rsidRPr="00ED2AEC" w14:paraId="1847A978" w14:textId="77777777" w:rsidTr="00ED2AEC">
        <w:trPr>
          <w:trHeight w:val="300"/>
        </w:trPr>
        <w:tc>
          <w:tcPr>
            <w:tcW w:w="920" w:type="dxa"/>
            <w:tcBorders>
              <w:top w:val="nil"/>
              <w:left w:val="nil"/>
              <w:bottom w:val="single" w:sz="4" w:space="0" w:color="auto"/>
              <w:right w:val="nil"/>
            </w:tcBorders>
            <w:shd w:val="clear" w:color="auto" w:fill="auto"/>
            <w:noWrap/>
            <w:vAlign w:val="bottom"/>
            <w:hideMark/>
          </w:tcPr>
          <w:p w14:paraId="17B399E7" w14:textId="7BA1640C" w:rsidR="00ED2AEC" w:rsidRPr="00ED2AEC" w:rsidRDefault="00D61329" w:rsidP="00ED2AEC">
            <w:pPr>
              <w:spacing w:after="0" w:line="240" w:lineRule="auto"/>
              <w:rPr>
                <w:rFonts w:ascii="Calibri" w:eastAsia="Times New Roman" w:hAnsi="Calibri" w:cs="Calibri"/>
                <w:color w:val="000000"/>
              </w:rPr>
            </w:pPr>
            <w:r>
              <w:rPr>
                <w:rFonts w:ascii="Calibri" w:eastAsia="Times New Roman" w:hAnsi="Calibri" w:cs="Calibri"/>
                <w:color w:val="000000"/>
              </w:rPr>
              <w:t>Indicator</w:t>
            </w:r>
          </w:p>
        </w:tc>
        <w:tc>
          <w:tcPr>
            <w:tcW w:w="760" w:type="dxa"/>
            <w:tcBorders>
              <w:top w:val="nil"/>
              <w:left w:val="nil"/>
              <w:bottom w:val="single" w:sz="4" w:space="0" w:color="auto"/>
              <w:right w:val="nil"/>
            </w:tcBorders>
            <w:shd w:val="clear" w:color="auto" w:fill="auto"/>
            <w:noWrap/>
            <w:vAlign w:val="bottom"/>
            <w:hideMark/>
          </w:tcPr>
          <w:p w14:paraId="6023F6E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Goal</w:t>
            </w:r>
          </w:p>
        </w:tc>
        <w:tc>
          <w:tcPr>
            <w:tcW w:w="880" w:type="dxa"/>
            <w:tcBorders>
              <w:top w:val="nil"/>
              <w:left w:val="nil"/>
              <w:bottom w:val="single" w:sz="4" w:space="0" w:color="auto"/>
              <w:right w:val="nil"/>
            </w:tcBorders>
            <w:shd w:val="clear" w:color="auto" w:fill="auto"/>
            <w:noWrap/>
            <w:vAlign w:val="bottom"/>
            <w:hideMark/>
          </w:tcPr>
          <w:p w14:paraId="5EC2E5E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Index</w:t>
            </w:r>
          </w:p>
        </w:tc>
        <w:tc>
          <w:tcPr>
            <w:tcW w:w="663" w:type="dxa"/>
            <w:tcBorders>
              <w:top w:val="nil"/>
              <w:left w:val="nil"/>
              <w:bottom w:val="single" w:sz="4" w:space="0" w:color="auto"/>
              <w:right w:val="nil"/>
            </w:tcBorders>
            <w:shd w:val="clear" w:color="auto" w:fill="auto"/>
            <w:noWrap/>
            <w:vAlign w:val="bottom"/>
            <w:hideMark/>
          </w:tcPr>
          <w:p w14:paraId="75FB031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Cal</w:t>
            </w:r>
          </w:p>
        </w:tc>
        <w:tc>
          <w:tcPr>
            <w:tcW w:w="551" w:type="dxa"/>
            <w:tcBorders>
              <w:top w:val="nil"/>
              <w:left w:val="nil"/>
              <w:bottom w:val="single" w:sz="4" w:space="0" w:color="auto"/>
              <w:right w:val="nil"/>
            </w:tcBorders>
            <w:shd w:val="clear" w:color="auto" w:fill="auto"/>
            <w:noWrap/>
            <w:vAlign w:val="bottom"/>
            <w:hideMark/>
          </w:tcPr>
          <w:p w14:paraId="39B3902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Val</w:t>
            </w:r>
          </w:p>
        </w:tc>
        <w:tc>
          <w:tcPr>
            <w:tcW w:w="607" w:type="dxa"/>
            <w:tcBorders>
              <w:top w:val="nil"/>
              <w:left w:val="nil"/>
              <w:bottom w:val="single" w:sz="4" w:space="0" w:color="auto"/>
              <w:right w:val="nil"/>
            </w:tcBorders>
            <w:shd w:val="clear" w:color="auto" w:fill="auto"/>
            <w:noWrap/>
            <w:vAlign w:val="bottom"/>
            <w:hideMark/>
          </w:tcPr>
          <w:p w14:paraId="38AF1F5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Cal</w:t>
            </w:r>
          </w:p>
        </w:tc>
        <w:tc>
          <w:tcPr>
            <w:tcW w:w="607" w:type="dxa"/>
            <w:tcBorders>
              <w:top w:val="nil"/>
              <w:left w:val="nil"/>
              <w:bottom w:val="single" w:sz="4" w:space="0" w:color="auto"/>
              <w:right w:val="nil"/>
            </w:tcBorders>
            <w:shd w:val="clear" w:color="auto" w:fill="auto"/>
            <w:noWrap/>
            <w:vAlign w:val="bottom"/>
            <w:hideMark/>
          </w:tcPr>
          <w:p w14:paraId="3151EBE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Val</w:t>
            </w:r>
          </w:p>
        </w:tc>
        <w:tc>
          <w:tcPr>
            <w:tcW w:w="993" w:type="dxa"/>
            <w:tcBorders>
              <w:top w:val="nil"/>
              <w:left w:val="nil"/>
              <w:bottom w:val="single" w:sz="4" w:space="0" w:color="auto"/>
              <w:right w:val="nil"/>
            </w:tcBorders>
            <w:shd w:val="clear" w:color="auto" w:fill="auto"/>
            <w:noWrap/>
            <w:vAlign w:val="bottom"/>
            <w:hideMark/>
          </w:tcPr>
          <w:p w14:paraId="2ED4BA1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Cal</w:t>
            </w:r>
          </w:p>
        </w:tc>
        <w:tc>
          <w:tcPr>
            <w:tcW w:w="847" w:type="dxa"/>
            <w:tcBorders>
              <w:top w:val="nil"/>
              <w:left w:val="nil"/>
              <w:bottom w:val="single" w:sz="4" w:space="0" w:color="auto"/>
              <w:right w:val="nil"/>
            </w:tcBorders>
            <w:shd w:val="clear" w:color="auto" w:fill="auto"/>
            <w:noWrap/>
            <w:vAlign w:val="bottom"/>
            <w:hideMark/>
          </w:tcPr>
          <w:p w14:paraId="31F3D9C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Val</w:t>
            </w:r>
          </w:p>
        </w:tc>
        <w:tc>
          <w:tcPr>
            <w:tcW w:w="960" w:type="dxa"/>
            <w:tcBorders>
              <w:top w:val="nil"/>
              <w:left w:val="nil"/>
              <w:bottom w:val="single" w:sz="4" w:space="0" w:color="auto"/>
              <w:right w:val="nil"/>
            </w:tcBorders>
            <w:shd w:val="clear" w:color="auto" w:fill="auto"/>
            <w:noWrap/>
            <w:vAlign w:val="bottom"/>
            <w:hideMark/>
          </w:tcPr>
          <w:p w14:paraId="72F65D7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Cal</w:t>
            </w:r>
          </w:p>
        </w:tc>
        <w:tc>
          <w:tcPr>
            <w:tcW w:w="960" w:type="dxa"/>
            <w:tcBorders>
              <w:top w:val="nil"/>
              <w:left w:val="nil"/>
              <w:bottom w:val="single" w:sz="4" w:space="0" w:color="auto"/>
              <w:right w:val="nil"/>
            </w:tcBorders>
            <w:shd w:val="clear" w:color="auto" w:fill="auto"/>
            <w:noWrap/>
            <w:vAlign w:val="bottom"/>
            <w:hideMark/>
          </w:tcPr>
          <w:p w14:paraId="706C849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Val</w:t>
            </w:r>
          </w:p>
        </w:tc>
        <w:tc>
          <w:tcPr>
            <w:tcW w:w="607" w:type="dxa"/>
            <w:tcBorders>
              <w:top w:val="nil"/>
              <w:left w:val="nil"/>
              <w:bottom w:val="single" w:sz="4" w:space="0" w:color="auto"/>
              <w:right w:val="nil"/>
            </w:tcBorders>
            <w:shd w:val="clear" w:color="auto" w:fill="auto"/>
            <w:noWrap/>
            <w:vAlign w:val="bottom"/>
            <w:hideMark/>
          </w:tcPr>
          <w:p w14:paraId="0E2726C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Int</w:t>
            </w:r>
          </w:p>
        </w:tc>
        <w:tc>
          <w:tcPr>
            <w:tcW w:w="905" w:type="dxa"/>
            <w:tcBorders>
              <w:top w:val="nil"/>
              <w:left w:val="nil"/>
              <w:bottom w:val="single" w:sz="4" w:space="0" w:color="auto"/>
              <w:right w:val="nil"/>
            </w:tcBorders>
            <w:shd w:val="clear" w:color="auto" w:fill="auto"/>
            <w:noWrap/>
            <w:vAlign w:val="bottom"/>
            <w:hideMark/>
          </w:tcPr>
          <w:p w14:paraId="0F06F091" w14:textId="77777777" w:rsidR="00ED2AEC" w:rsidRPr="00ED2AEC" w:rsidRDefault="00ED2AEC" w:rsidP="00ED2AEC">
            <w:pPr>
              <w:spacing w:after="0" w:line="240" w:lineRule="auto"/>
              <w:rPr>
                <w:rFonts w:ascii="Calibri" w:eastAsia="Times New Roman" w:hAnsi="Calibri" w:cs="Calibri"/>
                <w:color w:val="000000"/>
              </w:rPr>
            </w:pPr>
            <w:proofErr w:type="spellStart"/>
            <w:r w:rsidRPr="00ED2AEC">
              <w:rPr>
                <w:rFonts w:ascii="Calibri" w:eastAsia="Times New Roman" w:hAnsi="Calibri" w:cs="Calibri"/>
                <w:color w:val="000000"/>
              </w:rPr>
              <w:t>Coef</w:t>
            </w:r>
            <w:proofErr w:type="spellEnd"/>
          </w:p>
        </w:tc>
      </w:tr>
      <w:tr w:rsidR="00ED2AEC" w:rsidRPr="00ED2AEC" w14:paraId="5E669894" w14:textId="77777777" w:rsidTr="00ED2AEC">
        <w:trPr>
          <w:trHeight w:val="300"/>
        </w:trPr>
        <w:tc>
          <w:tcPr>
            <w:tcW w:w="920" w:type="dxa"/>
            <w:tcBorders>
              <w:top w:val="nil"/>
              <w:left w:val="nil"/>
              <w:bottom w:val="nil"/>
              <w:right w:val="nil"/>
            </w:tcBorders>
            <w:shd w:val="clear" w:color="auto" w:fill="auto"/>
            <w:noWrap/>
            <w:vAlign w:val="bottom"/>
            <w:hideMark/>
          </w:tcPr>
          <w:p w14:paraId="103D1C5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1373F9F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634A18F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2CAD264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09A179F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2D1816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607" w:type="dxa"/>
            <w:tcBorders>
              <w:top w:val="nil"/>
              <w:left w:val="nil"/>
              <w:bottom w:val="nil"/>
              <w:right w:val="nil"/>
            </w:tcBorders>
            <w:shd w:val="clear" w:color="auto" w:fill="auto"/>
            <w:noWrap/>
            <w:vAlign w:val="bottom"/>
            <w:hideMark/>
          </w:tcPr>
          <w:p w14:paraId="0A5D2EF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33E0AE6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D90518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493ADC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960" w:type="dxa"/>
            <w:tcBorders>
              <w:top w:val="nil"/>
              <w:left w:val="nil"/>
              <w:bottom w:val="nil"/>
              <w:right w:val="nil"/>
            </w:tcBorders>
            <w:shd w:val="clear" w:color="auto" w:fill="auto"/>
            <w:noWrap/>
            <w:vAlign w:val="bottom"/>
            <w:hideMark/>
          </w:tcPr>
          <w:p w14:paraId="207DDAE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607" w:type="dxa"/>
            <w:tcBorders>
              <w:top w:val="nil"/>
              <w:left w:val="nil"/>
              <w:bottom w:val="nil"/>
              <w:right w:val="nil"/>
            </w:tcBorders>
            <w:shd w:val="clear" w:color="auto" w:fill="auto"/>
            <w:noWrap/>
            <w:vAlign w:val="bottom"/>
            <w:hideMark/>
          </w:tcPr>
          <w:p w14:paraId="174360D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1.23</w:t>
            </w:r>
          </w:p>
        </w:tc>
        <w:tc>
          <w:tcPr>
            <w:tcW w:w="905" w:type="dxa"/>
            <w:tcBorders>
              <w:top w:val="nil"/>
              <w:left w:val="nil"/>
              <w:bottom w:val="nil"/>
              <w:right w:val="nil"/>
            </w:tcBorders>
            <w:shd w:val="clear" w:color="auto" w:fill="auto"/>
            <w:noWrap/>
            <w:vAlign w:val="bottom"/>
            <w:hideMark/>
          </w:tcPr>
          <w:p w14:paraId="0EE766F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-2.93</w:t>
            </w:r>
          </w:p>
        </w:tc>
      </w:tr>
      <w:tr w:rsidR="00ED2AEC" w:rsidRPr="00ED2AEC" w14:paraId="7BA71302" w14:textId="77777777" w:rsidTr="00ED2AEC">
        <w:trPr>
          <w:trHeight w:val="300"/>
        </w:trPr>
        <w:tc>
          <w:tcPr>
            <w:tcW w:w="920" w:type="dxa"/>
            <w:tcBorders>
              <w:top w:val="nil"/>
              <w:left w:val="nil"/>
              <w:bottom w:val="nil"/>
              <w:right w:val="nil"/>
            </w:tcBorders>
            <w:shd w:val="clear" w:color="auto" w:fill="auto"/>
            <w:noWrap/>
            <w:vAlign w:val="bottom"/>
            <w:hideMark/>
          </w:tcPr>
          <w:p w14:paraId="20F8471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6FCC620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0EDA49A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6747E5F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4C4E9A0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7E77380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607" w:type="dxa"/>
            <w:tcBorders>
              <w:top w:val="nil"/>
              <w:left w:val="nil"/>
              <w:bottom w:val="nil"/>
              <w:right w:val="nil"/>
            </w:tcBorders>
            <w:shd w:val="clear" w:color="auto" w:fill="auto"/>
            <w:noWrap/>
            <w:vAlign w:val="bottom"/>
            <w:hideMark/>
          </w:tcPr>
          <w:p w14:paraId="3EAD8E0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0.77</w:t>
            </w:r>
          </w:p>
        </w:tc>
        <w:tc>
          <w:tcPr>
            <w:tcW w:w="993" w:type="dxa"/>
            <w:tcBorders>
              <w:top w:val="nil"/>
              <w:left w:val="nil"/>
              <w:bottom w:val="nil"/>
              <w:right w:val="nil"/>
            </w:tcBorders>
            <w:shd w:val="clear" w:color="auto" w:fill="auto"/>
            <w:noWrap/>
            <w:vAlign w:val="bottom"/>
            <w:hideMark/>
          </w:tcPr>
          <w:p w14:paraId="232E9DF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E6E535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97FDED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3994945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607" w:type="dxa"/>
            <w:tcBorders>
              <w:top w:val="nil"/>
              <w:left w:val="nil"/>
              <w:bottom w:val="nil"/>
              <w:right w:val="nil"/>
            </w:tcBorders>
            <w:shd w:val="clear" w:color="auto" w:fill="auto"/>
            <w:noWrap/>
            <w:vAlign w:val="bottom"/>
            <w:hideMark/>
          </w:tcPr>
          <w:p w14:paraId="140C2E0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1.68</w:t>
            </w:r>
          </w:p>
        </w:tc>
        <w:tc>
          <w:tcPr>
            <w:tcW w:w="905" w:type="dxa"/>
            <w:tcBorders>
              <w:top w:val="nil"/>
              <w:left w:val="nil"/>
              <w:bottom w:val="nil"/>
              <w:right w:val="nil"/>
            </w:tcBorders>
            <w:shd w:val="clear" w:color="auto" w:fill="auto"/>
            <w:noWrap/>
            <w:vAlign w:val="bottom"/>
            <w:hideMark/>
          </w:tcPr>
          <w:p w14:paraId="324E29D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-4.17</w:t>
            </w:r>
          </w:p>
        </w:tc>
      </w:tr>
      <w:tr w:rsidR="00ED2AEC" w:rsidRPr="00ED2AEC" w14:paraId="0147AF73" w14:textId="77777777" w:rsidTr="00ED2AEC">
        <w:trPr>
          <w:trHeight w:val="300"/>
        </w:trPr>
        <w:tc>
          <w:tcPr>
            <w:tcW w:w="920" w:type="dxa"/>
            <w:tcBorders>
              <w:top w:val="nil"/>
              <w:left w:val="nil"/>
              <w:bottom w:val="nil"/>
              <w:right w:val="nil"/>
            </w:tcBorders>
            <w:shd w:val="clear" w:color="auto" w:fill="auto"/>
            <w:noWrap/>
            <w:vAlign w:val="bottom"/>
            <w:hideMark/>
          </w:tcPr>
          <w:p w14:paraId="53913CF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05DDD37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2A07158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6CD117C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C8A41A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F05700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607" w:type="dxa"/>
            <w:tcBorders>
              <w:top w:val="nil"/>
              <w:left w:val="nil"/>
              <w:bottom w:val="nil"/>
              <w:right w:val="nil"/>
            </w:tcBorders>
            <w:shd w:val="clear" w:color="auto" w:fill="auto"/>
            <w:noWrap/>
            <w:vAlign w:val="bottom"/>
            <w:hideMark/>
          </w:tcPr>
          <w:p w14:paraId="1EA74D2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993" w:type="dxa"/>
            <w:tcBorders>
              <w:top w:val="nil"/>
              <w:left w:val="nil"/>
              <w:bottom w:val="nil"/>
              <w:right w:val="nil"/>
            </w:tcBorders>
            <w:shd w:val="clear" w:color="auto" w:fill="auto"/>
            <w:noWrap/>
            <w:vAlign w:val="bottom"/>
            <w:hideMark/>
          </w:tcPr>
          <w:p w14:paraId="13489DA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63D3DAA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177A56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960" w:type="dxa"/>
            <w:tcBorders>
              <w:top w:val="nil"/>
              <w:left w:val="nil"/>
              <w:bottom w:val="nil"/>
              <w:right w:val="nil"/>
            </w:tcBorders>
            <w:shd w:val="clear" w:color="auto" w:fill="auto"/>
            <w:noWrap/>
            <w:vAlign w:val="bottom"/>
            <w:hideMark/>
          </w:tcPr>
          <w:p w14:paraId="7611933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607" w:type="dxa"/>
            <w:tcBorders>
              <w:top w:val="nil"/>
              <w:left w:val="nil"/>
              <w:bottom w:val="nil"/>
              <w:right w:val="nil"/>
            </w:tcBorders>
            <w:shd w:val="clear" w:color="auto" w:fill="auto"/>
            <w:noWrap/>
            <w:vAlign w:val="bottom"/>
            <w:hideMark/>
          </w:tcPr>
          <w:p w14:paraId="1B48CE2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905" w:type="dxa"/>
            <w:tcBorders>
              <w:top w:val="nil"/>
              <w:left w:val="nil"/>
              <w:bottom w:val="nil"/>
              <w:right w:val="nil"/>
            </w:tcBorders>
            <w:shd w:val="clear" w:color="auto" w:fill="auto"/>
            <w:noWrap/>
            <w:vAlign w:val="bottom"/>
            <w:hideMark/>
          </w:tcPr>
          <w:p w14:paraId="531900F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-1.23</w:t>
            </w:r>
          </w:p>
        </w:tc>
      </w:tr>
      <w:tr w:rsidR="00ED2AEC" w:rsidRPr="00ED2AEC" w14:paraId="57F8057E" w14:textId="77777777" w:rsidTr="00ED2AEC">
        <w:trPr>
          <w:trHeight w:val="300"/>
        </w:trPr>
        <w:tc>
          <w:tcPr>
            <w:tcW w:w="920" w:type="dxa"/>
            <w:tcBorders>
              <w:top w:val="nil"/>
              <w:left w:val="nil"/>
              <w:bottom w:val="nil"/>
              <w:right w:val="nil"/>
            </w:tcBorders>
            <w:shd w:val="clear" w:color="auto" w:fill="auto"/>
            <w:noWrap/>
            <w:vAlign w:val="bottom"/>
            <w:hideMark/>
          </w:tcPr>
          <w:p w14:paraId="3622717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6267E64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46F932D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61212DA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50E1A36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7B45AB2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0.68</w:t>
            </w:r>
          </w:p>
        </w:tc>
        <w:tc>
          <w:tcPr>
            <w:tcW w:w="607" w:type="dxa"/>
            <w:tcBorders>
              <w:top w:val="nil"/>
              <w:left w:val="nil"/>
              <w:bottom w:val="nil"/>
              <w:right w:val="nil"/>
            </w:tcBorders>
            <w:shd w:val="clear" w:color="auto" w:fill="auto"/>
            <w:noWrap/>
            <w:vAlign w:val="bottom"/>
            <w:hideMark/>
          </w:tcPr>
          <w:p w14:paraId="3AC4257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993" w:type="dxa"/>
            <w:tcBorders>
              <w:top w:val="nil"/>
              <w:left w:val="nil"/>
              <w:bottom w:val="nil"/>
              <w:right w:val="nil"/>
            </w:tcBorders>
            <w:shd w:val="clear" w:color="auto" w:fill="auto"/>
            <w:noWrap/>
            <w:vAlign w:val="bottom"/>
            <w:hideMark/>
          </w:tcPr>
          <w:p w14:paraId="11DD99C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7D620BF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3571C8F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960" w:type="dxa"/>
            <w:tcBorders>
              <w:top w:val="nil"/>
              <w:left w:val="nil"/>
              <w:bottom w:val="nil"/>
              <w:right w:val="nil"/>
            </w:tcBorders>
            <w:shd w:val="clear" w:color="auto" w:fill="auto"/>
            <w:noWrap/>
            <w:vAlign w:val="bottom"/>
            <w:hideMark/>
          </w:tcPr>
          <w:p w14:paraId="693680A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607" w:type="dxa"/>
            <w:tcBorders>
              <w:top w:val="nil"/>
              <w:left w:val="nil"/>
              <w:bottom w:val="nil"/>
              <w:right w:val="nil"/>
            </w:tcBorders>
            <w:shd w:val="clear" w:color="auto" w:fill="auto"/>
            <w:noWrap/>
            <w:vAlign w:val="bottom"/>
            <w:hideMark/>
          </w:tcPr>
          <w:p w14:paraId="6AF3060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0.54</w:t>
            </w:r>
          </w:p>
        </w:tc>
        <w:tc>
          <w:tcPr>
            <w:tcW w:w="905" w:type="dxa"/>
            <w:tcBorders>
              <w:top w:val="nil"/>
              <w:left w:val="nil"/>
              <w:bottom w:val="nil"/>
              <w:right w:val="nil"/>
            </w:tcBorders>
            <w:shd w:val="clear" w:color="auto" w:fill="auto"/>
            <w:noWrap/>
            <w:vAlign w:val="bottom"/>
            <w:hideMark/>
          </w:tcPr>
          <w:p w14:paraId="083AEF3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-0.77</w:t>
            </w:r>
          </w:p>
        </w:tc>
      </w:tr>
      <w:tr w:rsidR="00ED2AEC" w:rsidRPr="00ED2AEC" w14:paraId="52E0049B" w14:textId="77777777" w:rsidTr="00ED2AEC">
        <w:trPr>
          <w:trHeight w:val="300"/>
        </w:trPr>
        <w:tc>
          <w:tcPr>
            <w:tcW w:w="920" w:type="dxa"/>
            <w:tcBorders>
              <w:top w:val="nil"/>
              <w:left w:val="nil"/>
              <w:bottom w:val="nil"/>
              <w:right w:val="nil"/>
            </w:tcBorders>
            <w:shd w:val="clear" w:color="auto" w:fill="auto"/>
            <w:noWrap/>
            <w:vAlign w:val="bottom"/>
            <w:hideMark/>
          </w:tcPr>
          <w:p w14:paraId="60F79DE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167236D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36AE69E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5C21018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9439C1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1C8CDB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7F89B75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993" w:type="dxa"/>
            <w:tcBorders>
              <w:top w:val="nil"/>
              <w:left w:val="nil"/>
              <w:bottom w:val="nil"/>
              <w:right w:val="nil"/>
            </w:tcBorders>
            <w:shd w:val="clear" w:color="auto" w:fill="auto"/>
            <w:noWrap/>
            <w:vAlign w:val="bottom"/>
            <w:hideMark/>
          </w:tcPr>
          <w:p w14:paraId="614B126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80D705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69C07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960" w:type="dxa"/>
            <w:tcBorders>
              <w:top w:val="nil"/>
              <w:left w:val="nil"/>
              <w:bottom w:val="nil"/>
              <w:right w:val="nil"/>
            </w:tcBorders>
            <w:shd w:val="clear" w:color="auto" w:fill="auto"/>
            <w:noWrap/>
            <w:vAlign w:val="bottom"/>
            <w:hideMark/>
          </w:tcPr>
          <w:p w14:paraId="3AD3260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5166603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2.33</w:t>
            </w:r>
          </w:p>
        </w:tc>
        <w:tc>
          <w:tcPr>
            <w:tcW w:w="905" w:type="dxa"/>
            <w:tcBorders>
              <w:top w:val="nil"/>
              <w:left w:val="nil"/>
              <w:bottom w:val="nil"/>
              <w:right w:val="nil"/>
            </w:tcBorders>
            <w:shd w:val="clear" w:color="auto" w:fill="auto"/>
            <w:noWrap/>
            <w:vAlign w:val="bottom"/>
            <w:hideMark/>
          </w:tcPr>
          <w:p w14:paraId="5F86D68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-1.61</w:t>
            </w:r>
          </w:p>
        </w:tc>
      </w:tr>
      <w:tr w:rsidR="00ED2AEC" w:rsidRPr="00ED2AEC" w14:paraId="5BB48033" w14:textId="77777777" w:rsidTr="00ED2AEC">
        <w:trPr>
          <w:trHeight w:val="300"/>
        </w:trPr>
        <w:tc>
          <w:tcPr>
            <w:tcW w:w="920" w:type="dxa"/>
            <w:tcBorders>
              <w:top w:val="nil"/>
              <w:left w:val="nil"/>
              <w:bottom w:val="nil"/>
              <w:right w:val="nil"/>
            </w:tcBorders>
            <w:shd w:val="clear" w:color="auto" w:fill="auto"/>
            <w:noWrap/>
            <w:vAlign w:val="bottom"/>
            <w:hideMark/>
          </w:tcPr>
          <w:p w14:paraId="771D7DC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41703D5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09ED6BC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744D58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643A6C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7C62D72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76E57E8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93" w:type="dxa"/>
            <w:tcBorders>
              <w:top w:val="nil"/>
              <w:left w:val="nil"/>
              <w:bottom w:val="nil"/>
              <w:right w:val="nil"/>
            </w:tcBorders>
            <w:shd w:val="clear" w:color="auto" w:fill="auto"/>
            <w:noWrap/>
            <w:vAlign w:val="bottom"/>
            <w:hideMark/>
          </w:tcPr>
          <w:p w14:paraId="5D33450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2EBE48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EA9DCD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960" w:type="dxa"/>
            <w:tcBorders>
              <w:top w:val="nil"/>
              <w:left w:val="nil"/>
              <w:bottom w:val="nil"/>
              <w:right w:val="nil"/>
            </w:tcBorders>
            <w:shd w:val="clear" w:color="auto" w:fill="auto"/>
            <w:noWrap/>
            <w:vAlign w:val="bottom"/>
            <w:hideMark/>
          </w:tcPr>
          <w:p w14:paraId="558AE65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607" w:type="dxa"/>
            <w:tcBorders>
              <w:top w:val="nil"/>
              <w:left w:val="nil"/>
              <w:bottom w:val="nil"/>
              <w:right w:val="nil"/>
            </w:tcBorders>
            <w:shd w:val="clear" w:color="auto" w:fill="auto"/>
            <w:noWrap/>
            <w:vAlign w:val="bottom"/>
            <w:hideMark/>
          </w:tcPr>
          <w:p w14:paraId="4CB4AD7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2.54</w:t>
            </w:r>
          </w:p>
        </w:tc>
        <w:tc>
          <w:tcPr>
            <w:tcW w:w="905" w:type="dxa"/>
            <w:tcBorders>
              <w:top w:val="nil"/>
              <w:left w:val="nil"/>
              <w:bottom w:val="nil"/>
              <w:right w:val="nil"/>
            </w:tcBorders>
            <w:shd w:val="clear" w:color="auto" w:fill="auto"/>
            <w:noWrap/>
            <w:vAlign w:val="bottom"/>
            <w:hideMark/>
          </w:tcPr>
          <w:p w14:paraId="4A7092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-2.90</w:t>
            </w:r>
          </w:p>
        </w:tc>
      </w:tr>
      <w:tr w:rsidR="00ED2AEC" w:rsidRPr="00ED2AEC" w14:paraId="354CCC4A" w14:textId="77777777" w:rsidTr="00ED2AEC">
        <w:trPr>
          <w:trHeight w:val="300"/>
        </w:trPr>
        <w:tc>
          <w:tcPr>
            <w:tcW w:w="920" w:type="dxa"/>
            <w:tcBorders>
              <w:top w:val="nil"/>
              <w:left w:val="nil"/>
              <w:bottom w:val="nil"/>
              <w:right w:val="nil"/>
            </w:tcBorders>
            <w:shd w:val="clear" w:color="auto" w:fill="auto"/>
            <w:noWrap/>
            <w:vAlign w:val="bottom"/>
            <w:hideMark/>
          </w:tcPr>
          <w:p w14:paraId="36A6FA1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3ED5553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193216E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31A5C7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FF1D76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BE1945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607" w:type="dxa"/>
            <w:tcBorders>
              <w:top w:val="nil"/>
              <w:left w:val="nil"/>
              <w:bottom w:val="nil"/>
              <w:right w:val="nil"/>
            </w:tcBorders>
            <w:shd w:val="clear" w:color="auto" w:fill="auto"/>
            <w:noWrap/>
            <w:vAlign w:val="bottom"/>
            <w:hideMark/>
          </w:tcPr>
          <w:p w14:paraId="5805769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c>
          <w:tcPr>
            <w:tcW w:w="993" w:type="dxa"/>
            <w:tcBorders>
              <w:top w:val="nil"/>
              <w:left w:val="nil"/>
              <w:bottom w:val="nil"/>
              <w:right w:val="nil"/>
            </w:tcBorders>
            <w:shd w:val="clear" w:color="auto" w:fill="auto"/>
            <w:noWrap/>
            <w:vAlign w:val="bottom"/>
            <w:hideMark/>
          </w:tcPr>
          <w:p w14:paraId="64A48C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7AEE31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B49D17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960" w:type="dxa"/>
            <w:tcBorders>
              <w:top w:val="nil"/>
              <w:left w:val="nil"/>
              <w:bottom w:val="nil"/>
              <w:right w:val="nil"/>
            </w:tcBorders>
            <w:shd w:val="clear" w:color="auto" w:fill="auto"/>
            <w:noWrap/>
            <w:vAlign w:val="bottom"/>
            <w:hideMark/>
          </w:tcPr>
          <w:p w14:paraId="49F6080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607" w:type="dxa"/>
            <w:tcBorders>
              <w:top w:val="nil"/>
              <w:left w:val="nil"/>
              <w:bottom w:val="nil"/>
              <w:right w:val="nil"/>
            </w:tcBorders>
            <w:shd w:val="clear" w:color="auto" w:fill="auto"/>
            <w:noWrap/>
            <w:vAlign w:val="bottom"/>
            <w:hideMark/>
          </w:tcPr>
          <w:p w14:paraId="7E9F55D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1.63</w:t>
            </w:r>
          </w:p>
        </w:tc>
        <w:tc>
          <w:tcPr>
            <w:tcW w:w="905" w:type="dxa"/>
            <w:tcBorders>
              <w:top w:val="nil"/>
              <w:left w:val="nil"/>
              <w:bottom w:val="nil"/>
              <w:right w:val="nil"/>
            </w:tcBorders>
            <w:shd w:val="clear" w:color="auto" w:fill="auto"/>
            <w:noWrap/>
            <w:vAlign w:val="bottom"/>
            <w:hideMark/>
          </w:tcPr>
          <w:p w14:paraId="41AD6D7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r>
      <w:tr w:rsidR="00ED2AEC" w:rsidRPr="00ED2AEC" w14:paraId="10CA132F" w14:textId="77777777" w:rsidTr="00ED2AEC">
        <w:trPr>
          <w:trHeight w:val="300"/>
        </w:trPr>
        <w:tc>
          <w:tcPr>
            <w:tcW w:w="920" w:type="dxa"/>
            <w:tcBorders>
              <w:top w:val="nil"/>
              <w:left w:val="nil"/>
              <w:bottom w:val="nil"/>
              <w:right w:val="nil"/>
            </w:tcBorders>
            <w:shd w:val="clear" w:color="auto" w:fill="auto"/>
            <w:noWrap/>
            <w:vAlign w:val="bottom"/>
            <w:hideMark/>
          </w:tcPr>
          <w:p w14:paraId="5E4601D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3EC219A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375E24F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31BD95D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512924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325FB2D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607" w:type="dxa"/>
            <w:tcBorders>
              <w:top w:val="nil"/>
              <w:left w:val="nil"/>
              <w:bottom w:val="nil"/>
              <w:right w:val="nil"/>
            </w:tcBorders>
            <w:shd w:val="clear" w:color="auto" w:fill="auto"/>
            <w:noWrap/>
            <w:vAlign w:val="bottom"/>
            <w:hideMark/>
          </w:tcPr>
          <w:p w14:paraId="1C5CBFE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993" w:type="dxa"/>
            <w:tcBorders>
              <w:top w:val="nil"/>
              <w:left w:val="nil"/>
              <w:bottom w:val="nil"/>
              <w:right w:val="nil"/>
            </w:tcBorders>
            <w:shd w:val="clear" w:color="auto" w:fill="auto"/>
            <w:noWrap/>
            <w:vAlign w:val="bottom"/>
            <w:hideMark/>
          </w:tcPr>
          <w:p w14:paraId="2D3B5DB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5987B41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4614921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60" w:type="dxa"/>
            <w:tcBorders>
              <w:top w:val="nil"/>
              <w:left w:val="nil"/>
              <w:bottom w:val="nil"/>
              <w:right w:val="nil"/>
            </w:tcBorders>
            <w:shd w:val="clear" w:color="auto" w:fill="auto"/>
            <w:noWrap/>
            <w:vAlign w:val="bottom"/>
            <w:hideMark/>
          </w:tcPr>
          <w:p w14:paraId="1E34B3D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0.77</w:t>
            </w:r>
          </w:p>
        </w:tc>
        <w:tc>
          <w:tcPr>
            <w:tcW w:w="607" w:type="dxa"/>
            <w:tcBorders>
              <w:top w:val="nil"/>
              <w:left w:val="nil"/>
              <w:bottom w:val="nil"/>
              <w:right w:val="nil"/>
            </w:tcBorders>
            <w:shd w:val="clear" w:color="auto" w:fill="auto"/>
            <w:noWrap/>
            <w:vAlign w:val="bottom"/>
            <w:hideMark/>
          </w:tcPr>
          <w:p w14:paraId="66E3861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1.22</w:t>
            </w:r>
          </w:p>
        </w:tc>
        <w:tc>
          <w:tcPr>
            <w:tcW w:w="905" w:type="dxa"/>
            <w:tcBorders>
              <w:top w:val="nil"/>
              <w:left w:val="nil"/>
              <w:bottom w:val="nil"/>
              <w:right w:val="nil"/>
            </w:tcBorders>
            <w:shd w:val="clear" w:color="auto" w:fill="auto"/>
            <w:noWrap/>
            <w:vAlign w:val="bottom"/>
            <w:hideMark/>
          </w:tcPr>
          <w:p w14:paraId="419BCB1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r>
      <w:tr w:rsidR="00ED2AEC" w:rsidRPr="00ED2AEC" w14:paraId="356FA61B" w14:textId="77777777" w:rsidTr="00ED2AEC">
        <w:trPr>
          <w:trHeight w:val="300"/>
        </w:trPr>
        <w:tc>
          <w:tcPr>
            <w:tcW w:w="920" w:type="dxa"/>
            <w:tcBorders>
              <w:top w:val="nil"/>
              <w:left w:val="nil"/>
              <w:bottom w:val="nil"/>
              <w:right w:val="nil"/>
            </w:tcBorders>
            <w:shd w:val="clear" w:color="auto" w:fill="auto"/>
            <w:noWrap/>
            <w:vAlign w:val="bottom"/>
            <w:hideMark/>
          </w:tcPr>
          <w:p w14:paraId="334EBAE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6E651F0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3864846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0338E94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95AB5B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7FA14A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607" w:type="dxa"/>
            <w:tcBorders>
              <w:top w:val="nil"/>
              <w:left w:val="nil"/>
              <w:bottom w:val="nil"/>
              <w:right w:val="nil"/>
            </w:tcBorders>
            <w:shd w:val="clear" w:color="auto" w:fill="auto"/>
            <w:noWrap/>
            <w:vAlign w:val="bottom"/>
            <w:hideMark/>
          </w:tcPr>
          <w:p w14:paraId="7FF7667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5121EF1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DDE30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005F45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0.95</w:t>
            </w:r>
          </w:p>
        </w:tc>
        <w:tc>
          <w:tcPr>
            <w:tcW w:w="960" w:type="dxa"/>
            <w:tcBorders>
              <w:top w:val="nil"/>
              <w:left w:val="nil"/>
              <w:bottom w:val="nil"/>
              <w:right w:val="nil"/>
            </w:tcBorders>
            <w:shd w:val="clear" w:color="auto" w:fill="auto"/>
            <w:noWrap/>
            <w:vAlign w:val="bottom"/>
            <w:hideMark/>
          </w:tcPr>
          <w:p w14:paraId="2F7A935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0C72D78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3.03</w:t>
            </w:r>
          </w:p>
        </w:tc>
        <w:tc>
          <w:tcPr>
            <w:tcW w:w="905" w:type="dxa"/>
            <w:tcBorders>
              <w:top w:val="nil"/>
              <w:left w:val="nil"/>
              <w:bottom w:val="nil"/>
              <w:right w:val="nil"/>
            </w:tcBorders>
            <w:shd w:val="clear" w:color="auto" w:fill="auto"/>
            <w:noWrap/>
            <w:vAlign w:val="bottom"/>
            <w:hideMark/>
          </w:tcPr>
          <w:p w14:paraId="2CC24F7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-0.25</w:t>
            </w:r>
          </w:p>
        </w:tc>
      </w:tr>
      <w:tr w:rsidR="00ED2AEC" w:rsidRPr="00ED2AEC" w14:paraId="1F1F2238" w14:textId="77777777" w:rsidTr="00ED2AEC">
        <w:trPr>
          <w:trHeight w:val="300"/>
        </w:trPr>
        <w:tc>
          <w:tcPr>
            <w:tcW w:w="920" w:type="dxa"/>
            <w:tcBorders>
              <w:top w:val="nil"/>
              <w:left w:val="nil"/>
              <w:bottom w:val="nil"/>
              <w:right w:val="nil"/>
            </w:tcBorders>
            <w:shd w:val="clear" w:color="auto" w:fill="auto"/>
            <w:noWrap/>
            <w:vAlign w:val="bottom"/>
            <w:hideMark/>
          </w:tcPr>
          <w:p w14:paraId="174428C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2CDD6BB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457AAE1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0E74807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67046B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C55C84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41F01D0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3397B22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D9B272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4394BC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960" w:type="dxa"/>
            <w:tcBorders>
              <w:top w:val="nil"/>
              <w:left w:val="nil"/>
              <w:bottom w:val="nil"/>
              <w:right w:val="nil"/>
            </w:tcBorders>
            <w:shd w:val="clear" w:color="auto" w:fill="auto"/>
            <w:noWrap/>
            <w:vAlign w:val="bottom"/>
            <w:hideMark/>
          </w:tcPr>
          <w:p w14:paraId="451DA20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1CDDED5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2.78</w:t>
            </w:r>
          </w:p>
        </w:tc>
        <w:tc>
          <w:tcPr>
            <w:tcW w:w="905" w:type="dxa"/>
            <w:tcBorders>
              <w:top w:val="nil"/>
              <w:left w:val="nil"/>
              <w:bottom w:val="nil"/>
              <w:right w:val="nil"/>
            </w:tcBorders>
            <w:shd w:val="clear" w:color="auto" w:fill="auto"/>
            <w:noWrap/>
            <w:vAlign w:val="bottom"/>
            <w:hideMark/>
          </w:tcPr>
          <w:p w14:paraId="08E6F3A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r>
      <w:tr w:rsidR="00ED2AEC" w:rsidRPr="00ED2AEC" w14:paraId="257D3698" w14:textId="77777777" w:rsidTr="00ED2AEC">
        <w:trPr>
          <w:trHeight w:val="300"/>
        </w:trPr>
        <w:tc>
          <w:tcPr>
            <w:tcW w:w="920" w:type="dxa"/>
            <w:tcBorders>
              <w:top w:val="nil"/>
              <w:left w:val="nil"/>
              <w:bottom w:val="nil"/>
              <w:right w:val="nil"/>
            </w:tcBorders>
            <w:shd w:val="clear" w:color="auto" w:fill="auto"/>
            <w:noWrap/>
            <w:vAlign w:val="bottom"/>
            <w:hideMark/>
          </w:tcPr>
          <w:p w14:paraId="0870872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5FFE921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4437D79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2D56CE7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63C7D4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09A008C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607" w:type="dxa"/>
            <w:tcBorders>
              <w:top w:val="nil"/>
              <w:left w:val="nil"/>
              <w:bottom w:val="nil"/>
              <w:right w:val="nil"/>
            </w:tcBorders>
            <w:shd w:val="clear" w:color="auto" w:fill="auto"/>
            <w:noWrap/>
            <w:vAlign w:val="bottom"/>
            <w:hideMark/>
          </w:tcPr>
          <w:p w14:paraId="5B7CB1D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993" w:type="dxa"/>
            <w:tcBorders>
              <w:top w:val="nil"/>
              <w:left w:val="nil"/>
              <w:bottom w:val="nil"/>
              <w:right w:val="nil"/>
            </w:tcBorders>
            <w:shd w:val="clear" w:color="auto" w:fill="auto"/>
            <w:noWrap/>
            <w:vAlign w:val="bottom"/>
            <w:hideMark/>
          </w:tcPr>
          <w:p w14:paraId="59BFB49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A7FC7C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031F8BE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960" w:type="dxa"/>
            <w:tcBorders>
              <w:top w:val="nil"/>
              <w:left w:val="nil"/>
              <w:bottom w:val="nil"/>
              <w:right w:val="nil"/>
            </w:tcBorders>
            <w:shd w:val="clear" w:color="auto" w:fill="auto"/>
            <w:noWrap/>
            <w:vAlign w:val="bottom"/>
            <w:hideMark/>
          </w:tcPr>
          <w:p w14:paraId="6C473E1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0425C70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2.55</w:t>
            </w:r>
          </w:p>
        </w:tc>
        <w:tc>
          <w:tcPr>
            <w:tcW w:w="905" w:type="dxa"/>
            <w:tcBorders>
              <w:top w:val="nil"/>
              <w:left w:val="nil"/>
              <w:bottom w:val="nil"/>
              <w:right w:val="nil"/>
            </w:tcBorders>
            <w:shd w:val="clear" w:color="auto" w:fill="auto"/>
            <w:noWrap/>
            <w:vAlign w:val="bottom"/>
            <w:hideMark/>
          </w:tcPr>
          <w:p w14:paraId="3851642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-0.46</w:t>
            </w:r>
          </w:p>
        </w:tc>
      </w:tr>
      <w:tr w:rsidR="00ED2AEC" w:rsidRPr="00ED2AEC" w14:paraId="7B9D4CF2" w14:textId="77777777" w:rsidTr="00ED2AEC">
        <w:trPr>
          <w:trHeight w:val="300"/>
        </w:trPr>
        <w:tc>
          <w:tcPr>
            <w:tcW w:w="920" w:type="dxa"/>
            <w:tcBorders>
              <w:top w:val="nil"/>
              <w:left w:val="nil"/>
              <w:bottom w:val="nil"/>
              <w:right w:val="nil"/>
            </w:tcBorders>
            <w:shd w:val="clear" w:color="auto" w:fill="auto"/>
            <w:noWrap/>
            <w:vAlign w:val="bottom"/>
            <w:hideMark/>
          </w:tcPr>
          <w:p w14:paraId="4FA41EB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663A2BF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60B671E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523BD74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5CBF638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355A724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69E01DF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993" w:type="dxa"/>
            <w:tcBorders>
              <w:top w:val="nil"/>
              <w:left w:val="nil"/>
              <w:bottom w:val="nil"/>
              <w:right w:val="nil"/>
            </w:tcBorders>
            <w:shd w:val="clear" w:color="auto" w:fill="auto"/>
            <w:noWrap/>
            <w:vAlign w:val="bottom"/>
            <w:hideMark/>
          </w:tcPr>
          <w:p w14:paraId="55EB2BD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39FE4C3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6BBDF99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960" w:type="dxa"/>
            <w:tcBorders>
              <w:top w:val="nil"/>
              <w:left w:val="nil"/>
              <w:bottom w:val="nil"/>
              <w:right w:val="nil"/>
            </w:tcBorders>
            <w:shd w:val="clear" w:color="auto" w:fill="auto"/>
            <w:noWrap/>
            <w:vAlign w:val="bottom"/>
            <w:hideMark/>
          </w:tcPr>
          <w:p w14:paraId="721E325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607" w:type="dxa"/>
            <w:tcBorders>
              <w:top w:val="nil"/>
              <w:left w:val="nil"/>
              <w:bottom w:val="nil"/>
              <w:right w:val="nil"/>
            </w:tcBorders>
            <w:shd w:val="clear" w:color="auto" w:fill="auto"/>
            <w:noWrap/>
            <w:vAlign w:val="bottom"/>
            <w:hideMark/>
          </w:tcPr>
          <w:p w14:paraId="0B7DE48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1.89</w:t>
            </w:r>
          </w:p>
        </w:tc>
        <w:tc>
          <w:tcPr>
            <w:tcW w:w="905" w:type="dxa"/>
            <w:tcBorders>
              <w:top w:val="nil"/>
              <w:left w:val="nil"/>
              <w:bottom w:val="nil"/>
              <w:right w:val="nil"/>
            </w:tcBorders>
            <w:shd w:val="clear" w:color="auto" w:fill="auto"/>
            <w:noWrap/>
            <w:vAlign w:val="bottom"/>
            <w:hideMark/>
          </w:tcPr>
          <w:p w14:paraId="77B526C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-0.31</w:t>
            </w:r>
          </w:p>
        </w:tc>
      </w:tr>
      <w:tr w:rsidR="00ED2AEC" w:rsidRPr="00ED2AEC" w14:paraId="66D3F3B9" w14:textId="77777777" w:rsidTr="00ED2AEC">
        <w:trPr>
          <w:trHeight w:val="300"/>
        </w:trPr>
        <w:tc>
          <w:tcPr>
            <w:tcW w:w="920" w:type="dxa"/>
            <w:tcBorders>
              <w:top w:val="nil"/>
              <w:left w:val="nil"/>
              <w:bottom w:val="nil"/>
              <w:right w:val="nil"/>
            </w:tcBorders>
            <w:shd w:val="clear" w:color="auto" w:fill="auto"/>
            <w:noWrap/>
            <w:vAlign w:val="bottom"/>
            <w:hideMark/>
          </w:tcPr>
          <w:p w14:paraId="5C9DEA0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31271F9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44F323D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3EB3D0D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135FB61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9D9CFC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0.68</w:t>
            </w:r>
          </w:p>
        </w:tc>
        <w:tc>
          <w:tcPr>
            <w:tcW w:w="607" w:type="dxa"/>
            <w:tcBorders>
              <w:top w:val="nil"/>
              <w:left w:val="nil"/>
              <w:bottom w:val="nil"/>
              <w:right w:val="nil"/>
            </w:tcBorders>
            <w:shd w:val="clear" w:color="auto" w:fill="auto"/>
            <w:noWrap/>
            <w:vAlign w:val="bottom"/>
            <w:hideMark/>
          </w:tcPr>
          <w:p w14:paraId="1405A27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993" w:type="dxa"/>
            <w:tcBorders>
              <w:top w:val="nil"/>
              <w:left w:val="nil"/>
              <w:bottom w:val="nil"/>
              <w:right w:val="nil"/>
            </w:tcBorders>
            <w:shd w:val="clear" w:color="auto" w:fill="auto"/>
            <w:noWrap/>
            <w:vAlign w:val="bottom"/>
            <w:hideMark/>
          </w:tcPr>
          <w:p w14:paraId="3736BBD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9D2318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FC2E7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960" w:type="dxa"/>
            <w:tcBorders>
              <w:top w:val="nil"/>
              <w:left w:val="nil"/>
              <w:bottom w:val="nil"/>
              <w:right w:val="nil"/>
            </w:tcBorders>
            <w:shd w:val="clear" w:color="auto" w:fill="auto"/>
            <w:noWrap/>
            <w:vAlign w:val="bottom"/>
            <w:hideMark/>
          </w:tcPr>
          <w:p w14:paraId="1346626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0.60</w:t>
            </w:r>
          </w:p>
        </w:tc>
        <w:tc>
          <w:tcPr>
            <w:tcW w:w="607" w:type="dxa"/>
            <w:tcBorders>
              <w:top w:val="nil"/>
              <w:left w:val="nil"/>
              <w:bottom w:val="nil"/>
              <w:right w:val="nil"/>
            </w:tcBorders>
            <w:shd w:val="clear" w:color="auto" w:fill="auto"/>
            <w:noWrap/>
            <w:vAlign w:val="bottom"/>
            <w:hideMark/>
          </w:tcPr>
          <w:p w14:paraId="0E3AD89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905" w:type="dxa"/>
            <w:tcBorders>
              <w:top w:val="nil"/>
              <w:left w:val="nil"/>
              <w:bottom w:val="nil"/>
              <w:right w:val="nil"/>
            </w:tcBorders>
            <w:shd w:val="clear" w:color="auto" w:fill="auto"/>
            <w:noWrap/>
            <w:vAlign w:val="bottom"/>
            <w:hideMark/>
          </w:tcPr>
          <w:p w14:paraId="0293453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r>
      <w:tr w:rsidR="00ED2AEC" w:rsidRPr="00ED2AEC" w14:paraId="115A9590" w14:textId="77777777" w:rsidTr="00ED2AEC">
        <w:trPr>
          <w:trHeight w:val="300"/>
        </w:trPr>
        <w:tc>
          <w:tcPr>
            <w:tcW w:w="920" w:type="dxa"/>
            <w:tcBorders>
              <w:top w:val="nil"/>
              <w:left w:val="nil"/>
              <w:bottom w:val="nil"/>
              <w:right w:val="nil"/>
            </w:tcBorders>
            <w:shd w:val="clear" w:color="auto" w:fill="auto"/>
            <w:noWrap/>
            <w:vAlign w:val="bottom"/>
            <w:hideMark/>
          </w:tcPr>
          <w:p w14:paraId="6C39F3B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0648DAA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33F9F51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173C4FD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FCEE44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F198D4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607" w:type="dxa"/>
            <w:tcBorders>
              <w:top w:val="nil"/>
              <w:left w:val="nil"/>
              <w:bottom w:val="nil"/>
              <w:right w:val="nil"/>
            </w:tcBorders>
            <w:shd w:val="clear" w:color="auto" w:fill="auto"/>
            <w:noWrap/>
            <w:vAlign w:val="bottom"/>
            <w:hideMark/>
          </w:tcPr>
          <w:p w14:paraId="524EC4A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993" w:type="dxa"/>
            <w:tcBorders>
              <w:top w:val="nil"/>
              <w:left w:val="nil"/>
              <w:bottom w:val="nil"/>
              <w:right w:val="nil"/>
            </w:tcBorders>
            <w:shd w:val="clear" w:color="auto" w:fill="auto"/>
            <w:noWrap/>
            <w:vAlign w:val="bottom"/>
            <w:hideMark/>
          </w:tcPr>
          <w:p w14:paraId="32DBE46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8D74A0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63F778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960" w:type="dxa"/>
            <w:tcBorders>
              <w:top w:val="nil"/>
              <w:left w:val="nil"/>
              <w:bottom w:val="nil"/>
              <w:right w:val="nil"/>
            </w:tcBorders>
            <w:shd w:val="clear" w:color="auto" w:fill="auto"/>
            <w:noWrap/>
            <w:vAlign w:val="bottom"/>
            <w:hideMark/>
          </w:tcPr>
          <w:p w14:paraId="3BD994D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607" w:type="dxa"/>
            <w:tcBorders>
              <w:top w:val="nil"/>
              <w:left w:val="nil"/>
              <w:bottom w:val="nil"/>
              <w:right w:val="nil"/>
            </w:tcBorders>
            <w:shd w:val="clear" w:color="auto" w:fill="auto"/>
            <w:noWrap/>
            <w:vAlign w:val="bottom"/>
            <w:hideMark/>
          </w:tcPr>
          <w:p w14:paraId="252EEBC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905" w:type="dxa"/>
            <w:tcBorders>
              <w:top w:val="nil"/>
              <w:left w:val="nil"/>
              <w:bottom w:val="nil"/>
              <w:right w:val="nil"/>
            </w:tcBorders>
            <w:shd w:val="clear" w:color="auto" w:fill="auto"/>
            <w:noWrap/>
            <w:vAlign w:val="bottom"/>
            <w:hideMark/>
          </w:tcPr>
          <w:p w14:paraId="1418AAB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-4.33</w:t>
            </w:r>
          </w:p>
        </w:tc>
      </w:tr>
      <w:tr w:rsidR="00ED2AEC" w:rsidRPr="00ED2AEC" w14:paraId="68422E85" w14:textId="77777777" w:rsidTr="00ED2AEC">
        <w:trPr>
          <w:trHeight w:val="300"/>
        </w:trPr>
        <w:tc>
          <w:tcPr>
            <w:tcW w:w="920" w:type="dxa"/>
            <w:tcBorders>
              <w:top w:val="nil"/>
              <w:left w:val="nil"/>
              <w:bottom w:val="nil"/>
              <w:right w:val="nil"/>
            </w:tcBorders>
            <w:shd w:val="clear" w:color="auto" w:fill="auto"/>
            <w:noWrap/>
            <w:vAlign w:val="bottom"/>
            <w:hideMark/>
          </w:tcPr>
          <w:p w14:paraId="5B286FA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3951532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7FF0036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35BFEA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1E88879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76C55B6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607" w:type="dxa"/>
            <w:tcBorders>
              <w:top w:val="nil"/>
              <w:left w:val="nil"/>
              <w:bottom w:val="nil"/>
              <w:right w:val="nil"/>
            </w:tcBorders>
            <w:shd w:val="clear" w:color="auto" w:fill="auto"/>
            <w:noWrap/>
            <w:vAlign w:val="bottom"/>
            <w:hideMark/>
          </w:tcPr>
          <w:p w14:paraId="0C50723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993" w:type="dxa"/>
            <w:tcBorders>
              <w:top w:val="nil"/>
              <w:left w:val="nil"/>
              <w:bottom w:val="nil"/>
              <w:right w:val="nil"/>
            </w:tcBorders>
            <w:shd w:val="clear" w:color="auto" w:fill="auto"/>
            <w:noWrap/>
            <w:vAlign w:val="bottom"/>
            <w:hideMark/>
          </w:tcPr>
          <w:p w14:paraId="053940F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007E90B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28354F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960" w:type="dxa"/>
            <w:tcBorders>
              <w:top w:val="nil"/>
              <w:left w:val="nil"/>
              <w:bottom w:val="nil"/>
              <w:right w:val="nil"/>
            </w:tcBorders>
            <w:shd w:val="clear" w:color="auto" w:fill="auto"/>
            <w:noWrap/>
            <w:vAlign w:val="bottom"/>
            <w:hideMark/>
          </w:tcPr>
          <w:p w14:paraId="535E507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0.85</w:t>
            </w:r>
          </w:p>
        </w:tc>
        <w:tc>
          <w:tcPr>
            <w:tcW w:w="607" w:type="dxa"/>
            <w:tcBorders>
              <w:top w:val="nil"/>
              <w:left w:val="nil"/>
              <w:bottom w:val="nil"/>
              <w:right w:val="nil"/>
            </w:tcBorders>
            <w:shd w:val="clear" w:color="auto" w:fill="auto"/>
            <w:noWrap/>
            <w:vAlign w:val="bottom"/>
            <w:hideMark/>
          </w:tcPr>
          <w:p w14:paraId="6441729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1.20</w:t>
            </w:r>
          </w:p>
        </w:tc>
        <w:tc>
          <w:tcPr>
            <w:tcW w:w="905" w:type="dxa"/>
            <w:tcBorders>
              <w:top w:val="nil"/>
              <w:left w:val="nil"/>
              <w:bottom w:val="nil"/>
              <w:right w:val="nil"/>
            </w:tcBorders>
            <w:shd w:val="clear" w:color="auto" w:fill="auto"/>
            <w:noWrap/>
            <w:vAlign w:val="bottom"/>
            <w:hideMark/>
          </w:tcPr>
          <w:p w14:paraId="3DD67B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r>
      <w:tr w:rsidR="00ED2AEC" w:rsidRPr="00ED2AEC" w14:paraId="5EB6C8CD" w14:textId="77777777" w:rsidTr="00ED2AEC">
        <w:trPr>
          <w:trHeight w:val="300"/>
        </w:trPr>
        <w:tc>
          <w:tcPr>
            <w:tcW w:w="920" w:type="dxa"/>
            <w:tcBorders>
              <w:top w:val="nil"/>
              <w:left w:val="nil"/>
              <w:bottom w:val="nil"/>
              <w:right w:val="nil"/>
            </w:tcBorders>
            <w:shd w:val="clear" w:color="auto" w:fill="auto"/>
            <w:noWrap/>
            <w:vAlign w:val="bottom"/>
            <w:hideMark/>
          </w:tcPr>
          <w:p w14:paraId="4DFF84F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5E9D2A6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4E71C65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7DD274D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0DD8F3F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5712E8A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607" w:type="dxa"/>
            <w:tcBorders>
              <w:top w:val="nil"/>
              <w:left w:val="nil"/>
              <w:bottom w:val="nil"/>
              <w:right w:val="nil"/>
            </w:tcBorders>
            <w:shd w:val="clear" w:color="auto" w:fill="auto"/>
            <w:noWrap/>
            <w:vAlign w:val="bottom"/>
            <w:hideMark/>
          </w:tcPr>
          <w:p w14:paraId="0B74E7F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1EF32A7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71B12B9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34E20C3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c>
          <w:tcPr>
            <w:tcW w:w="960" w:type="dxa"/>
            <w:tcBorders>
              <w:top w:val="nil"/>
              <w:left w:val="nil"/>
              <w:bottom w:val="nil"/>
              <w:right w:val="nil"/>
            </w:tcBorders>
            <w:shd w:val="clear" w:color="auto" w:fill="auto"/>
            <w:noWrap/>
            <w:vAlign w:val="bottom"/>
            <w:hideMark/>
          </w:tcPr>
          <w:p w14:paraId="5EFB2AB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607" w:type="dxa"/>
            <w:tcBorders>
              <w:top w:val="nil"/>
              <w:left w:val="nil"/>
              <w:bottom w:val="nil"/>
              <w:right w:val="nil"/>
            </w:tcBorders>
            <w:shd w:val="clear" w:color="auto" w:fill="auto"/>
            <w:noWrap/>
            <w:vAlign w:val="bottom"/>
            <w:hideMark/>
          </w:tcPr>
          <w:p w14:paraId="64A18F2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1.09</w:t>
            </w:r>
          </w:p>
        </w:tc>
        <w:tc>
          <w:tcPr>
            <w:tcW w:w="905" w:type="dxa"/>
            <w:tcBorders>
              <w:top w:val="nil"/>
              <w:left w:val="nil"/>
              <w:bottom w:val="nil"/>
              <w:right w:val="nil"/>
            </w:tcBorders>
            <w:shd w:val="clear" w:color="auto" w:fill="auto"/>
            <w:noWrap/>
            <w:vAlign w:val="bottom"/>
            <w:hideMark/>
          </w:tcPr>
          <w:p w14:paraId="24FED17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r>
      <w:tr w:rsidR="00ED2AEC" w:rsidRPr="00ED2AEC" w14:paraId="4B24876F" w14:textId="77777777" w:rsidTr="00ED2AEC">
        <w:trPr>
          <w:trHeight w:val="300"/>
        </w:trPr>
        <w:tc>
          <w:tcPr>
            <w:tcW w:w="920" w:type="dxa"/>
            <w:tcBorders>
              <w:top w:val="nil"/>
              <w:left w:val="nil"/>
              <w:bottom w:val="nil"/>
              <w:right w:val="nil"/>
            </w:tcBorders>
            <w:shd w:val="clear" w:color="auto" w:fill="auto"/>
            <w:noWrap/>
            <w:vAlign w:val="bottom"/>
            <w:hideMark/>
          </w:tcPr>
          <w:p w14:paraId="2542430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7A1151B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0579610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1C8B36C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3C090B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2D7B6C1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607" w:type="dxa"/>
            <w:tcBorders>
              <w:top w:val="nil"/>
              <w:left w:val="nil"/>
              <w:bottom w:val="nil"/>
              <w:right w:val="nil"/>
            </w:tcBorders>
            <w:shd w:val="clear" w:color="auto" w:fill="auto"/>
            <w:noWrap/>
            <w:vAlign w:val="bottom"/>
            <w:hideMark/>
          </w:tcPr>
          <w:p w14:paraId="72EF1C2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993" w:type="dxa"/>
            <w:tcBorders>
              <w:top w:val="nil"/>
              <w:left w:val="nil"/>
              <w:bottom w:val="nil"/>
              <w:right w:val="nil"/>
            </w:tcBorders>
            <w:shd w:val="clear" w:color="auto" w:fill="auto"/>
            <w:noWrap/>
            <w:vAlign w:val="bottom"/>
            <w:hideMark/>
          </w:tcPr>
          <w:p w14:paraId="5A18D86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0633544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A3494E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0.97</w:t>
            </w:r>
          </w:p>
        </w:tc>
        <w:tc>
          <w:tcPr>
            <w:tcW w:w="960" w:type="dxa"/>
            <w:tcBorders>
              <w:top w:val="nil"/>
              <w:left w:val="nil"/>
              <w:bottom w:val="nil"/>
              <w:right w:val="nil"/>
            </w:tcBorders>
            <w:shd w:val="clear" w:color="auto" w:fill="auto"/>
            <w:noWrap/>
            <w:vAlign w:val="bottom"/>
            <w:hideMark/>
          </w:tcPr>
          <w:p w14:paraId="4E41912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446B3FC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3.40</w:t>
            </w:r>
          </w:p>
        </w:tc>
        <w:tc>
          <w:tcPr>
            <w:tcW w:w="905" w:type="dxa"/>
            <w:tcBorders>
              <w:top w:val="nil"/>
              <w:left w:val="nil"/>
              <w:bottom w:val="nil"/>
              <w:right w:val="nil"/>
            </w:tcBorders>
            <w:shd w:val="clear" w:color="auto" w:fill="auto"/>
            <w:noWrap/>
            <w:vAlign w:val="bottom"/>
            <w:hideMark/>
          </w:tcPr>
          <w:p w14:paraId="617B1D6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-0.15</w:t>
            </w:r>
          </w:p>
        </w:tc>
      </w:tr>
      <w:tr w:rsidR="00ED2AEC" w:rsidRPr="00ED2AEC" w14:paraId="005DE3CF" w14:textId="77777777" w:rsidTr="00ED2AEC">
        <w:trPr>
          <w:trHeight w:val="300"/>
        </w:trPr>
        <w:tc>
          <w:tcPr>
            <w:tcW w:w="920" w:type="dxa"/>
            <w:tcBorders>
              <w:top w:val="nil"/>
              <w:left w:val="nil"/>
              <w:bottom w:val="nil"/>
              <w:right w:val="nil"/>
            </w:tcBorders>
            <w:shd w:val="clear" w:color="auto" w:fill="auto"/>
            <w:noWrap/>
            <w:vAlign w:val="bottom"/>
            <w:hideMark/>
          </w:tcPr>
          <w:p w14:paraId="536C86F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0581885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5557712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169DBED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CAE07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7B71262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3ED21AE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993" w:type="dxa"/>
            <w:tcBorders>
              <w:top w:val="nil"/>
              <w:left w:val="nil"/>
              <w:bottom w:val="nil"/>
              <w:right w:val="nil"/>
            </w:tcBorders>
            <w:shd w:val="clear" w:color="auto" w:fill="auto"/>
            <w:noWrap/>
            <w:vAlign w:val="bottom"/>
            <w:hideMark/>
          </w:tcPr>
          <w:p w14:paraId="1D5E333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1E0443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3A4B28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960" w:type="dxa"/>
            <w:tcBorders>
              <w:top w:val="nil"/>
              <w:left w:val="nil"/>
              <w:bottom w:val="nil"/>
              <w:right w:val="nil"/>
            </w:tcBorders>
            <w:shd w:val="clear" w:color="auto" w:fill="auto"/>
            <w:noWrap/>
            <w:vAlign w:val="bottom"/>
            <w:hideMark/>
          </w:tcPr>
          <w:p w14:paraId="70622E7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607" w:type="dxa"/>
            <w:tcBorders>
              <w:top w:val="nil"/>
              <w:left w:val="nil"/>
              <w:bottom w:val="nil"/>
              <w:right w:val="nil"/>
            </w:tcBorders>
            <w:shd w:val="clear" w:color="auto" w:fill="auto"/>
            <w:noWrap/>
            <w:vAlign w:val="bottom"/>
            <w:hideMark/>
          </w:tcPr>
          <w:p w14:paraId="019CD53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2.96</w:t>
            </w:r>
          </w:p>
        </w:tc>
        <w:tc>
          <w:tcPr>
            <w:tcW w:w="905" w:type="dxa"/>
            <w:tcBorders>
              <w:top w:val="nil"/>
              <w:left w:val="nil"/>
              <w:bottom w:val="nil"/>
              <w:right w:val="nil"/>
            </w:tcBorders>
            <w:shd w:val="clear" w:color="auto" w:fill="auto"/>
            <w:noWrap/>
            <w:vAlign w:val="bottom"/>
            <w:hideMark/>
          </w:tcPr>
          <w:p w14:paraId="78AC2D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-0.54</w:t>
            </w:r>
          </w:p>
        </w:tc>
      </w:tr>
      <w:tr w:rsidR="00ED2AEC" w:rsidRPr="00ED2AEC" w14:paraId="334B2F31" w14:textId="77777777" w:rsidTr="00ED2AEC">
        <w:trPr>
          <w:trHeight w:val="300"/>
        </w:trPr>
        <w:tc>
          <w:tcPr>
            <w:tcW w:w="920" w:type="dxa"/>
            <w:tcBorders>
              <w:top w:val="nil"/>
              <w:left w:val="nil"/>
              <w:bottom w:val="nil"/>
              <w:right w:val="nil"/>
            </w:tcBorders>
            <w:shd w:val="clear" w:color="auto" w:fill="auto"/>
            <w:noWrap/>
            <w:vAlign w:val="bottom"/>
            <w:hideMark/>
          </w:tcPr>
          <w:p w14:paraId="2CF9351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6F75C83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148E8B3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3B7FC7D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021B36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7EB864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418A225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0.98</w:t>
            </w:r>
          </w:p>
        </w:tc>
        <w:tc>
          <w:tcPr>
            <w:tcW w:w="993" w:type="dxa"/>
            <w:tcBorders>
              <w:top w:val="nil"/>
              <w:left w:val="nil"/>
              <w:bottom w:val="nil"/>
              <w:right w:val="nil"/>
            </w:tcBorders>
            <w:shd w:val="clear" w:color="auto" w:fill="auto"/>
            <w:noWrap/>
            <w:vAlign w:val="bottom"/>
            <w:hideMark/>
          </w:tcPr>
          <w:p w14:paraId="6B53217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6F37BA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47F047C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960" w:type="dxa"/>
            <w:tcBorders>
              <w:top w:val="nil"/>
              <w:left w:val="nil"/>
              <w:bottom w:val="nil"/>
              <w:right w:val="nil"/>
            </w:tcBorders>
            <w:shd w:val="clear" w:color="auto" w:fill="auto"/>
            <w:noWrap/>
            <w:vAlign w:val="bottom"/>
            <w:hideMark/>
          </w:tcPr>
          <w:p w14:paraId="67FE1E6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1AE1BE2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5.05</w:t>
            </w:r>
          </w:p>
        </w:tc>
        <w:tc>
          <w:tcPr>
            <w:tcW w:w="905" w:type="dxa"/>
            <w:tcBorders>
              <w:top w:val="nil"/>
              <w:left w:val="nil"/>
              <w:bottom w:val="nil"/>
              <w:right w:val="nil"/>
            </w:tcBorders>
            <w:shd w:val="clear" w:color="auto" w:fill="auto"/>
            <w:noWrap/>
            <w:vAlign w:val="bottom"/>
            <w:hideMark/>
          </w:tcPr>
          <w:p w14:paraId="6148720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-0.10</w:t>
            </w:r>
          </w:p>
        </w:tc>
      </w:tr>
      <w:tr w:rsidR="00ED2AEC" w:rsidRPr="00ED2AEC" w14:paraId="2CBDF3CE" w14:textId="77777777" w:rsidTr="00ED2AEC">
        <w:trPr>
          <w:trHeight w:val="300"/>
        </w:trPr>
        <w:tc>
          <w:tcPr>
            <w:tcW w:w="920" w:type="dxa"/>
            <w:tcBorders>
              <w:top w:val="nil"/>
              <w:left w:val="nil"/>
              <w:bottom w:val="nil"/>
              <w:right w:val="nil"/>
            </w:tcBorders>
            <w:shd w:val="clear" w:color="auto" w:fill="auto"/>
            <w:noWrap/>
            <w:vAlign w:val="bottom"/>
            <w:hideMark/>
          </w:tcPr>
          <w:p w14:paraId="665E2A9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N</w:t>
            </w:r>
          </w:p>
        </w:tc>
        <w:tc>
          <w:tcPr>
            <w:tcW w:w="760" w:type="dxa"/>
            <w:tcBorders>
              <w:top w:val="nil"/>
              <w:left w:val="nil"/>
              <w:bottom w:val="nil"/>
              <w:right w:val="nil"/>
            </w:tcBorders>
            <w:shd w:val="clear" w:color="auto" w:fill="auto"/>
            <w:noWrap/>
            <w:vAlign w:val="bottom"/>
            <w:hideMark/>
          </w:tcPr>
          <w:p w14:paraId="4593C64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512993B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4313AC3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64C3902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3D7EFD6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4BCBC68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993" w:type="dxa"/>
            <w:tcBorders>
              <w:top w:val="nil"/>
              <w:left w:val="nil"/>
              <w:bottom w:val="nil"/>
              <w:right w:val="nil"/>
            </w:tcBorders>
            <w:shd w:val="clear" w:color="auto" w:fill="auto"/>
            <w:noWrap/>
            <w:vAlign w:val="bottom"/>
            <w:hideMark/>
          </w:tcPr>
          <w:p w14:paraId="638B599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73F9EDE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5629434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960" w:type="dxa"/>
            <w:tcBorders>
              <w:top w:val="nil"/>
              <w:left w:val="nil"/>
              <w:bottom w:val="nil"/>
              <w:right w:val="nil"/>
            </w:tcBorders>
            <w:shd w:val="clear" w:color="auto" w:fill="auto"/>
            <w:noWrap/>
            <w:vAlign w:val="bottom"/>
            <w:hideMark/>
          </w:tcPr>
          <w:p w14:paraId="0808201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607" w:type="dxa"/>
            <w:tcBorders>
              <w:top w:val="nil"/>
              <w:left w:val="nil"/>
              <w:bottom w:val="nil"/>
              <w:right w:val="nil"/>
            </w:tcBorders>
            <w:shd w:val="clear" w:color="auto" w:fill="auto"/>
            <w:noWrap/>
            <w:vAlign w:val="bottom"/>
            <w:hideMark/>
          </w:tcPr>
          <w:p w14:paraId="3AC4E06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1.91</w:t>
            </w:r>
          </w:p>
        </w:tc>
        <w:tc>
          <w:tcPr>
            <w:tcW w:w="905" w:type="dxa"/>
            <w:tcBorders>
              <w:top w:val="nil"/>
              <w:left w:val="nil"/>
              <w:bottom w:val="nil"/>
              <w:right w:val="nil"/>
            </w:tcBorders>
            <w:shd w:val="clear" w:color="auto" w:fill="auto"/>
            <w:noWrap/>
            <w:vAlign w:val="bottom"/>
            <w:hideMark/>
          </w:tcPr>
          <w:p w14:paraId="2DE1065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-0.32</w:t>
            </w:r>
          </w:p>
        </w:tc>
      </w:tr>
      <w:tr w:rsidR="00ED2AEC" w:rsidRPr="00ED2AEC" w14:paraId="0945118C" w14:textId="77777777" w:rsidTr="00ED2AEC">
        <w:trPr>
          <w:trHeight w:val="300"/>
        </w:trPr>
        <w:tc>
          <w:tcPr>
            <w:tcW w:w="920" w:type="dxa"/>
            <w:tcBorders>
              <w:top w:val="nil"/>
              <w:left w:val="nil"/>
              <w:bottom w:val="nil"/>
              <w:right w:val="nil"/>
            </w:tcBorders>
            <w:shd w:val="clear" w:color="auto" w:fill="auto"/>
            <w:noWrap/>
            <w:vAlign w:val="bottom"/>
            <w:hideMark/>
          </w:tcPr>
          <w:p w14:paraId="0E3EED6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1F26011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1004176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0801F08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4D745FE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048FEEF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607" w:type="dxa"/>
            <w:tcBorders>
              <w:top w:val="nil"/>
              <w:left w:val="nil"/>
              <w:bottom w:val="nil"/>
              <w:right w:val="nil"/>
            </w:tcBorders>
            <w:shd w:val="clear" w:color="auto" w:fill="auto"/>
            <w:noWrap/>
            <w:vAlign w:val="bottom"/>
            <w:hideMark/>
          </w:tcPr>
          <w:p w14:paraId="20D06A7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c>
          <w:tcPr>
            <w:tcW w:w="993" w:type="dxa"/>
            <w:tcBorders>
              <w:top w:val="nil"/>
              <w:left w:val="nil"/>
              <w:bottom w:val="nil"/>
              <w:right w:val="nil"/>
            </w:tcBorders>
            <w:shd w:val="clear" w:color="auto" w:fill="auto"/>
            <w:noWrap/>
            <w:vAlign w:val="bottom"/>
            <w:hideMark/>
          </w:tcPr>
          <w:p w14:paraId="7690B85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8FD81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06000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960" w:type="dxa"/>
            <w:tcBorders>
              <w:top w:val="nil"/>
              <w:left w:val="nil"/>
              <w:bottom w:val="nil"/>
              <w:right w:val="nil"/>
            </w:tcBorders>
            <w:shd w:val="clear" w:color="auto" w:fill="auto"/>
            <w:noWrap/>
            <w:vAlign w:val="bottom"/>
            <w:hideMark/>
          </w:tcPr>
          <w:p w14:paraId="1DF56A2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607" w:type="dxa"/>
            <w:tcBorders>
              <w:top w:val="nil"/>
              <w:left w:val="nil"/>
              <w:bottom w:val="nil"/>
              <w:right w:val="nil"/>
            </w:tcBorders>
            <w:shd w:val="clear" w:color="auto" w:fill="auto"/>
            <w:noWrap/>
            <w:vAlign w:val="bottom"/>
            <w:hideMark/>
          </w:tcPr>
          <w:p w14:paraId="6AF6B6D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905" w:type="dxa"/>
            <w:tcBorders>
              <w:top w:val="nil"/>
              <w:left w:val="nil"/>
              <w:bottom w:val="nil"/>
              <w:right w:val="nil"/>
            </w:tcBorders>
            <w:shd w:val="clear" w:color="auto" w:fill="auto"/>
            <w:noWrap/>
            <w:vAlign w:val="bottom"/>
            <w:hideMark/>
          </w:tcPr>
          <w:p w14:paraId="15D0E09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-10.90</w:t>
            </w:r>
          </w:p>
        </w:tc>
      </w:tr>
      <w:tr w:rsidR="00ED2AEC" w:rsidRPr="00ED2AEC" w14:paraId="6CEE45E5" w14:textId="77777777" w:rsidTr="00ED2AEC">
        <w:trPr>
          <w:trHeight w:val="300"/>
        </w:trPr>
        <w:tc>
          <w:tcPr>
            <w:tcW w:w="920" w:type="dxa"/>
            <w:tcBorders>
              <w:top w:val="nil"/>
              <w:left w:val="nil"/>
              <w:bottom w:val="nil"/>
              <w:right w:val="nil"/>
            </w:tcBorders>
            <w:shd w:val="clear" w:color="auto" w:fill="auto"/>
            <w:noWrap/>
            <w:vAlign w:val="bottom"/>
            <w:hideMark/>
          </w:tcPr>
          <w:p w14:paraId="39BED1A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687E749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564BE58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38B04A2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E18734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B0C74B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607" w:type="dxa"/>
            <w:tcBorders>
              <w:top w:val="nil"/>
              <w:left w:val="nil"/>
              <w:bottom w:val="nil"/>
              <w:right w:val="nil"/>
            </w:tcBorders>
            <w:shd w:val="clear" w:color="auto" w:fill="auto"/>
            <w:noWrap/>
            <w:vAlign w:val="bottom"/>
            <w:hideMark/>
          </w:tcPr>
          <w:p w14:paraId="57E57FB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993" w:type="dxa"/>
            <w:tcBorders>
              <w:top w:val="nil"/>
              <w:left w:val="nil"/>
              <w:bottom w:val="nil"/>
              <w:right w:val="nil"/>
            </w:tcBorders>
            <w:shd w:val="clear" w:color="auto" w:fill="auto"/>
            <w:noWrap/>
            <w:vAlign w:val="bottom"/>
            <w:hideMark/>
          </w:tcPr>
          <w:p w14:paraId="1A61926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C39799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3FA745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60" w:type="dxa"/>
            <w:tcBorders>
              <w:top w:val="nil"/>
              <w:left w:val="nil"/>
              <w:bottom w:val="nil"/>
              <w:right w:val="nil"/>
            </w:tcBorders>
            <w:shd w:val="clear" w:color="auto" w:fill="auto"/>
            <w:noWrap/>
            <w:vAlign w:val="bottom"/>
            <w:hideMark/>
          </w:tcPr>
          <w:p w14:paraId="2A4E095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0.68</w:t>
            </w:r>
          </w:p>
        </w:tc>
        <w:tc>
          <w:tcPr>
            <w:tcW w:w="607" w:type="dxa"/>
            <w:tcBorders>
              <w:top w:val="nil"/>
              <w:left w:val="nil"/>
              <w:bottom w:val="nil"/>
              <w:right w:val="nil"/>
            </w:tcBorders>
            <w:shd w:val="clear" w:color="auto" w:fill="auto"/>
            <w:noWrap/>
            <w:vAlign w:val="bottom"/>
            <w:hideMark/>
          </w:tcPr>
          <w:p w14:paraId="0EC84ED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1.21</w:t>
            </w:r>
          </w:p>
        </w:tc>
        <w:tc>
          <w:tcPr>
            <w:tcW w:w="905" w:type="dxa"/>
            <w:tcBorders>
              <w:top w:val="nil"/>
              <w:left w:val="nil"/>
              <w:bottom w:val="nil"/>
              <w:right w:val="nil"/>
            </w:tcBorders>
            <w:shd w:val="clear" w:color="auto" w:fill="auto"/>
            <w:noWrap/>
            <w:vAlign w:val="bottom"/>
            <w:hideMark/>
          </w:tcPr>
          <w:p w14:paraId="3585E6A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-14.67</w:t>
            </w:r>
          </w:p>
        </w:tc>
      </w:tr>
      <w:tr w:rsidR="00ED2AEC" w:rsidRPr="00ED2AEC" w14:paraId="0CE29D98" w14:textId="77777777" w:rsidTr="00ED2AEC">
        <w:trPr>
          <w:trHeight w:val="300"/>
        </w:trPr>
        <w:tc>
          <w:tcPr>
            <w:tcW w:w="920" w:type="dxa"/>
            <w:tcBorders>
              <w:top w:val="nil"/>
              <w:left w:val="nil"/>
              <w:bottom w:val="nil"/>
              <w:right w:val="nil"/>
            </w:tcBorders>
            <w:shd w:val="clear" w:color="auto" w:fill="auto"/>
            <w:noWrap/>
            <w:vAlign w:val="bottom"/>
            <w:hideMark/>
          </w:tcPr>
          <w:p w14:paraId="0BFC48F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68891A3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6EBF263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362ADAD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51A142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74837F1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c>
          <w:tcPr>
            <w:tcW w:w="607" w:type="dxa"/>
            <w:tcBorders>
              <w:top w:val="nil"/>
              <w:left w:val="nil"/>
              <w:bottom w:val="nil"/>
              <w:right w:val="nil"/>
            </w:tcBorders>
            <w:shd w:val="clear" w:color="auto" w:fill="auto"/>
            <w:noWrap/>
            <w:vAlign w:val="bottom"/>
            <w:hideMark/>
          </w:tcPr>
          <w:p w14:paraId="73AFA9A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993" w:type="dxa"/>
            <w:tcBorders>
              <w:top w:val="nil"/>
              <w:left w:val="nil"/>
              <w:bottom w:val="nil"/>
              <w:right w:val="nil"/>
            </w:tcBorders>
            <w:shd w:val="clear" w:color="auto" w:fill="auto"/>
            <w:noWrap/>
            <w:vAlign w:val="bottom"/>
            <w:hideMark/>
          </w:tcPr>
          <w:p w14:paraId="350BBE0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E8647C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07D1F8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960" w:type="dxa"/>
            <w:tcBorders>
              <w:top w:val="nil"/>
              <w:left w:val="nil"/>
              <w:bottom w:val="nil"/>
              <w:right w:val="nil"/>
            </w:tcBorders>
            <w:shd w:val="clear" w:color="auto" w:fill="auto"/>
            <w:noWrap/>
            <w:vAlign w:val="bottom"/>
            <w:hideMark/>
          </w:tcPr>
          <w:p w14:paraId="7B2E226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607" w:type="dxa"/>
            <w:tcBorders>
              <w:top w:val="nil"/>
              <w:left w:val="nil"/>
              <w:bottom w:val="nil"/>
              <w:right w:val="nil"/>
            </w:tcBorders>
            <w:shd w:val="clear" w:color="auto" w:fill="auto"/>
            <w:noWrap/>
            <w:vAlign w:val="bottom"/>
            <w:hideMark/>
          </w:tcPr>
          <w:p w14:paraId="33EBA0E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0.56</w:t>
            </w:r>
          </w:p>
        </w:tc>
        <w:tc>
          <w:tcPr>
            <w:tcW w:w="905" w:type="dxa"/>
            <w:tcBorders>
              <w:top w:val="nil"/>
              <w:left w:val="nil"/>
              <w:bottom w:val="nil"/>
              <w:right w:val="nil"/>
            </w:tcBorders>
            <w:shd w:val="clear" w:color="auto" w:fill="auto"/>
            <w:noWrap/>
            <w:vAlign w:val="bottom"/>
            <w:hideMark/>
          </w:tcPr>
          <w:p w14:paraId="718816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-4.72</w:t>
            </w:r>
          </w:p>
        </w:tc>
      </w:tr>
      <w:tr w:rsidR="00ED2AEC" w:rsidRPr="00ED2AEC" w14:paraId="41229B7E" w14:textId="77777777" w:rsidTr="00ED2AEC">
        <w:trPr>
          <w:trHeight w:val="300"/>
        </w:trPr>
        <w:tc>
          <w:tcPr>
            <w:tcW w:w="920" w:type="dxa"/>
            <w:tcBorders>
              <w:top w:val="nil"/>
              <w:left w:val="nil"/>
              <w:bottom w:val="nil"/>
              <w:right w:val="nil"/>
            </w:tcBorders>
            <w:shd w:val="clear" w:color="auto" w:fill="auto"/>
            <w:noWrap/>
            <w:vAlign w:val="bottom"/>
            <w:hideMark/>
          </w:tcPr>
          <w:p w14:paraId="6CC47A6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4898A55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230D135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47ABC4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23A4F30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0A0CD0C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607" w:type="dxa"/>
            <w:tcBorders>
              <w:top w:val="nil"/>
              <w:left w:val="nil"/>
              <w:bottom w:val="nil"/>
              <w:right w:val="nil"/>
            </w:tcBorders>
            <w:shd w:val="clear" w:color="auto" w:fill="auto"/>
            <w:noWrap/>
            <w:vAlign w:val="bottom"/>
            <w:hideMark/>
          </w:tcPr>
          <w:p w14:paraId="28B3203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993" w:type="dxa"/>
            <w:tcBorders>
              <w:top w:val="nil"/>
              <w:left w:val="nil"/>
              <w:bottom w:val="nil"/>
              <w:right w:val="nil"/>
            </w:tcBorders>
            <w:shd w:val="clear" w:color="auto" w:fill="auto"/>
            <w:noWrap/>
            <w:vAlign w:val="bottom"/>
            <w:hideMark/>
          </w:tcPr>
          <w:p w14:paraId="7AE7AC5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24CBF8C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4012A18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0.68</w:t>
            </w:r>
          </w:p>
        </w:tc>
        <w:tc>
          <w:tcPr>
            <w:tcW w:w="960" w:type="dxa"/>
            <w:tcBorders>
              <w:top w:val="nil"/>
              <w:left w:val="nil"/>
              <w:bottom w:val="nil"/>
              <w:right w:val="nil"/>
            </w:tcBorders>
            <w:shd w:val="clear" w:color="auto" w:fill="auto"/>
            <w:noWrap/>
            <w:vAlign w:val="bottom"/>
            <w:hideMark/>
          </w:tcPr>
          <w:p w14:paraId="25CCD38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0.60</w:t>
            </w:r>
          </w:p>
        </w:tc>
        <w:tc>
          <w:tcPr>
            <w:tcW w:w="607" w:type="dxa"/>
            <w:tcBorders>
              <w:top w:val="nil"/>
              <w:left w:val="nil"/>
              <w:bottom w:val="nil"/>
              <w:right w:val="nil"/>
            </w:tcBorders>
            <w:shd w:val="clear" w:color="auto" w:fill="auto"/>
            <w:noWrap/>
            <w:vAlign w:val="bottom"/>
            <w:hideMark/>
          </w:tcPr>
          <w:p w14:paraId="3DDC919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905" w:type="dxa"/>
            <w:tcBorders>
              <w:top w:val="nil"/>
              <w:left w:val="nil"/>
              <w:bottom w:val="nil"/>
              <w:right w:val="nil"/>
            </w:tcBorders>
            <w:shd w:val="clear" w:color="auto" w:fill="auto"/>
            <w:noWrap/>
            <w:vAlign w:val="bottom"/>
            <w:hideMark/>
          </w:tcPr>
          <w:p w14:paraId="51C9ADE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-12.30</w:t>
            </w:r>
          </w:p>
        </w:tc>
      </w:tr>
      <w:tr w:rsidR="00ED2AEC" w:rsidRPr="00ED2AEC" w14:paraId="60E33550" w14:textId="77777777" w:rsidTr="00ED2AEC">
        <w:trPr>
          <w:trHeight w:val="300"/>
        </w:trPr>
        <w:tc>
          <w:tcPr>
            <w:tcW w:w="920" w:type="dxa"/>
            <w:tcBorders>
              <w:top w:val="nil"/>
              <w:left w:val="nil"/>
              <w:bottom w:val="nil"/>
              <w:right w:val="nil"/>
            </w:tcBorders>
            <w:shd w:val="clear" w:color="auto" w:fill="auto"/>
            <w:noWrap/>
            <w:vAlign w:val="bottom"/>
            <w:hideMark/>
          </w:tcPr>
          <w:p w14:paraId="67B3F94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7E6FF89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28A03E6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2686B9F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19998D6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2D188B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2B77DE4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93" w:type="dxa"/>
            <w:tcBorders>
              <w:top w:val="nil"/>
              <w:left w:val="nil"/>
              <w:bottom w:val="nil"/>
              <w:right w:val="nil"/>
            </w:tcBorders>
            <w:shd w:val="clear" w:color="auto" w:fill="auto"/>
            <w:noWrap/>
            <w:vAlign w:val="bottom"/>
            <w:hideMark/>
          </w:tcPr>
          <w:p w14:paraId="309824C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7C813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1A7B9D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0A90B5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607" w:type="dxa"/>
            <w:tcBorders>
              <w:top w:val="nil"/>
              <w:left w:val="nil"/>
              <w:bottom w:val="nil"/>
              <w:right w:val="nil"/>
            </w:tcBorders>
            <w:shd w:val="clear" w:color="auto" w:fill="auto"/>
            <w:noWrap/>
            <w:vAlign w:val="bottom"/>
            <w:hideMark/>
          </w:tcPr>
          <w:p w14:paraId="6C95DE5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1.92</w:t>
            </w:r>
          </w:p>
        </w:tc>
        <w:tc>
          <w:tcPr>
            <w:tcW w:w="905" w:type="dxa"/>
            <w:tcBorders>
              <w:top w:val="nil"/>
              <w:left w:val="nil"/>
              <w:bottom w:val="nil"/>
              <w:right w:val="nil"/>
            </w:tcBorders>
            <w:shd w:val="clear" w:color="auto" w:fill="auto"/>
            <w:noWrap/>
            <w:vAlign w:val="bottom"/>
            <w:hideMark/>
          </w:tcPr>
          <w:p w14:paraId="4C7FE0E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-6.25</w:t>
            </w:r>
          </w:p>
        </w:tc>
      </w:tr>
      <w:tr w:rsidR="00ED2AEC" w:rsidRPr="00ED2AEC" w14:paraId="4AA6D467" w14:textId="77777777" w:rsidTr="00ED2AEC">
        <w:trPr>
          <w:trHeight w:val="300"/>
        </w:trPr>
        <w:tc>
          <w:tcPr>
            <w:tcW w:w="920" w:type="dxa"/>
            <w:tcBorders>
              <w:top w:val="nil"/>
              <w:left w:val="nil"/>
              <w:bottom w:val="nil"/>
              <w:right w:val="nil"/>
            </w:tcBorders>
            <w:shd w:val="clear" w:color="auto" w:fill="auto"/>
            <w:noWrap/>
            <w:vAlign w:val="bottom"/>
            <w:hideMark/>
          </w:tcPr>
          <w:p w14:paraId="0781178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7E706B3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39CECAC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4D469A1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8928E7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96F6B5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607" w:type="dxa"/>
            <w:tcBorders>
              <w:top w:val="nil"/>
              <w:left w:val="nil"/>
              <w:bottom w:val="nil"/>
              <w:right w:val="nil"/>
            </w:tcBorders>
            <w:shd w:val="clear" w:color="auto" w:fill="auto"/>
            <w:noWrap/>
            <w:vAlign w:val="bottom"/>
            <w:hideMark/>
          </w:tcPr>
          <w:p w14:paraId="62754D0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993" w:type="dxa"/>
            <w:tcBorders>
              <w:top w:val="nil"/>
              <w:left w:val="nil"/>
              <w:bottom w:val="nil"/>
              <w:right w:val="nil"/>
            </w:tcBorders>
            <w:shd w:val="clear" w:color="auto" w:fill="auto"/>
            <w:noWrap/>
            <w:vAlign w:val="bottom"/>
            <w:hideMark/>
          </w:tcPr>
          <w:p w14:paraId="49190BB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60E437B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E3A2A1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086DA0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70B5262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1.72</w:t>
            </w:r>
          </w:p>
        </w:tc>
        <w:tc>
          <w:tcPr>
            <w:tcW w:w="905" w:type="dxa"/>
            <w:tcBorders>
              <w:top w:val="nil"/>
              <w:left w:val="nil"/>
              <w:bottom w:val="nil"/>
              <w:right w:val="nil"/>
            </w:tcBorders>
            <w:shd w:val="clear" w:color="auto" w:fill="auto"/>
            <w:noWrap/>
            <w:vAlign w:val="bottom"/>
            <w:hideMark/>
          </w:tcPr>
          <w:p w14:paraId="7085735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-6.81</w:t>
            </w:r>
          </w:p>
        </w:tc>
      </w:tr>
      <w:tr w:rsidR="00ED2AEC" w:rsidRPr="00ED2AEC" w14:paraId="7F3C6CB9" w14:textId="77777777" w:rsidTr="00ED2AEC">
        <w:trPr>
          <w:trHeight w:val="300"/>
        </w:trPr>
        <w:tc>
          <w:tcPr>
            <w:tcW w:w="920" w:type="dxa"/>
            <w:tcBorders>
              <w:top w:val="nil"/>
              <w:left w:val="nil"/>
              <w:bottom w:val="nil"/>
              <w:right w:val="nil"/>
            </w:tcBorders>
            <w:shd w:val="clear" w:color="auto" w:fill="auto"/>
            <w:noWrap/>
            <w:vAlign w:val="bottom"/>
            <w:hideMark/>
          </w:tcPr>
          <w:p w14:paraId="7D2F60B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1D9F0D0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79C37B6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5B62825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6D2F7F7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23946E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607" w:type="dxa"/>
            <w:tcBorders>
              <w:top w:val="nil"/>
              <w:left w:val="nil"/>
              <w:bottom w:val="nil"/>
              <w:right w:val="nil"/>
            </w:tcBorders>
            <w:shd w:val="clear" w:color="auto" w:fill="auto"/>
            <w:noWrap/>
            <w:vAlign w:val="bottom"/>
            <w:hideMark/>
          </w:tcPr>
          <w:p w14:paraId="7A62DE8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3DFF67C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0A3D715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232295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0967D4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607" w:type="dxa"/>
            <w:tcBorders>
              <w:top w:val="nil"/>
              <w:left w:val="nil"/>
              <w:bottom w:val="nil"/>
              <w:right w:val="nil"/>
            </w:tcBorders>
            <w:shd w:val="clear" w:color="auto" w:fill="auto"/>
            <w:noWrap/>
            <w:vAlign w:val="bottom"/>
            <w:hideMark/>
          </w:tcPr>
          <w:p w14:paraId="6F60737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1.40</w:t>
            </w:r>
          </w:p>
        </w:tc>
        <w:tc>
          <w:tcPr>
            <w:tcW w:w="905" w:type="dxa"/>
            <w:tcBorders>
              <w:top w:val="nil"/>
              <w:left w:val="nil"/>
              <w:bottom w:val="nil"/>
              <w:right w:val="nil"/>
            </w:tcBorders>
            <w:shd w:val="clear" w:color="auto" w:fill="auto"/>
            <w:noWrap/>
            <w:vAlign w:val="bottom"/>
            <w:hideMark/>
          </w:tcPr>
          <w:p w14:paraId="623AA79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-2.33</w:t>
            </w:r>
          </w:p>
        </w:tc>
      </w:tr>
      <w:tr w:rsidR="00ED2AEC" w:rsidRPr="00ED2AEC" w14:paraId="6FE5C82E" w14:textId="77777777" w:rsidTr="00ED2AEC">
        <w:trPr>
          <w:trHeight w:val="300"/>
        </w:trPr>
        <w:tc>
          <w:tcPr>
            <w:tcW w:w="920" w:type="dxa"/>
            <w:tcBorders>
              <w:top w:val="nil"/>
              <w:left w:val="nil"/>
              <w:bottom w:val="nil"/>
              <w:right w:val="nil"/>
            </w:tcBorders>
            <w:shd w:val="clear" w:color="auto" w:fill="auto"/>
            <w:noWrap/>
            <w:vAlign w:val="bottom"/>
            <w:hideMark/>
          </w:tcPr>
          <w:p w14:paraId="4C23F4B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1A70B02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7021C80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5B04109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45FDF69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3AE977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607" w:type="dxa"/>
            <w:tcBorders>
              <w:top w:val="nil"/>
              <w:left w:val="nil"/>
              <w:bottom w:val="nil"/>
              <w:right w:val="nil"/>
            </w:tcBorders>
            <w:shd w:val="clear" w:color="auto" w:fill="auto"/>
            <w:noWrap/>
            <w:vAlign w:val="bottom"/>
            <w:hideMark/>
          </w:tcPr>
          <w:p w14:paraId="29A07DD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0D0772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71B5D07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670C5F2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960" w:type="dxa"/>
            <w:tcBorders>
              <w:top w:val="nil"/>
              <w:left w:val="nil"/>
              <w:bottom w:val="nil"/>
              <w:right w:val="nil"/>
            </w:tcBorders>
            <w:shd w:val="clear" w:color="auto" w:fill="auto"/>
            <w:noWrap/>
            <w:vAlign w:val="bottom"/>
            <w:hideMark/>
          </w:tcPr>
          <w:p w14:paraId="60ABD5F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607" w:type="dxa"/>
            <w:tcBorders>
              <w:top w:val="nil"/>
              <w:left w:val="nil"/>
              <w:bottom w:val="nil"/>
              <w:right w:val="nil"/>
            </w:tcBorders>
            <w:shd w:val="clear" w:color="auto" w:fill="auto"/>
            <w:noWrap/>
            <w:vAlign w:val="bottom"/>
            <w:hideMark/>
          </w:tcPr>
          <w:p w14:paraId="3B3BC99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1.10</w:t>
            </w:r>
          </w:p>
        </w:tc>
        <w:tc>
          <w:tcPr>
            <w:tcW w:w="905" w:type="dxa"/>
            <w:tcBorders>
              <w:top w:val="nil"/>
              <w:left w:val="nil"/>
              <w:bottom w:val="nil"/>
              <w:right w:val="nil"/>
            </w:tcBorders>
            <w:shd w:val="clear" w:color="auto" w:fill="auto"/>
            <w:noWrap/>
            <w:vAlign w:val="bottom"/>
            <w:hideMark/>
          </w:tcPr>
          <w:p w14:paraId="7FB2229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-3.54</w:t>
            </w:r>
          </w:p>
        </w:tc>
      </w:tr>
      <w:tr w:rsidR="00ED2AEC" w:rsidRPr="00ED2AEC" w14:paraId="000022FE" w14:textId="77777777" w:rsidTr="00ED2AEC">
        <w:trPr>
          <w:trHeight w:val="300"/>
        </w:trPr>
        <w:tc>
          <w:tcPr>
            <w:tcW w:w="920" w:type="dxa"/>
            <w:tcBorders>
              <w:top w:val="nil"/>
              <w:left w:val="nil"/>
              <w:bottom w:val="nil"/>
              <w:right w:val="nil"/>
            </w:tcBorders>
            <w:shd w:val="clear" w:color="auto" w:fill="auto"/>
            <w:noWrap/>
            <w:vAlign w:val="bottom"/>
            <w:hideMark/>
          </w:tcPr>
          <w:p w14:paraId="5D3D77E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1A2EE2F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13C6011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2E247D4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48E7409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AA6EB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209A02C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4F68904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7974291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85A539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0.95</w:t>
            </w:r>
          </w:p>
        </w:tc>
        <w:tc>
          <w:tcPr>
            <w:tcW w:w="960" w:type="dxa"/>
            <w:tcBorders>
              <w:top w:val="nil"/>
              <w:left w:val="nil"/>
              <w:bottom w:val="nil"/>
              <w:right w:val="nil"/>
            </w:tcBorders>
            <w:shd w:val="clear" w:color="auto" w:fill="auto"/>
            <w:noWrap/>
            <w:vAlign w:val="bottom"/>
            <w:hideMark/>
          </w:tcPr>
          <w:p w14:paraId="3C46A7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7D9A374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2.93</w:t>
            </w:r>
          </w:p>
        </w:tc>
        <w:tc>
          <w:tcPr>
            <w:tcW w:w="905" w:type="dxa"/>
            <w:tcBorders>
              <w:top w:val="nil"/>
              <w:left w:val="nil"/>
              <w:bottom w:val="nil"/>
              <w:right w:val="nil"/>
            </w:tcBorders>
            <w:shd w:val="clear" w:color="auto" w:fill="auto"/>
            <w:noWrap/>
            <w:vAlign w:val="bottom"/>
            <w:hideMark/>
          </w:tcPr>
          <w:p w14:paraId="2047DD4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-1.33</w:t>
            </w:r>
          </w:p>
        </w:tc>
      </w:tr>
      <w:tr w:rsidR="00ED2AEC" w:rsidRPr="00ED2AEC" w14:paraId="47C0D18F" w14:textId="77777777" w:rsidTr="00ED2AEC">
        <w:trPr>
          <w:trHeight w:val="300"/>
        </w:trPr>
        <w:tc>
          <w:tcPr>
            <w:tcW w:w="920" w:type="dxa"/>
            <w:tcBorders>
              <w:top w:val="nil"/>
              <w:left w:val="nil"/>
              <w:bottom w:val="nil"/>
              <w:right w:val="nil"/>
            </w:tcBorders>
            <w:shd w:val="clear" w:color="auto" w:fill="auto"/>
            <w:noWrap/>
            <w:vAlign w:val="bottom"/>
            <w:hideMark/>
          </w:tcPr>
          <w:p w14:paraId="204B20F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7D3CBAD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1DD97FB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3C05314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E4021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D46620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607" w:type="dxa"/>
            <w:tcBorders>
              <w:top w:val="nil"/>
              <w:left w:val="nil"/>
              <w:bottom w:val="nil"/>
              <w:right w:val="nil"/>
            </w:tcBorders>
            <w:shd w:val="clear" w:color="auto" w:fill="auto"/>
            <w:noWrap/>
            <w:vAlign w:val="bottom"/>
            <w:hideMark/>
          </w:tcPr>
          <w:p w14:paraId="402C028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993" w:type="dxa"/>
            <w:tcBorders>
              <w:top w:val="nil"/>
              <w:left w:val="nil"/>
              <w:bottom w:val="nil"/>
              <w:right w:val="nil"/>
            </w:tcBorders>
            <w:shd w:val="clear" w:color="auto" w:fill="auto"/>
            <w:noWrap/>
            <w:vAlign w:val="bottom"/>
            <w:hideMark/>
          </w:tcPr>
          <w:p w14:paraId="736A00A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4A72FE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CE57DD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960" w:type="dxa"/>
            <w:tcBorders>
              <w:top w:val="nil"/>
              <w:left w:val="nil"/>
              <w:bottom w:val="nil"/>
              <w:right w:val="nil"/>
            </w:tcBorders>
            <w:shd w:val="clear" w:color="auto" w:fill="auto"/>
            <w:noWrap/>
            <w:vAlign w:val="bottom"/>
            <w:hideMark/>
          </w:tcPr>
          <w:p w14:paraId="6B1A9C6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76EE93F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2.34</w:t>
            </w:r>
          </w:p>
        </w:tc>
        <w:tc>
          <w:tcPr>
            <w:tcW w:w="905" w:type="dxa"/>
            <w:tcBorders>
              <w:top w:val="nil"/>
              <w:left w:val="nil"/>
              <w:bottom w:val="nil"/>
              <w:right w:val="nil"/>
            </w:tcBorders>
            <w:shd w:val="clear" w:color="auto" w:fill="auto"/>
            <w:noWrap/>
            <w:vAlign w:val="bottom"/>
            <w:hideMark/>
          </w:tcPr>
          <w:p w14:paraId="39B09E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-2.07</w:t>
            </w:r>
          </w:p>
        </w:tc>
      </w:tr>
      <w:tr w:rsidR="00ED2AEC" w:rsidRPr="00ED2AEC" w14:paraId="4FC936FC" w14:textId="77777777" w:rsidTr="00ED2AEC">
        <w:trPr>
          <w:trHeight w:val="300"/>
        </w:trPr>
        <w:tc>
          <w:tcPr>
            <w:tcW w:w="920" w:type="dxa"/>
            <w:tcBorders>
              <w:top w:val="nil"/>
              <w:left w:val="nil"/>
              <w:bottom w:val="nil"/>
              <w:right w:val="nil"/>
            </w:tcBorders>
            <w:shd w:val="clear" w:color="auto" w:fill="auto"/>
            <w:noWrap/>
            <w:vAlign w:val="bottom"/>
            <w:hideMark/>
          </w:tcPr>
          <w:p w14:paraId="4B34387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2D66D4B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5CFB661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33896D7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A39E6B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A53FA6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62BB178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993" w:type="dxa"/>
            <w:tcBorders>
              <w:top w:val="nil"/>
              <w:left w:val="nil"/>
              <w:bottom w:val="nil"/>
              <w:right w:val="nil"/>
            </w:tcBorders>
            <w:shd w:val="clear" w:color="auto" w:fill="auto"/>
            <w:noWrap/>
            <w:vAlign w:val="bottom"/>
            <w:hideMark/>
          </w:tcPr>
          <w:p w14:paraId="3E82F13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06C638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9342E9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960" w:type="dxa"/>
            <w:tcBorders>
              <w:top w:val="nil"/>
              <w:left w:val="nil"/>
              <w:bottom w:val="nil"/>
              <w:right w:val="nil"/>
            </w:tcBorders>
            <w:shd w:val="clear" w:color="auto" w:fill="auto"/>
            <w:noWrap/>
            <w:vAlign w:val="bottom"/>
            <w:hideMark/>
          </w:tcPr>
          <w:p w14:paraId="01ECB8F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607" w:type="dxa"/>
            <w:tcBorders>
              <w:top w:val="nil"/>
              <w:left w:val="nil"/>
              <w:bottom w:val="nil"/>
              <w:right w:val="nil"/>
            </w:tcBorders>
            <w:shd w:val="clear" w:color="auto" w:fill="auto"/>
            <w:noWrap/>
            <w:vAlign w:val="bottom"/>
            <w:hideMark/>
          </w:tcPr>
          <w:p w14:paraId="7181A31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2.19</w:t>
            </w:r>
          </w:p>
        </w:tc>
        <w:tc>
          <w:tcPr>
            <w:tcW w:w="905" w:type="dxa"/>
            <w:tcBorders>
              <w:top w:val="nil"/>
              <w:left w:val="nil"/>
              <w:bottom w:val="nil"/>
              <w:right w:val="nil"/>
            </w:tcBorders>
            <w:shd w:val="clear" w:color="auto" w:fill="auto"/>
            <w:noWrap/>
            <w:vAlign w:val="bottom"/>
            <w:hideMark/>
          </w:tcPr>
          <w:p w14:paraId="155A99C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-1.28</w:t>
            </w:r>
          </w:p>
        </w:tc>
      </w:tr>
      <w:tr w:rsidR="00ED2AEC" w:rsidRPr="00ED2AEC" w14:paraId="58BF7776" w14:textId="77777777" w:rsidTr="00ED2AEC">
        <w:trPr>
          <w:trHeight w:val="300"/>
        </w:trPr>
        <w:tc>
          <w:tcPr>
            <w:tcW w:w="920" w:type="dxa"/>
            <w:tcBorders>
              <w:top w:val="nil"/>
              <w:left w:val="nil"/>
              <w:bottom w:val="nil"/>
              <w:right w:val="nil"/>
            </w:tcBorders>
            <w:shd w:val="clear" w:color="auto" w:fill="auto"/>
            <w:noWrap/>
            <w:vAlign w:val="bottom"/>
            <w:hideMark/>
          </w:tcPr>
          <w:p w14:paraId="754F526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7F188EE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6C30411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123ECAB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0DF42F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6BD479E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607" w:type="dxa"/>
            <w:tcBorders>
              <w:top w:val="nil"/>
              <w:left w:val="nil"/>
              <w:bottom w:val="nil"/>
              <w:right w:val="nil"/>
            </w:tcBorders>
            <w:shd w:val="clear" w:color="auto" w:fill="auto"/>
            <w:noWrap/>
            <w:vAlign w:val="bottom"/>
            <w:hideMark/>
          </w:tcPr>
          <w:p w14:paraId="515545C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93" w:type="dxa"/>
            <w:tcBorders>
              <w:top w:val="nil"/>
              <w:left w:val="nil"/>
              <w:bottom w:val="nil"/>
              <w:right w:val="nil"/>
            </w:tcBorders>
            <w:shd w:val="clear" w:color="auto" w:fill="auto"/>
            <w:noWrap/>
            <w:vAlign w:val="bottom"/>
            <w:hideMark/>
          </w:tcPr>
          <w:p w14:paraId="4F63637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32EBF3E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20F96BD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1BAAFF6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0.84</w:t>
            </w:r>
          </w:p>
        </w:tc>
        <w:tc>
          <w:tcPr>
            <w:tcW w:w="607" w:type="dxa"/>
            <w:tcBorders>
              <w:top w:val="nil"/>
              <w:left w:val="nil"/>
              <w:bottom w:val="nil"/>
              <w:right w:val="nil"/>
            </w:tcBorders>
            <w:shd w:val="clear" w:color="auto" w:fill="auto"/>
            <w:noWrap/>
            <w:vAlign w:val="bottom"/>
            <w:hideMark/>
          </w:tcPr>
          <w:p w14:paraId="0A150CA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1.74</w:t>
            </w:r>
          </w:p>
        </w:tc>
        <w:tc>
          <w:tcPr>
            <w:tcW w:w="905" w:type="dxa"/>
            <w:tcBorders>
              <w:top w:val="nil"/>
              <w:left w:val="nil"/>
              <w:bottom w:val="nil"/>
              <w:right w:val="nil"/>
            </w:tcBorders>
            <w:shd w:val="clear" w:color="auto" w:fill="auto"/>
            <w:noWrap/>
            <w:vAlign w:val="bottom"/>
            <w:hideMark/>
          </w:tcPr>
          <w:p w14:paraId="649239C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-1.39</w:t>
            </w:r>
          </w:p>
        </w:tc>
      </w:tr>
      <w:tr w:rsidR="00ED2AEC" w:rsidRPr="00ED2AEC" w14:paraId="27CAAA62" w14:textId="77777777" w:rsidTr="00ED2AEC">
        <w:trPr>
          <w:trHeight w:val="300"/>
        </w:trPr>
        <w:tc>
          <w:tcPr>
            <w:tcW w:w="920" w:type="dxa"/>
            <w:tcBorders>
              <w:top w:val="nil"/>
              <w:left w:val="nil"/>
              <w:bottom w:val="nil"/>
              <w:right w:val="nil"/>
            </w:tcBorders>
            <w:shd w:val="clear" w:color="auto" w:fill="auto"/>
            <w:noWrap/>
            <w:vAlign w:val="bottom"/>
            <w:hideMark/>
          </w:tcPr>
          <w:p w14:paraId="4456C07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4F232DF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13A80DB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3121FD6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0003BB9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2A40D29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607" w:type="dxa"/>
            <w:tcBorders>
              <w:top w:val="nil"/>
              <w:left w:val="nil"/>
              <w:bottom w:val="nil"/>
              <w:right w:val="nil"/>
            </w:tcBorders>
            <w:shd w:val="clear" w:color="auto" w:fill="auto"/>
            <w:noWrap/>
            <w:vAlign w:val="bottom"/>
            <w:hideMark/>
          </w:tcPr>
          <w:p w14:paraId="13DBEE4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0.58</w:t>
            </w:r>
          </w:p>
        </w:tc>
        <w:tc>
          <w:tcPr>
            <w:tcW w:w="993" w:type="dxa"/>
            <w:tcBorders>
              <w:top w:val="nil"/>
              <w:left w:val="nil"/>
              <w:bottom w:val="nil"/>
              <w:right w:val="nil"/>
            </w:tcBorders>
            <w:shd w:val="clear" w:color="auto" w:fill="auto"/>
            <w:noWrap/>
            <w:vAlign w:val="bottom"/>
            <w:hideMark/>
          </w:tcPr>
          <w:p w14:paraId="7751186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7D21501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020A54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c>
          <w:tcPr>
            <w:tcW w:w="960" w:type="dxa"/>
            <w:tcBorders>
              <w:top w:val="nil"/>
              <w:left w:val="nil"/>
              <w:bottom w:val="nil"/>
              <w:right w:val="nil"/>
            </w:tcBorders>
            <w:shd w:val="clear" w:color="auto" w:fill="auto"/>
            <w:noWrap/>
            <w:vAlign w:val="bottom"/>
            <w:hideMark/>
          </w:tcPr>
          <w:p w14:paraId="615A891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0.50</w:t>
            </w:r>
          </w:p>
        </w:tc>
        <w:tc>
          <w:tcPr>
            <w:tcW w:w="607" w:type="dxa"/>
            <w:tcBorders>
              <w:top w:val="nil"/>
              <w:left w:val="nil"/>
              <w:bottom w:val="nil"/>
              <w:right w:val="nil"/>
            </w:tcBorders>
            <w:shd w:val="clear" w:color="auto" w:fill="auto"/>
            <w:noWrap/>
            <w:vAlign w:val="bottom"/>
            <w:hideMark/>
          </w:tcPr>
          <w:p w14:paraId="694A892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0.50</w:t>
            </w:r>
          </w:p>
        </w:tc>
        <w:tc>
          <w:tcPr>
            <w:tcW w:w="905" w:type="dxa"/>
            <w:tcBorders>
              <w:top w:val="nil"/>
              <w:left w:val="nil"/>
              <w:bottom w:val="nil"/>
              <w:right w:val="nil"/>
            </w:tcBorders>
            <w:shd w:val="clear" w:color="auto" w:fill="auto"/>
            <w:noWrap/>
            <w:vAlign w:val="bottom"/>
            <w:hideMark/>
          </w:tcPr>
          <w:p w14:paraId="6B7CA4C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-9.56</w:t>
            </w:r>
          </w:p>
        </w:tc>
      </w:tr>
      <w:tr w:rsidR="00ED2AEC" w:rsidRPr="00ED2AEC" w14:paraId="27E53C06" w14:textId="77777777" w:rsidTr="00ED2AEC">
        <w:trPr>
          <w:trHeight w:val="300"/>
        </w:trPr>
        <w:tc>
          <w:tcPr>
            <w:tcW w:w="920" w:type="dxa"/>
            <w:tcBorders>
              <w:top w:val="nil"/>
              <w:left w:val="nil"/>
              <w:bottom w:val="nil"/>
              <w:right w:val="nil"/>
            </w:tcBorders>
            <w:shd w:val="clear" w:color="auto" w:fill="auto"/>
            <w:noWrap/>
            <w:vAlign w:val="bottom"/>
            <w:hideMark/>
          </w:tcPr>
          <w:p w14:paraId="24F732B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3A616A6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463BB5A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7BB599E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00DDBD3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5AF899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607" w:type="dxa"/>
            <w:tcBorders>
              <w:top w:val="nil"/>
              <w:left w:val="nil"/>
              <w:bottom w:val="nil"/>
              <w:right w:val="nil"/>
            </w:tcBorders>
            <w:shd w:val="clear" w:color="auto" w:fill="auto"/>
            <w:noWrap/>
            <w:vAlign w:val="bottom"/>
            <w:hideMark/>
          </w:tcPr>
          <w:p w14:paraId="4A3D632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993" w:type="dxa"/>
            <w:tcBorders>
              <w:top w:val="nil"/>
              <w:left w:val="nil"/>
              <w:bottom w:val="nil"/>
              <w:right w:val="nil"/>
            </w:tcBorders>
            <w:shd w:val="clear" w:color="auto" w:fill="auto"/>
            <w:noWrap/>
            <w:vAlign w:val="bottom"/>
            <w:hideMark/>
          </w:tcPr>
          <w:p w14:paraId="3012C96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BC5719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40A4CE9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0.63</w:t>
            </w:r>
          </w:p>
        </w:tc>
        <w:tc>
          <w:tcPr>
            <w:tcW w:w="960" w:type="dxa"/>
            <w:tcBorders>
              <w:top w:val="nil"/>
              <w:left w:val="nil"/>
              <w:bottom w:val="nil"/>
              <w:right w:val="nil"/>
            </w:tcBorders>
            <w:shd w:val="clear" w:color="auto" w:fill="auto"/>
            <w:noWrap/>
            <w:vAlign w:val="bottom"/>
            <w:hideMark/>
          </w:tcPr>
          <w:p w14:paraId="0D96F51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0.55</w:t>
            </w:r>
          </w:p>
        </w:tc>
        <w:tc>
          <w:tcPr>
            <w:tcW w:w="607" w:type="dxa"/>
            <w:tcBorders>
              <w:top w:val="nil"/>
              <w:left w:val="nil"/>
              <w:bottom w:val="nil"/>
              <w:right w:val="nil"/>
            </w:tcBorders>
            <w:shd w:val="clear" w:color="auto" w:fill="auto"/>
            <w:noWrap/>
            <w:vAlign w:val="bottom"/>
            <w:hideMark/>
          </w:tcPr>
          <w:p w14:paraId="7345329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905" w:type="dxa"/>
            <w:tcBorders>
              <w:top w:val="nil"/>
              <w:left w:val="nil"/>
              <w:bottom w:val="nil"/>
              <w:right w:val="nil"/>
            </w:tcBorders>
            <w:shd w:val="clear" w:color="auto" w:fill="auto"/>
            <w:noWrap/>
            <w:vAlign w:val="bottom"/>
            <w:hideMark/>
          </w:tcPr>
          <w:p w14:paraId="40B2D6B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-16.51</w:t>
            </w:r>
          </w:p>
        </w:tc>
      </w:tr>
      <w:tr w:rsidR="00ED2AEC" w:rsidRPr="00ED2AEC" w14:paraId="796E21A3" w14:textId="77777777" w:rsidTr="00ED2AEC">
        <w:trPr>
          <w:trHeight w:val="300"/>
        </w:trPr>
        <w:tc>
          <w:tcPr>
            <w:tcW w:w="920" w:type="dxa"/>
            <w:tcBorders>
              <w:top w:val="nil"/>
              <w:left w:val="nil"/>
              <w:bottom w:val="nil"/>
              <w:right w:val="nil"/>
            </w:tcBorders>
            <w:shd w:val="clear" w:color="auto" w:fill="auto"/>
            <w:noWrap/>
            <w:vAlign w:val="bottom"/>
            <w:hideMark/>
          </w:tcPr>
          <w:p w14:paraId="203C757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4A73346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40AEACB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082492A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E1B67B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7C6696C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607" w:type="dxa"/>
            <w:tcBorders>
              <w:top w:val="nil"/>
              <w:left w:val="nil"/>
              <w:bottom w:val="nil"/>
              <w:right w:val="nil"/>
            </w:tcBorders>
            <w:shd w:val="clear" w:color="auto" w:fill="auto"/>
            <w:noWrap/>
            <w:vAlign w:val="bottom"/>
            <w:hideMark/>
          </w:tcPr>
          <w:p w14:paraId="06B3D65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993" w:type="dxa"/>
            <w:tcBorders>
              <w:top w:val="nil"/>
              <w:left w:val="nil"/>
              <w:bottom w:val="nil"/>
              <w:right w:val="nil"/>
            </w:tcBorders>
            <w:shd w:val="clear" w:color="auto" w:fill="auto"/>
            <w:noWrap/>
            <w:vAlign w:val="bottom"/>
            <w:hideMark/>
          </w:tcPr>
          <w:p w14:paraId="3C31C2E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C0F242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4BEBFA1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960" w:type="dxa"/>
            <w:tcBorders>
              <w:top w:val="nil"/>
              <w:left w:val="nil"/>
              <w:bottom w:val="nil"/>
              <w:right w:val="nil"/>
            </w:tcBorders>
            <w:shd w:val="clear" w:color="auto" w:fill="auto"/>
            <w:noWrap/>
            <w:vAlign w:val="bottom"/>
            <w:hideMark/>
          </w:tcPr>
          <w:p w14:paraId="36E6F89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607" w:type="dxa"/>
            <w:tcBorders>
              <w:top w:val="nil"/>
              <w:left w:val="nil"/>
              <w:bottom w:val="nil"/>
              <w:right w:val="nil"/>
            </w:tcBorders>
            <w:shd w:val="clear" w:color="auto" w:fill="auto"/>
            <w:noWrap/>
            <w:vAlign w:val="bottom"/>
            <w:hideMark/>
          </w:tcPr>
          <w:p w14:paraId="55DC5CD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1.01</w:t>
            </w:r>
          </w:p>
        </w:tc>
        <w:tc>
          <w:tcPr>
            <w:tcW w:w="905" w:type="dxa"/>
            <w:tcBorders>
              <w:top w:val="nil"/>
              <w:left w:val="nil"/>
              <w:bottom w:val="nil"/>
              <w:right w:val="nil"/>
            </w:tcBorders>
            <w:shd w:val="clear" w:color="auto" w:fill="auto"/>
            <w:noWrap/>
            <w:vAlign w:val="bottom"/>
            <w:hideMark/>
          </w:tcPr>
          <w:p w14:paraId="01E2EB6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-2.06</w:t>
            </w:r>
          </w:p>
        </w:tc>
      </w:tr>
      <w:tr w:rsidR="00ED2AEC" w:rsidRPr="00ED2AEC" w14:paraId="5D8C82C3" w14:textId="77777777" w:rsidTr="00ED2AEC">
        <w:trPr>
          <w:trHeight w:val="300"/>
        </w:trPr>
        <w:tc>
          <w:tcPr>
            <w:tcW w:w="920" w:type="dxa"/>
            <w:tcBorders>
              <w:top w:val="nil"/>
              <w:left w:val="nil"/>
              <w:bottom w:val="nil"/>
              <w:right w:val="nil"/>
            </w:tcBorders>
            <w:shd w:val="clear" w:color="auto" w:fill="auto"/>
            <w:noWrap/>
            <w:vAlign w:val="bottom"/>
            <w:hideMark/>
          </w:tcPr>
          <w:p w14:paraId="110D6C2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4AFA90A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098BF58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595782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0D3D14F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7B5B2E8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607" w:type="dxa"/>
            <w:tcBorders>
              <w:top w:val="nil"/>
              <w:left w:val="nil"/>
              <w:bottom w:val="nil"/>
              <w:right w:val="nil"/>
            </w:tcBorders>
            <w:shd w:val="clear" w:color="auto" w:fill="auto"/>
            <w:noWrap/>
            <w:vAlign w:val="bottom"/>
            <w:hideMark/>
          </w:tcPr>
          <w:p w14:paraId="74161F6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993" w:type="dxa"/>
            <w:tcBorders>
              <w:top w:val="nil"/>
              <w:left w:val="nil"/>
              <w:bottom w:val="nil"/>
              <w:right w:val="nil"/>
            </w:tcBorders>
            <w:shd w:val="clear" w:color="auto" w:fill="auto"/>
            <w:noWrap/>
            <w:vAlign w:val="bottom"/>
            <w:hideMark/>
          </w:tcPr>
          <w:p w14:paraId="0FC0A5F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6CACAB7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373A8B7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5C04ED5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607" w:type="dxa"/>
            <w:tcBorders>
              <w:top w:val="nil"/>
              <w:left w:val="nil"/>
              <w:bottom w:val="nil"/>
              <w:right w:val="nil"/>
            </w:tcBorders>
            <w:shd w:val="clear" w:color="auto" w:fill="auto"/>
            <w:noWrap/>
            <w:vAlign w:val="bottom"/>
            <w:hideMark/>
          </w:tcPr>
          <w:p w14:paraId="4411A9F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1.15</w:t>
            </w:r>
          </w:p>
        </w:tc>
        <w:tc>
          <w:tcPr>
            <w:tcW w:w="905" w:type="dxa"/>
            <w:tcBorders>
              <w:top w:val="nil"/>
              <w:left w:val="nil"/>
              <w:bottom w:val="nil"/>
              <w:right w:val="nil"/>
            </w:tcBorders>
            <w:shd w:val="clear" w:color="auto" w:fill="auto"/>
            <w:noWrap/>
            <w:vAlign w:val="bottom"/>
            <w:hideMark/>
          </w:tcPr>
          <w:p w14:paraId="74B1A17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-7.42</w:t>
            </w:r>
          </w:p>
        </w:tc>
      </w:tr>
      <w:tr w:rsidR="00ED2AEC" w:rsidRPr="00ED2AEC" w14:paraId="7A99F7CB" w14:textId="77777777" w:rsidTr="00ED2AEC">
        <w:trPr>
          <w:trHeight w:val="300"/>
        </w:trPr>
        <w:tc>
          <w:tcPr>
            <w:tcW w:w="920" w:type="dxa"/>
            <w:tcBorders>
              <w:top w:val="nil"/>
              <w:left w:val="nil"/>
              <w:bottom w:val="nil"/>
              <w:right w:val="nil"/>
            </w:tcBorders>
            <w:shd w:val="clear" w:color="auto" w:fill="auto"/>
            <w:noWrap/>
            <w:vAlign w:val="bottom"/>
            <w:hideMark/>
          </w:tcPr>
          <w:p w14:paraId="72814A9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6517048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3F14A2B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15B2A51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0173303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B0D091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607" w:type="dxa"/>
            <w:tcBorders>
              <w:top w:val="nil"/>
              <w:left w:val="nil"/>
              <w:bottom w:val="nil"/>
              <w:right w:val="nil"/>
            </w:tcBorders>
            <w:shd w:val="clear" w:color="auto" w:fill="auto"/>
            <w:noWrap/>
            <w:vAlign w:val="bottom"/>
            <w:hideMark/>
          </w:tcPr>
          <w:p w14:paraId="7E238FA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993" w:type="dxa"/>
            <w:tcBorders>
              <w:top w:val="nil"/>
              <w:left w:val="nil"/>
              <w:bottom w:val="nil"/>
              <w:right w:val="nil"/>
            </w:tcBorders>
            <w:shd w:val="clear" w:color="auto" w:fill="auto"/>
            <w:noWrap/>
            <w:vAlign w:val="bottom"/>
            <w:hideMark/>
          </w:tcPr>
          <w:p w14:paraId="354AD11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244F81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AEF3B4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960" w:type="dxa"/>
            <w:tcBorders>
              <w:top w:val="nil"/>
              <w:left w:val="nil"/>
              <w:bottom w:val="nil"/>
              <w:right w:val="nil"/>
            </w:tcBorders>
            <w:shd w:val="clear" w:color="auto" w:fill="auto"/>
            <w:noWrap/>
            <w:vAlign w:val="bottom"/>
            <w:hideMark/>
          </w:tcPr>
          <w:p w14:paraId="46C3508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4DF5AE4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3.44</w:t>
            </w:r>
          </w:p>
        </w:tc>
        <w:tc>
          <w:tcPr>
            <w:tcW w:w="905" w:type="dxa"/>
            <w:tcBorders>
              <w:top w:val="nil"/>
              <w:left w:val="nil"/>
              <w:bottom w:val="nil"/>
              <w:right w:val="nil"/>
            </w:tcBorders>
            <w:shd w:val="clear" w:color="auto" w:fill="auto"/>
            <w:noWrap/>
            <w:vAlign w:val="bottom"/>
            <w:hideMark/>
          </w:tcPr>
          <w:p w14:paraId="652C969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-1.26</w:t>
            </w:r>
          </w:p>
        </w:tc>
      </w:tr>
      <w:tr w:rsidR="00ED2AEC" w:rsidRPr="00ED2AEC" w14:paraId="0E902E23" w14:textId="77777777" w:rsidTr="00ED2AEC">
        <w:trPr>
          <w:trHeight w:val="300"/>
        </w:trPr>
        <w:tc>
          <w:tcPr>
            <w:tcW w:w="920" w:type="dxa"/>
            <w:tcBorders>
              <w:top w:val="nil"/>
              <w:left w:val="nil"/>
              <w:bottom w:val="nil"/>
              <w:right w:val="nil"/>
            </w:tcBorders>
            <w:shd w:val="clear" w:color="auto" w:fill="auto"/>
            <w:noWrap/>
            <w:vAlign w:val="bottom"/>
            <w:hideMark/>
          </w:tcPr>
          <w:p w14:paraId="7FC417E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lastRenderedPageBreak/>
              <w:t>Total P</w:t>
            </w:r>
          </w:p>
        </w:tc>
        <w:tc>
          <w:tcPr>
            <w:tcW w:w="760" w:type="dxa"/>
            <w:tcBorders>
              <w:top w:val="nil"/>
              <w:left w:val="nil"/>
              <w:bottom w:val="nil"/>
              <w:right w:val="nil"/>
            </w:tcBorders>
            <w:shd w:val="clear" w:color="auto" w:fill="auto"/>
            <w:noWrap/>
            <w:vAlign w:val="bottom"/>
            <w:hideMark/>
          </w:tcPr>
          <w:p w14:paraId="20D5441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30A2247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575D913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B99D13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6FBEEB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5A01C41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993" w:type="dxa"/>
            <w:tcBorders>
              <w:top w:val="nil"/>
              <w:left w:val="nil"/>
              <w:bottom w:val="nil"/>
              <w:right w:val="nil"/>
            </w:tcBorders>
            <w:shd w:val="clear" w:color="auto" w:fill="auto"/>
            <w:noWrap/>
            <w:vAlign w:val="bottom"/>
            <w:hideMark/>
          </w:tcPr>
          <w:p w14:paraId="10CD5A0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102F7E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9EC8E4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960" w:type="dxa"/>
            <w:tcBorders>
              <w:top w:val="nil"/>
              <w:left w:val="nil"/>
              <w:bottom w:val="nil"/>
              <w:right w:val="nil"/>
            </w:tcBorders>
            <w:shd w:val="clear" w:color="auto" w:fill="auto"/>
            <w:noWrap/>
            <w:vAlign w:val="bottom"/>
            <w:hideMark/>
          </w:tcPr>
          <w:p w14:paraId="631B8A0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607" w:type="dxa"/>
            <w:tcBorders>
              <w:top w:val="nil"/>
              <w:left w:val="nil"/>
              <w:bottom w:val="nil"/>
              <w:right w:val="nil"/>
            </w:tcBorders>
            <w:shd w:val="clear" w:color="auto" w:fill="auto"/>
            <w:noWrap/>
            <w:vAlign w:val="bottom"/>
            <w:hideMark/>
          </w:tcPr>
          <w:p w14:paraId="328AB33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2.54</w:t>
            </w:r>
          </w:p>
        </w:tc>
        <w:tc>
          <w:tcPr>
            <w:tcW w:w="905" w:type="dxa"/>
            <w:tcBorders>
              <w:top w:val="nil"/>
              <w:left w:val="nil"/>
              <w:bottom w:val="nil"/>
              <w:right w:val="nil"/>
            </w:tcBorders>
            <w:shd w:val="clear" w:color="auto" w:fill="auto"/>
            <w:noWrap/>
            <w:vAlign w:val="bottom"/>
            <w:hideMark/>
          </w:tcPr>
          <w:p w14:paraId="0E091C5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-1.79</w:t>
            </w:r>
          </w:p>
        </w:tc>
      </w:tr>
      <w:tr w:rsidR="00ED2AEC" w:rsidRPr="00ED2AEC" w14:paraId="17EFF763" w14:textId="77777777" w:rsidTr="00ED2AEC">
        <w:trPr>
          <w:trHeight w:val="300"/>
        </w:trPr>
        <w:tc>
          <w:tcPr>
            <w:tcW w:w="920" w:type="dxa"/>
            <w:tcBorders>
              <w:top w:val="nil"/>
              <w:left w:val="nil"/>
              <w:bottom w:val="nil"/>
              <w:right w:val="nil"/>
            </w:tcBorders>
            <w:shd w:val="clear" w:color="auto" w:fill="auto"/>
            <w:noWrap/>
            <w:vAlign w:val="bottom"/>
            <w:hideMark/>
          </w:tcPr>
          <w:p w14:paraId="4C46BEF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51190A2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48A7871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5DF70A3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694F15E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A0719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1D7A73F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0.98</w:t>
            </w:r>
          </w:p>
        </w:tc>
        <w:tc>
          <w:tcPr>
            <w:tcW w:w="993" w:type="dxa"/>
            <w:tcBorders>
              <w:top w:val="nil"/>
              <w:left w:val="nil"/>
              <w:bottom w:val="nil"/>
              <w:right w:val="nil"/>
            </w:tcBorders>
            <w:shd w:val="clear" w:color="auto" w:fill="auto"/>
            <w:noWrap/>
            <w:vAlign w:val="bottom"/>
            <w:hideMark/>
          </w:tcPr>
          <w:p w14:paraId="7DC0710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ABDC5C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D595D3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960" w:type="dxa"/>
            <w:tcBorders>
              <w:top w:val="nil"/>
              <w:left w:val="nil"/>
              <w:bottom w:val="nil"/>
              <w:right w:val="nil"/>
            </w:tcBorders>
            <w:shd w:val="clear" w:color="auto" w:fill="auto"/>
            <w:noWrap/>
            <w:vAlign w:val="bottom"/>
            <w:hideMark/>
          </w:tcPr>
          <w:p w14:paraId="28595BA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071EAFC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4.87</w:t>
            </w:r>
          </w:p>
        </w:tc>
        <w:tc>
          <w:tcPr>
            <w:tcW w:w="905" w:type="dxa"/>
            <w:tcBorders>
              <w:top w:val="nil"/>
              <w:left w:val="nil"/>
              <w:bottom w:val="nil"/>
              <w:right w:val="nil"/>
            </w:tcBorders>
            <w:shd w:val="clear" w:color="auto" w:fill="auto"/>
            <w:noWrap/>
            <w:vAlign w:val="bottom"/>
            <w:hideMark/>
          </w:tcPr>
          <w:p w14:paraId="3F4A140C" w14:textId="17CCD17C"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-0.18</w:t>
            </w:r>
            <w:r>
              <w:rPr>
                <w:rFonts w:ascii="Calibri" w:eastAsia="Times New Roman" w:hAnsi="Calibri" w:cs="Calibri"/>
                <w:color w:val="000000"/>
              </w:rPr>
              <w:t>*</w:t>
            </w:r>
          </w:p>
        </w:tc>
      </w:tr>
      <w:tr w:rsidR="00ED2AEC" w:rsidRPr="00ED2AEC" w14:paraId="0BD6343F" w14:textId="77777777" w:rsidTr="00ED2AEC">
        <w:trPr>
          <w:trHeight w:val="300"/>
        </w:trPr>
        <w:tc>
          <w:tcPr>
            <w:tcW w:w="920" w:type="dxa"/>
            <w:tcBorders>
              <w:top w:val="nil"/>
              <w:left w:val="nil"/>
              <w:bottom w:val="nil"/>
              <w:right w:val="nil"/>
            </w:tcBorders>
            <w:shd w:val="clear" w:color="auto" w:fill="auto"/>
            <w:noWrap/>
            <w:vAlign w:val="bottom"/>
            <w:hideMark/>
          </w:tcPr>
          <w:p w14:paraId="6BF2616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Total P</w:t>
            </w:r>
          </w:p>
        </w:tc>
        <w:tc>
          <w:tcPr>
            <w:tcW w:w="760" w:type="dxa"/>
            <w:tcBorders>
              <w:top w:val="nil"/>
              <w:left w:val="nil"/>
              <w:bottom w:val="nil"/>
              <w:right w:val="nil"/>
            </w:tcBorders>
            <w:shd w:val="clear" w:color="auto" w:fill="auto"/>
            <w:noWrap/>
            <w:vAlign w:val="bottom"/>
            <w:hideMark/>
          </w:tcPr>
          <w:p w14:paraId="4C90E2A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6D54CA5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68E3F82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0CB3A3A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6299C29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3FCBDA6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93" w:type="dxa"/>
            <w:tcBorders>
              <w:top w:val="nil"/>
              <w:left w:val="nil"/>
              <w:bottom w:val="nil"/>
              <w:right w:val="nil"/>
            </w:tcBorders>
            <w:shd w:val="clear" w:color="auto" w:fill="auto"/>
            <w:noWrap/>
            <w:vAlign w:val="bottom"/>
            <w:hideMark/>
          </w:tcPr>
          <w:p w14:paraId="0A8755D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04F44B6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2AFDA0C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5F0D135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0.85</w:t>
            </w:r>
          </w:p>
        </w:tc>
        <w:tc>
          <w:tcPr>
            <w:tcW w:w="607" w:type="dxa"/>
            <w:tcBorders>
              <w:top w:val="nil"/>
              <w:left w:val="nil"/>
              <w:bottom w:val="nil"/>
              <w:right w:val="nil"/>
            </w:tcBorders>
            <w:shd w:val="clear" w:color="auto" w:fill="auto"/>
            <w:noWrap/>
            <w:vAlign w:val="bottom"/>
            <w:hideMark/>
          </w:tcPr>
          <w:p w14:paraId="13AC84F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1.76</w:t>
            </w:r>
          </w:p>
        </w:tc>
        <w:tc>
          <w:tcPr>
            <w:tcW w:w="905" w:type="dxa"/>
            <w:tcBorders>
              <w:top w:val="nil"/>
              <w:left w:val="nil"/>
              <w:bottom w:val="nil"/>
              <w:right w:val="nil"/>
            </w:tcBorders>
            <w:shd w:val="clear" w:color="auto" w:fill="auto"/>
            <w:noWrap/>
            <w:vAlign w:val="bottom"/>
            <w:hideMark/>
          </w:tcPr>
          <w:p w14:paraId="5C74E73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-1.40</w:t>
            </w:r>
          </w:p>
        </w:tc>
      </w:tr>
      <w:tr w:rsidR="00ED2AEC" w:rsidRPr="00ED2AEC" w14:paraId="3C6C0A24" w14:textId="77777777" w:rsidTr="00ED2AEC">
        <w:trPr>
          <w:trHeight w:val="300"/>
        </w:trPr>
        <w:tc>
          <w:tcPr>
            <w:tcW w:w="920" w:type="dxa"/>
            <w:tcBorders>
              <w:top w:val="nil"/>
              <w:left w:val="nil"/>
              <w:bottom w:val="nil"/>
              <w:right w:val="nil"/>
            </w:tcBorders>
            <w:shd w:val="clear" w:color="auto" w:fill="auto"/>
            <w:noWrap/>
            <w:vAlign w:val="bottom"/>
            <w:hideMark/>
          </w:tcPr>
          <w:p w14:paraId="339F088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7716693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31CE9AA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5E10ADE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40EC1C3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D03EEC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607" w:type="dxa"/>
            <w:tcBorders>
              <w:top w:val="nil"/>
              <w:left w:val="nil"/>
              <w:bottom w:val="nil"/>
              <w:right w:val="nil"/>
            </w:tcBorders>
            <w:shd w:val="clear" w:color="auto" w:fill="auto"/>
            <w:noWrap/>
            <w:vAlign w:val="bottom"/>
            <w:hideMark/>
          </w:tcPr>
          <w:p w14:paraId="5AED39D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c>
          <w:tcPr>
            <w:tcW w:w="993" w:type="dxa"/>
            <w:tcBorders>
              <w:top w:val="nil"/>
              <w:left w:val="nil"/>
              <w:bottom w:val="nil"/>
              <w:right w:val="nil"/>
            </w:tcBorders>
            <w:shd w:val="clear" w:color="auto" w:fill="auto"/>
            <w:noWrap/>
            <w:vAlign w:val="bottom"/>
            <w:hideMark/>
          </w:tcPr>
          <w:p w14:paraId="59D0C14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8928D6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6947FB3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960" w:type="dxa"/>
            <w:tcBorders>
              <w:top w:val="nil"/>
              <w:left w:val="nil"/>
              <w:bottom w:val="nil"/>
              <w:right w:val="nil"/>
            </w:tcBorders>
            <w:shd w:val="clear" w:color="auto" w:fill="auto"/>
            <w:noWrap/>
            <w:vAlign w:val="bottom"/>
            <w:hideMark/>
          </w:tcPr>
          <w:p w14:paraId="097C5EE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607" w:type="dxa"/>
            <w:tcBorders>
              <w:top w:val="nil"/>
              <w:left w:val="nil"/>
              <w:bottom w:val="nil"/>
              <w:right w:val="nil"/>
            </w:tcBorders>
            <w:shd w:val="clear" w:color="auto" w:fill="auto"/>
            <w:noWrap/>
            <w:vAlign w:val="bottom"/>
            <w:hideMark/>
          </w:tcPr>
          <w:p w14:paraId="035228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0.61</w:t>
            </w:r>
          </w:p>
        </w:tc>
        <w:tc>
          <w:tcPr>
            <w:tcW w:w="905" w:type="dxa"/>
            <w:tcBorders>
              <w:top w:val="nil"/>
              <w:left w:val="nil"/>
              <w:bottom w:val="nil"/>
              <w:right w:val="nil"/>
            </w:tcBorders>
            <w:shd w:val="clear" w:color="auto" w:fill="auto"/>
            <w:noWrap/>
            <w:vAlign w:val="bottom"/>
            <w:hideMark/>
          </w:tcPr>
          <w:p w14:paraId="01DDFE2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5FB9C351" w14:textId="77777777" w:rsidTr="00ED2AEC">
        <w:trPr>
          <w:trHeight w:val="300"/>
        </w:trPr>
        <w:tc>
          <w:tcPr>
            <w:tcW w:w="920" w:type="dxa"/>
            <w:tcBorders>
              <w:top w:val="nil"/>
              <w:left w:val="nil"/>
              <w:bottom w:val="nil"/>
              <w:right w:val="nil"/>
            </w:tcBorders>
            <w:shd w:val="clear" w:color="auto" w:fill="auto"/>
            <w:noWrap/>
            <w:vAlign w:val="bottom"/>
            <w:hideMark/>
          </w:tcPr>
          <w:p w14:paraId="17CDEE1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5234244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3560808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5230630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553300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0365358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0.68</w:t>
            </w:r>
          </w:p>
        </w:tc>
        <w:tc>
          <w:tcPr>
            <w:tcW w:w="607" w:type="dxa"/>
            <w:tcBorders>
              <w:top w:val="nil"/>
              <w:left w:val="nil"/>
              <w:bottom w:val="nil"/>
              <w:right w:val="nil"/>
            </w:tcBorders>
            <w:shd w:val="clear" w:color="auto" w:fill="auto"/>
            <w:noWrap/>
            <w:vAlign w:val="bottom"/>
            <w:hideMark/>
          </w:tcPr>
          <w:p w14:paraId="5CC391D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993" w:type="dxa"/>
            <w:tcBorders>
              <w:top w:val="nil"/>
              <w:left w:val="nil"/>
              <w:bottom w:val="nil"/>
              <w:right w:val="nil"/>
            </w:tcBorders>
            <w:shd w:val="clear" w:color="auto" w:fill="auto"/>
            <w:noWrap/>
            <w:vAlign w:val="bottom"/>
            <w:hideMark/>
          </w:tcPr>
          <w:p w14:paraId="55BE295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7B43BDD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0D71B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960" w:type="dxa"/>
            <w:tcBorders>
              <w:top w:val="nil"/>
              <w:left w:val="nil"/>
              <w:bottom w:val="nil"/>
              <w:right w:val="nil"/>
            </w:tcBorders>
            <w:shd w:val="clear" w:color="auto" w:fill="auto"/>
            <w:noWrap/>
            <w:vAlign w:val="bottom"/>
            <w:hideMark/>
          </w:tcPr>
          <w:p w14:paraId="073C616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607" w:type="dxa"/>
            <w:tcBorders>
              <w:top w:val="nil"/>
              <w:left w:val="nil"/>
              <w:bottom w:val="nil"/>
              <w:right w:val="nil"/>
            </w:tcBorders>
            <w:shd w:val="clear" w:color="auto" w:fill="auto"/>
            <w:noWrap/>
            <w:vAlign w:val="bottom"/>
            <w:hideMark/>
          </w:tcPr>
          <w:p w14:paraId="3271847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905" w:type="dxa"/>
            <w:tcBorders>
              <w:top w:val="nil"/>
              <w:left w:val="nil"/>
              <w:bottom w:val="nil"/>
              <w:right w:val="nil"/>
            </w:tcBorders>
            <w:shd w:val="clear" w:color="auto" w:fill="auto"/>
            <w:noWrap/>
            <w:vAlign w:val="bottom"/>
            <w:hideMark/>
          </w:tcPr>
          <w:p w14:paraId="47F366C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4C9A2E42" w14:textId="77777777" w:rsidTr="00ED2AEC">
        <w:trPr>
          <w:trHeight w:val="300"/>
        </w:trPr>
        <w:tc>
          <w:tcPr>
            <w:tcW w:w="920" w:type="dxa"/>
            <w:tcBorders>
              <w:top w:val="nil"/>
              <w:left w:val="nil"/>
              <w:bottom w:val="nil"/>
              <w:right w:val="nil"/>
            </w:tcBorders>
            <w:shd w:val="clear" w:color="auto" w:fill="auto"/>
            <w:noWrap/>
            <w:vAlign w:val="bottom"/>
            <w:hideMark/>
          </w:tcPr>
          <w:p w14:paraId="7486E60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763347B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2853726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2459A0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1D7FA26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48712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0.63</w:t>
            </w:r>
          </w:p>
        </w:tc>
        <w:tc>
          <w:tcPr>
            <w:tcW w:w="607" w:type="dxa"/>
            <w:tcBorders>
              <w:top w:val="nil"/>
              <w:left w:val="nil"/>
              <w:bottom w:val="nil"/>
              <w:right w:val="nil"/>
            </w:tcBorders>
            <w:shd w:val="clear" w:color="auto" w:fill="auto"/>
            <w:noWrap/>
            <w:vAlign w:val="bottom"/>
            <w:hideMark/>
          </w:tcPr>
          <w:p w14:paraId="0CEC0F1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993" w:type="dxa"/>
            <w:tcBorders>
              <w:top w:val="nil"/>
              <w:left w:val="nil"/>
              <w:bottom w:val="nil"/>
              <w:right w:val="nil"/>
            </w:tcBorders>
            <w:shd w:val="clear" w:color="auto" w:fill="auto"/>
            <w:noWrap/>
            <w:vAlign w:val="bottom"/>
            <w:hideMark/>
          </w:tcPr>
          <w:p w14:paraId="570AC40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30F645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08913A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0.63</w:t>
            </w:r>
          </w:p>
        </w:tc>
        <w:tc>
          <w:tcPr>
            <w:tcW w:w="960" w:type="dxa"/>
            <w:tcBorders>
              <w:top w:val="nil"/>
              <w:left w:val="nil"/>
              <w:bottom w:val="nil"/>
              <w:right w:val="nil"/>
            </w:tcBorders>
            <w:shd w:val="clear" w:color="auto" w:fill="auto"/>
            <w:noWrap/>
            <w:vAlign w:val="bottom"/>
            <w:hideMark/>
          </w:tcPr>
          <w:p w14:paraId="75C2DFE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c>
          <w:tcPr>
            <w:tcW w:w="607" w:type="dxa"/>
            <w:tcBorders>
              <w:top w:val="nil"/>
              <w:left w:val="nil"/>
              <w:bottom w:val="nil"/>
              <w:right w:val="nil"/>
            </w:tcBorders>
            <w:shd w:val="clear" w:color="auto" w:fill="auto"/>
            <w:noWrap/>
            <w:vAlign w:val="bottom"/>
            <w:hideMark/>
          </w:tcPr>
          <w:p w14:paraId="501487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0.58</w:t>
            </w:r>
          </w:p>
        </w:tc>
        <w:tc>
          <w:tcPr>
            <w:tcW w:w="905" w:type="dxa"/>
            <w:tcBorders>
              <w:top w:val="nil"/>
              <w:left w:val="nil"/>
              <w:bottom w:val="nil"/>
              <w:right w:val="nil"/>
            </w:tcBorders>
            <w:shd w:val="clear" w:color="auto" w:fill="auto"/>
            <w:noWrap/>
            <w:vAlign w:val="bottom"/>
            <w:hideMark/>
          </w:tcPr>
          <w:p w14:paraId="3EA49FF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1A9F3592" w14:textId="77777777" w:rsidTr="00ED2AEC">
        <w:trPr>
          <w:trHeight w:val="300"/>
        </w:trPr>
        <w:tc>
          <w:tcPr>
            <w:tcW w:w="920" w:type="dxa"/>
            <w:tcBorders>
              <w:top w:val="nil"/>
              <w:left w:val="nil"/>
              <w:bottom w:val="nil"/>
              <w:right w:val="nil"/>
            </w:tcBorders>
            <w:shd w:val="clear" w:color="auto" w:fill="auto"/>
            <w:noWrap/>
            <w:vAlign w:val="bottom"/>
            <w:hideMark/>
          </w:tcPr>
          <w:p w14:paraId="51ED7E2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1F0D98C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67A9DDE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7AB202A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1A1D0C4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676BBAA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c>
          <w:tcPr>
            <w:tcW w:w="607" w:type="dxa"/>
            <w:tcBorders>
              <w:top w:val="nil"/>
              <w:left w:val="nil"/>
              <w:bottom w:val="nil"/>
              <w:right w:val="nil"/>
            </w:tcBorders>
            <w:shd w:val="clear" w:color="auto" w:fill="auto"/>
            <w:noWrap/>
            <w:vAlign w:val="bottom"/>
            <w:hideMark/>
          </w:tcPr>
          <w:p w14:paraId="2AE49CD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0.58</w:t>
            </w:r>
          </w:p>
        </w:tc>
        <w:tc>
          <w:tcPr>
            <w:tcW w:w="993" w:type="dxa"/>
            <w:tcBorders>
              <w:top w:val="nil"/>
              <w:left w:val="nil"/>
              <w:bottom w:val="nil"/>
              <w:right w:val="nil"/>
            </w:tcBorders>
            <w:shd w:val="clear" w:color="auto" w:fill="auto"/>
            <w:noWrap/>
            <w:vAlign w:val="bottom"/>
            <w:hideMark/>
          </w:tcPr>
          <w:p w14:paraId="1F61CDD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0622232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66AC0AB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960" w:type="dxa"/>
            <w:tcBorders>
              <w:top w:val="nil"/>
              <w:left w:val="nil"/>
              <w:bottom w:val="nil"/>
              <w:right w:val="nil"/>
            </w:tcBorders>
            <w:shd w:val="clear" w:color="auto" w:fill="auto"/>
            <w:noWrap/>
            <w:vAlign w:val="bottom"/>
            <w:hideMark/>
          </w:tcPr>
          <w:p w14:paraId="71236C4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607" w:type="dxa"/>
            <w:tcBorders>
              <w:top w:val="nil"/>
              <w:left w:val="nil"/>
              <w:bottom w:val="nil"/>
              <w:right w:val="nil"/>
            </w:tcBorders>
            <w:shd w:val="clear" w:color="auto" w:fill="auto"/>
            <w:noWrap/>
            <w:vAlign w:val="bottom"/>
            <w:hideMark/>
          </w:tcPr>
          <w:p w14:paraId="76FF197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05" w:type="dxa"/>
            <w:tcBorders>
              <w:top w:val="nil"/>
              <w:left w:val="nil"/>
              <w:bottom w:val="nil"/>
              <w:right w:val="nil"/>
            </w:tcBorders>
            <w:shd w:val="clear" w:color="auto" w:fill="auto"/>
            <w:noWrap/>
            <w:vAlign w:val="bottom"/>
            <w:hideMark/>
          </w:tcPr>
          <w:p w14:paraId="3381EE4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r w:rsidR="00ED2AEC" w:rsidRPr="00ED2AEC" w14:paraId="1AB12CED" w14:textId="77777777" w:rsidTr="00ED2AEC">
        <w:trPr>
          <w:trHeight w:val="300"/>
        </w:trPr>
        <w:tc>
          <w:tcPr>
            <w:tcW w:w="920" w:type="dxa"/>
            <w:tcBorders>
              <w:top w:val="nil"/>
              <w:left w:val="nil"/>
              <w:bottom w:val="nil"/>
              <w:right w:val="nil"/>
            </w:tcBorders>
            <w:shd w:val="clear" w:color="auto" w:fill="auto"/>
            <w:noWrap/>
            <w:vAlign w:val="bottom"/>
            <w:hideMark/>
          </w:tcPr>
          <w:p w14:paraId="68D6EDB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186A70D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4678403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0E43B8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71077A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2DCAFAF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607" w:type="dxa"/>
            <w:tcBorders>
              <w:top w:val="nil"/>
              <w:left w:val="nil"/>
              <w:bottom w:val="nil"/>
              <w:right w:val="nil"/>
            </w:tcBorders>
            <w:shd w:val="clear" w:color="auto" w:fill="auto"/>
            <w:noWrap/>
            <w:vAlign w:val="bottom"/>
            <w:hideMark/>
          </w:tcPr>
          <w:p w14:paraId="5F0B940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993" w:type="dxa"/>
            <w:tcBorders>
              <w:top w:val="nil"/>
              <w:left w:val="nil"/>
              <w:bottom w:val="nil"/>
              <w:right w:val="nil"/>
            </w:tcBorders>
            <w:shd w:val="clear" w:color="auto" w:fill="auto"/>
            <w:noWrap/>
            <w:vAlign w:val="bottom"/>
            <w:hideMark/>
          </w:tcPr>
          <w:p w14:paraId="5A3A9B6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5685D2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FC9F3A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0.84</w:t>
            </w:r>
          </w:p>
        </w:tc>
        <w:tc>
          <w:tcPr>
            <w:tcW w:w="960" w:type="dxa"/>
            <w:tcBorders>
              <w:top w:val="nil"/>
              <w:left w:val="nil"/>
              <w:bottom w:val="nil"/>
              <w:right w:val="nil"/>
            </w:tcBorders>
            <w:shd w:val="clear" w:color="auto" w:fill="auto"/>
            <w:noWrap/>
            <w:vAlign w:val="bottom"/>
            <w:hideMark/>
          </w:tcPr>
          <w:p w14:paraId="619676F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607" w:type="dxa"/>
            <w:tcBorders>
              <w:top w:val="nil"/>
              <w:left w:val="nil"/>
              <w:bottom w:val="nil"/>
              <w:right w:val="nil"/>
            </w:tcBorders>
            <w:shd w:val="clear" w:color="auto" w:fill="auto"/>
            <w:noWrap/>
            <w:vAlign w:val="bottom"/>
            <w:hideMark/>
          </w:tcPr>
          <w:p w14:paraId="645E94E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1.78</w:t>
            </w:r>
          </w:p>
        </w:tc>
        <w:tc>
          <w:tcPr>
            <w:tcW w:w="905" w:type="dxa"/>
            <w:tcBorders>
              <w:top w:val="nil"/>
              <w:left w:val="nil"/>
              <w:bottom w:val="nil"/>
              <w:right w:val="nil"/>
            </w:tcBorders>
            <w:shd w:val="clear" w:color="auto" w:fill="auto"/>
            <w:noWrap/>
            <w:vAlign w:val="bottom"/>
            <w:hideMark/>
          </w:tcPr>
          <w:p w14:paraId="1B83647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0F4A48C1" w14:textId="77777777" w:rsidTr="00ED2AEC">
        <w:trPr>
          <w:trHeight w:val="300"/>
        </w:trPr>
        <w:tc>
          <w:tcPr>
            <w:tcW w:w="920" w:type="dxa"/>
            <w:tcBorders>
              <w:top w:val="nil"/>
              <w:left w:val="nil"/>
              <w:bottom w:val="nil"/>
              <w:right w:val="nil"/>
            </w:tcBorders>
            <w:shd w:val="clear" w:color="auto" w:fill="auto"/>
            <w:noWrap/>
            <w:vAlign w:val="bottom"/>
            <w:hideMark/>
          </w:tcPr>
          <w:p w14:paraId="1A154CD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3E31147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7BEBF77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2680A9C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0FF122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4679B7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607" w:type="dxa"/>
            <w:tcBorders>
              <w:top w:val="nil"/>
              <w:left w:val="nil"/>
              <w:bottom w:val="nil"/>
              <w:right w:val="nil"/>
            </w:tcBorders>
            <w:shd w:val="clear" w:color="auto" w:fill="auto"/>
            <w:noWrap/>
            <w:vAlign w:val="bottom"/>
            <w:hideMark/>
          </w:tcPr>
          <w:p w14:paraId="55C2DF8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993" w:type="dxa"/>
            <w:tcBorders>
              <w:top w:val="nil"/>
              <w:left w:val="nil"/>
              <w:bottom w:val="nil"/>
              <w:right w:val="nil"/>
            </w:tcBorders>
            <w:shd w:val="clear" w:color="auto" w:fill="auto"/>
            <w:noWrap/>
            <w:vAlign w:val="bottom"/>
            <w:hideMark/>
          </w:tcPr>
          <w:p w14:paraId="3006B8C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0CEA951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E673A9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960" w:type="dxa"/>
            <w:tcBorders>
              <w:top w:val="nil"/>
              <w:left w:val="nil"/>
              <w:bottom w:val="nil"/>
              <w:right w:val="nil"/>
            </w:tcBorders>
            <w:shd w:val="clear" w:color="auto" w:fill="auto"/>
            <w:noWrap/>
            <w:vAlign w:val="bottom"/>
            <w:hideMark/>
          </w:tcPr>
          <w:p w14:paraId="793EE65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7D17F97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1.79</w:t>
            </w:r>
          </w:p>
        </w:tc>
        <w:tc>
          <w:tcPr>
            <w:tcW w:w="905" w:type="dxa"/>
            <w:tcBorders>
              <w:top w:val="nil"/>
              <w:left w:val="nil"/>
              <w:bottom w:val="nil"/>
              <w:right w:val="nil"/>
            </w:tcBorders>
            <w:shd w:val="clear" w:color="auto" w:fill="auto"/>
            <w:noWrap/>
            <w:vAlign w:val="bottom"/>
            <w:hideMark/>
          </w:tcPr>
          <w:p w14:paraId="1BC9298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r w:rsidR="00ED2AEC" w:rsidRPr="00ED2AEC" w14:paraId="47EFBB89" w14:textId="77777777" w:rsidTr="00ED2AEC">
        <w:trPr>
          <w:trHeight w:val="300"/>
        </w:trPr>
        <w:tc>
          <w:tcPr>
            <w:tcW w:w="920" w:type="dxa"/>
            <w:tcBorders>
              <w:top w:val="nil"/>
              <w:left w:val="nil"/>
              <w:bottom w:val="nil"/>
              <w:right w:val="nil"/>
            </w:tcBorders>
            <w:shd w:val="clear" w:color="auto" w:fill="auto"/>
            <w:noWrap/>
            <w:vAlign w:val="bottom"/>
            <w:hideMark/>
          </w:tcPr>
          <w:p w14:paraId="2FD5D68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3992C3C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4E6E0DA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6F0F71E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E916C6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BF8A25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607" w:type="dxa"/>
            <w:tcBorders>
              <w:top w:val="nil"/>
              <w:left w:val="nil"/>
              <w:bottom w:val="nil"/>
              <w:right w:val="nil"/>
            </w:tcBorders>
            <w:shd w:val="clear" w:color="auto" w:fill="auto"/>
            <w:noWrap/>
            <w:vAlign w:val="bottom"/>
            <w:hideMark/>
          </w:tcPr>
          <w:p w14:paraId="3C78547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c>
          <w:tcPr>
            <w:tcW w:w="993" w:type="dxa"/>
            <w:tcBorders>
              <w:top w:val="nil"/>
              <w:left w:val="nil"/>
              <w:bottom w:val="nil"/>
              <w:right w:val="nil"/>
            </w:tcBorders>
            <w:shd w:val="clear" w:color="auto" w:fill="auto"/>
            <w:noWrap/>
            <w:vAlign w:val="bottom"/>
            <w:hideMark/>
          </w:tcPr>
          <w:p w14:paraId="6F4D656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0738B44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569E6A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960" w:type="dxa"/>
            <w:tcBorders>
              <w:top w:val="nil"/>
              <w:left w:val="nil"/>
              <w:bottom w:val="nil"/>
              <w:right w:val="nil"/>
            </w:tcBorders>
            <w:shd w:val="clear" w:color="auto" w:fill="auto"/>
            <w:noWrap/>
            <w:vAlign w:val="bottom"/>
            <w:hideMark/>
          </w:tcPr>
          <w:p w14:paraId="6AC392F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0.84</w:t>
            </w:r>
          </w:p>
        </w:tc>
        <w:tc>
          <w:tcPr>
            <w:tcW w:w="607" w:type="dxa"/>
            <w:tcBorders>
              <w:top w:val="nil"/>
              <w:left w:val="nil"/>
              <w:bottom w:val="nil"/>
              <w:right w:val="nil"/>
            </w:tcBorders>
            <w:shd w:val="clear" w:color="auto" w:fill="auto"/>
            <w:noWrap/>
            <w:vAlign w:val="bottom"/>
            <w:hideMark/>
          </w:tcPr>
          <w:p w14:paraId="6BE96A2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1.64</w:t>
            </w:r>
          </w:p>
        </w:tc>
        <w:tc>
          <w:tcPr>
            <w:tcW w:w="905" w:type="dxa"/>
            <w:tcBorders>
              <w:top w:val="nil"/>
              <w:left w:val="nil"/>
              <w:bottom w:val="nil"/>
              <w:right w:val="nil"/>
            </w:tcBorders>
            <w:shd w:val="clear" w:color="auto" w:fill="auto"/>
            <w:noWrap/>
            <w:vAlign w:val="bottom"/>
            <w:hideMark/>
          </w:tcPr>
          <w:p w14:paraId="7499B6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6B3CC5B1" w14:textId="77777777" w:rsidTr="00ED2AEC">
        <w:trPr>
          <w:trHeight w:val="300"/>
        </w:trPr>
        <w:tc>
          <w:tcPr>
            <w:tcW w:w="920" w:type="dxa"/>
            <w:tcBorders>
              <w:top w:val="nil"/>
              <w:left w:val="nil"/>
              <w:bottom w:val="nil"/>
              <w:right w:val="nil"/>
            </w:tcBorders>
            <w:shd w:val="clear" w:color="auto" w:fill="auto"/>
            <w:noWrap/>
            <w:vAlign w:val="bottom"/>
            <w:hideMark/>
          </w:tcPr>
          <w:p w14:paraId="52FA5E1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69F8AB1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03C777A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1647132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3FB6507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503A309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607" w:type="dxa"/>
            <w:tcBorders>
              <w:top w:val="nil"/>
              <w:left w:val="nil"/>
              <w:bottom w:val="nil"/>
              <w:right w:val="nil"/>
            </w:tcBorders>
            <w:shd w:val="clear" w:color="auto" w:fill="auto"/>
            <w:noWrap/>
            <w:vAlign w:val="bottom"/>
            <w:hideMark/>
          </w:tcPr>
          <w:p w14:paraId="6366C34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785E84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5D08AA2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307416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708FE3C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0.77</w:t>
            </w:r>
          </w:p>
        </w:tc>
        <w:tc>
          <w:tcPr>
            <w:tcW w:w="607" w:type="dxa"/>
            <w:tcBorders>
              <w:top w:val="nil"/>
              <w:left w:val="nil"/>
              <w:bottom w:val="nil"/>
              <w:right w:val="nil"/>
            </w:tcBorders>
            <w:shd w:val="clear" w:color="auto" w:fill="auto"/>
            <w:noWrap/>
            <w:vAlign w:val="bottom"/>
            <w:hideMark/>
          </w:tcPr>
          <w:p w14:paraId="5B22E4E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1.26</w:t>
            </w:r>
          </w:p>
        </w:tc>
        <w:tc>
          <w:tcPr>
            <w:tcW w:w="905" w:type="dxa"/>
            <w:tcBorders>
              <w:top w:val="nil"/>
              <w:left w:val="nil"/>
              <w:bottom w:val="nil"/>
              <w:right w:val="nil"/>
            </w:tcBorders>
            <w:shd w:val="clear" w:color="auto" w:fill="auto"/>
            <w:noWrap/>
            <w:vAlign w:val="bottom"/>
            <w:hideMark/>
          </w:tcPr>
          <w:p w14:paraId="64B412A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0A191076" w14:textId="77777777" w:rsidTr="00ED2AEC">
        <w:trPr>
          <w:trHeight w:val="300"/>
        </w:trPr>
        <w:tc>
          <w:tcPr>
            <w:tcW w:w="920" w:type="dxa"/>
            <w:tcBorders>
              <w:top w:val="nil"/>
              <w:left w:val="nil"/>
              <w:bottom w:val="nil"/>
              <w:right w:val="nil"/>
            </w:tcBorders>
            <w:shd w:val="clear" w:color="auto" w:fill="auto"/>
            <w:noWrap/>
            <w:vAlign w:val="bottom"/>
            <w:hideMark/>
          </w:tcPr>
          <w:p w14:paraId="1579118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60A18BF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308306C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2DA7D2C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1A4E68B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D13624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7BAE5A6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6ACEA04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3E841B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02E466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0.95</w:t>
            </w:r>
          </w:p>
        </w:tc>
        <w:tc>
          <w:tcPr>
            <w:tcW w:w="960" w:type="dxa"/>
            <w:tcBorders>
              <w:top w:val="nil"/>
              <w:left w:val="nil"/>
              <w:bottom w:val="nil"/>
              <w:right w:val="nil"/>
            </w:tcBorders>
            <w:shd w:val="clear" w:color="auto" w:fill="auto"/>
            <w:noWrap/>
            <w:vAlign w:val="bottom"/>
            <w:hideMark/>
          </w:tcPr>
          <w:p w14:paraId="1A4EA7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567C65B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2.87</w:t>
            </w:r>
          </w:p>
        </w:tc>
        <w:tc>
          <w:tcPr>
            <w:tcW w:w="905" w:type="dxa"/>
            <w:tcBorders>
              <w:top w:val="nil"/>
              <w:left w:val="nil"/>
              <w:bottom w:val="nil"/>
              <w:right w:val="nil"/>
            </w:tcBorders>
            <w:shd w:val="clear" w:color="auto" w:fill="auto"/>
            <w:noWrap/>
            <w:vAlign w:val="bottom"/>
            <w:hideMark/>
          </w:tcPr>
          <w:p w14:paraId="7D56E84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0.00</w:t>
            </w:r>
          </w:p>
        </w:tc>
      </w:tr>
      <w:tr w:rsidR="00ED2AEC" w:rsidRPr="00ED2AEC" w14:paraId="0C831A53" w14:textId="77777777" w:rsidTr="00ED2AEC">
        <w:trPr>
          <w:trHeight w:val="300"/>
        </w:trPr>
        <w:tc>
          <w:tcPr>
            <w:tcW w:w="920" w:type="dxa"/>
            <w:tcBorders>
              <w:top w:val="nil"/>
              <w:left w:val="nil"/>
              <w:bottom w:val="nil"/>
              <w:right w:val="nil"/>
            </w:tcBorders>
            <w:shd w:val="clear" w:color="auto" w:fill="auto"/>
            <w:noWrap/>
            <w:vAlign w:val="bottom"/>
            <w:hideMark/>
          </w:tcPr>
          <w:p w14:paraId="7E99224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53C6075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6F13875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5B3CEBE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4B33C7B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C82023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607" w:type="dxa"/>
            <w:tcBorders>
              <w:top w:val="nil"/>
              <w:left w:val="nil"/>
              <w:bottom w:val="nil"/>
              <w:right w:val="nil"/>
            </w:tcBorders>
            <w:shd w:val="clear" w:color="auto" w:fill="auto"/>
            <w:noWrap/>
            <w:vAlign w:val="bottom"/>
            <w:hideMark/>
          </w:tcPr>
          <w:p w14:paraId="429CA59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993" w:type="dxa"/>
            <w:tcBorders>
              <w:top w:val="nil"/>
              <w:left w:val="nil"/>
              <w:bottom w:val="nil"/>
              <w:right w:val="nil"/>
            </w:tcBorders>
            <w:shd w:val="clear" w:color="auto" w:fill="auto"/>
            <w:noWrap/>
            <w:vAlign w:val="bottom"/>
            <w:hideMark/>
          </w:tcPr>
          <w:p w14:paraId="0E88897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70F43C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0FA7C1B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960" w:type="dxa"/>
            <w:tcBorders>
              <w:top w:val="nil"/>
              <w:left w:val="nil"/>
              <w:bottom w:val="nil"/>
              <w:right w:val="nil"/>
            </w:tcBorders>
            <w:shd w:val="clear" w:color="auto" w:fill="auto"/>
            <w:noWrap/>
            <w:vAlign w:val="bottom"/>
            <w:hideMark/>
          </w:tcPr>
          <w:p w14:paraId="31BF91E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1D4E020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2.43</w:t>
            </w:r>
          </w:p>
        </w:tc>
        <w:tc>
          <w:tcPr>
            <w:tcW w:w="905" w:type="dxa"/>
            <w:tcBorders>
              <w:top w:val="nil"/>
              <w:left w:val="nil"/>
              <w:bottom w:val="nil"/>
              <w:right w:val="nil"/>
            </w:tcBorders>
            <w:shd w:val="clear" w:color="auto" w:fill="auto"/>
            <w:noWrap/>
            <w:vAlign w:val="bottom"/>
            <w:hideMark/>
          </w:tcPr>
          <w:p w14:paraId="54B05A4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59A46D01" w14:textId="77777777" w:rsidTr="00ED2AEC">
        <w:trPr>
          <w:trHeight w:val="300"/>
        </w:trPr>
        <w:tc>
          <w:tcPr>
            <w:tcW w:w="920" w:type="dxa"/>
            <w:tcBorders>
              <w:top w:val="nil"/>
              <w:left w:val="nil"/>
              <w:bottom w:val="nil"/>
              <w:right w:val="nil"/>
            </w:tcBorders>
            <w:shd w:val="clear" w:color="auto" w:fill="auto"/>
            <w:noWrap/>
            <w:vAlign w:val="bottom"/>
            <w:hideMark/>
          </w:tcPr>
          <w:p w14:paraId="1C95AA2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34ADAFB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063B3B5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295FC74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A6DC13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F9B536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607" w:type="dxa"/>
            <w:tcBorders>
              <w:top w:val="nil"/>
              <w:left w:val="nil"/>
              <w:bottom w:val="nil"/>
              <w:right w:val="nil"/>
            </w:tcBorders>
            <w:shd w:val="clear" w:color="auto" w:fill="auto"/>
            <w:noWrap/>
            <w:vAlign w:val="bottom"/>
            <w:hideMark/>
          </w:tcPr>
          <w:p w14:paraId="44DC1F4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993" w:type="dxa"/>
            <w:tcBorders>
              <w:top w:val="nil"/>
              <w:left w:val="nil"/>
              <w:bottom w:val="nil"/>
              <w:right w:val="nil"/>
            </w:tcBorders>
            <w:shd w:val="clear" w:color="auto" w:fill="auto"/>
            <w:noWrap/>
            <w:vAlign w:val="bottom"/>
            <w:hideMark/>
          </w:tcPr>
          <w:p w14:paraId="4BA9378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5C4AB4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4EBD68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960" w:type="dxa"/>
            <w:tcBorders>
              <w:top w:val="nil"/>
              <w:left w:val="nil"/>
              <w:bottom w:val="nil"/>
              <w:right w:val="nil"/>
            </w:tcBorders>
            <w:shd w:val="clear" w:color="auto" w:fill="auto"/>
            <w:noWrap/>
            <w:vAlign w:val="bottom"/>
            <w:hideMark/>
          </w:tcPr>
          <w:p w14:paraId="7692C08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607" w:type="dxa"/>
            <w:tcBorders>
              <w:top w:val="nil"/>
              <w:left w:val="nil"/>
              <w:bottom w:val="nil"/>
              <w:right w:val="nil"/>
            </w:tcBorders>
            <w:shd w:val="clear" w:color="auto" w:fill="auto"/>
            <w:noWrap/>
            <w:vAlign w:val="bottom"/>
            <w:hideMark/>
          </w:tcPr>
          <w:p w14:paraId="76F1DF8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2.63</w:t>
            </w:r>
          </w:p>
        </w:tc>
        <w:tc>
          <w:tcPr>
            <w:tcW w:w="905" w:type="dxa"/>
            <w:tcBorders>
              <w:top w:val="nil"/>
              <w:left w:val="nil"/>
              <w:bottom w:val="nil"/>
              <w:right w:val="nil"/>
            </w:tcBorders>
            <w:shd w:val="clear" w:color="auto" w:fill="auto"/>
            <w:noWrap/>
            <w:vAlign w:val="bottom"/>
            <w:hideMark/>
          </w:tcPr>
          <w:p w14:paraId="381A07A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5087FCC5" w14:textId="77777777" w:rsidTr="00ED2AEC">
        <w:trPr>
          <w:trHeight w:val="300"/>
        </w:trPr>
        <w:tc>
          <w:tcPr>
            <w:tcW w:w="920" w:type="dxa"/>
            <w:tcBorders>
              <w:top w:val="nil"/>
              <w:left w:val="nil"/>
              <w:bottom w:val="nil"/>
              <w:right w:val="nil"/>
            </w:tcBorders>
            <w:shd w:val="clear" w:color="auto" w:fill="auto"/>
            <w:noWrap/>
            <w:vAlign w:val="bottom"/>
            <w:hideMark/>
          </w:tcPr>
          <w:p w14:paraId="13F6A95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78CA35C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007D293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5CA2353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55E02E7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146436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638B6BB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993" w:type="dxa"/>
            <w:tcBorders>
              <w:top w:val="nil"/>
              <w:left w:val="nil"/>
              <w:bottom w:val="nil"/>
              <w:right w:val="nil"/>
            </w:tcBorders>
            <w:shd w:val="clear" w:color="auto" w:fill="auto"/>
            <w:noWrap/>
            <w:vAlign w:val="bottom"/>
            <w:hideMark/>
          </w:tcPr>
          <w:p w14:paraId="76B14E6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0B19EBB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7C7374C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74551A0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607" w:type="dxa"/>
            <w:tcBorders>
              <w:top w:val="nil"/>
              <w:left w:val="nil"/>
              <w:bottom w:val="nil"/>
              <w:right w:val="nil"/>
            </w:tcBorders>
            <w:shd w:val="clear" w:color="auto" w:fill="auto"/>
            <w:noWrap/>
            <w:vAlign w:val="bottom"/>
            <w:hideMark/>
          </w:tcPr>
          <w:p w14:paraId="7FD4E0B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1.96</w:t>
            </w:r>
          </w:p>
        </w:tc>
        <w:tc>
          <w:tcPr>
            <w:tcW w:w="905" w:type="dxa"/>
            <w:tcBorders>
              <w:top w:val="nil"/>
              <w:left w:val="nil"/>
              <w:bottom w:val="nil"/>
              <w:right w:val="nil"/>
            </w:tcBorders>
            <w:shd w:val="clear" w:color="auto" w:fill="auto"/>
            <w:noWrap/>
            <w:vAlign w:val="bottom"/>
            <w:hideMark/>
          </w:tcPr>
          <w:p w14:paraId="24BF0DF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6AA92A7D" w14:textId="77777777" w:rsidTr="00ED2AEC">
        <w:trPr>
          <w:trHeight w:val="300"/>
        </w:trPr>
        <w:tc>
          <w:tcPr>
            <w:tcW w:w="920" w:type="dxa"/>
            <w:tcBorders>
              <w:top w:val="nil"/>
              <w:left w:val="nil"/>
              <w:bottom w:val="nil"/>
              <w:right w:val="nil"/>
            </w:tcBorders>
            <w:shd w:val="clear" w:color="auto" w:fill="auto"/>
            <w:noWrap/>
            <w:vAlign w:val="bottom"/>
            <w:hideMark/>
          </w:tcPr>
          <w:p w14:paraId="0BF9005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6A8DC25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5B66910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08D67D3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78E0E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0FD12F3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607" w:type="dxa"/>
            <w:tcBorders>
              <w:top w:val="nil"/>
              <w:left w:val="nil"/>
              <w:bottom w:val="nil"/>
              <w:right w:val="nil"/>
            </w:tcBorders>
            <w:shd w:val="clear" w:color="auto" w:fill="auto"/>
            <w:noWrap/>
            <w:vAlign w:val="bottom"/>
            <w:hideMark/>
          </w:tcPr>
          <w:p w14:paraId="670BF07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0.58</w:t>
            </w:r>
          </w:p>
        </w:tc>
        <w:tc>
          <w:tcPr>
            <w:tcW w:w="993" w:type="dxa"/>
            <w:tcBorders>
              <w:top w:val="nil"/>
              <w:left w:val="nil"/>
              <w:bottom w:val="nil"/>
              <w:right w:val="nil"/>
            </w:tcBorders>
            <w:shd w:val="clear" w:color="auto" w:fill="auto"/>
            <w:noWrap/>
            <w:vAlign w:val="bottom"/>
            <w:hideMark/>
          </w:tcPr>
          <w:p w14:paraId="50160A7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789D026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A72DF1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0.60</w:t>
            </w:r>
          </w:p>
        </w:tc>
        <w:tc>
          <w:tcPr>
            <w:tcW w:w="960" w:type="dxa"/>
            <w:tcBorders>
              <w:top w:val="nil"/>
              <w:left w:val="nil"/>
              <w:bottom w:val="nil"/>
              <w:right w:val="nil"/>
            </w:tcBorders>
            <w:shd w:val="clear" w:color="auto" w:fill="auto"/>
            <w:noWrap/>
            <w:vAlign w:val="bottom"/>
            <w:hideMark/>
          </w:tcPr>
          <w:p w14:paraId="63E5914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607" w:type="dxa"/>
            <w:tcBorders>
              <w:top w:val="nil"/>
              <w:left w:val="nil"/>
              <w:bottom w:val="nil"/>
              <w:right w:val="nil"/>
            </w:tcBorders>
            <w:shd w:val="clear" w:color="auto" w:fill="auto"/>
            <w:noWrap/>
            <w:vAlign w:val="bottom"/>
            <w:hideMark/>
          </w:tcPr>
          <w:p w14:paraId="790350C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0.24</w:t>
            </w:r>
          </w:p>
        </w:tc>
        <w:tc>
          <w:tcPr>
            <w:tcW w:w="905" w:type="dxa"/>
            <w:tcBorders>
              <w:top w:val="nil"/>
              <w:left w:val="nil"/>
              <w:bottom w:val="nil"/>
              <w:right w:val="nil"/>
            </w:tcBorders>
            <w:shd w:val="clear" w:color="auto" w:fill="auto"/>
            <w:noWrap/>
            <w:vAlign w:val="bottom"/>
            <w:hideMark/>
          </w:tcPr>
          <w:p w14:paraId="0F3E78B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3DECB032" w14:textId="77777777" w:rsidTr="00ED2AEC">
        <w:trPr>
          <w:trHeight w:val="300"/>
        </w:trPr>
        <w:tc>
          <w:tcPr>
            <w:tcW w:w="920" w:type="dxa"/>
            <w:tcBorders>
              <w:top w:val="nil"/>
              <w:left w:val="nil"/>
              <w:bottom w:val="nil"/>
              <w:right w:val="nil"/>
            </w:tcBorders>
            <w:shd w:val="clear" w:color="auto" w:fill="auto"/>
            <w:noWrap/>
            <w:vAlign w:val="bottom"/>
            <w:hideMark/>
          </w:tcPr>
          <w:p w14:paraId="76CFF7D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2363EBA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4B54BCA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0CD597E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932295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4693BC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0.63</w:t>
            </w:r>
          </w:p>
        </w:tc>
        <w:tc>
          <w:tcPr>
            <w:tcW w:w="607" w:type="dxa"/>
            <w:tcBorders>
              <w:top w:val="nil"/>
              <w:left w:val="nil"/>
              <w:bottom w:val="nil"/>
              <w:right w:val="nil"/>
            </w:tcBorders>
            <w:shd w:val="clear" w:color="auto" w:fill="auto"/>
            <w:noWrap/>
            <w:vAlign w:val="bottom"/>
            <w:hideMark/>
          </w:tcPr>
          <w:p w14:paraId="2426683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993" w:type="dxa"/>
            <w:tcBorders>
              <w:top w:val="nil"/>
              <w:left w:val="nil"/>
              <w:bottom w:val="nil"/>
              <w:right w:val="nil"/>
            </w:tcBorders>
            <w:shd w:val="clear" w:color="auto" w:fill="auto"/>
            <w:noWrap/>
            <w:vAlign w:val="bottom"/>
            <w:hideMark/>
          </w:tcPr>
          <w:p w14:paraId="70786DD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71B31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494D2F2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0.56</w:t>
            </w:r>
          </w:p>
        </w:tc>
        <w:tc>
          <w:tcPr>
            <w:tcW w:w="960" w:type="dxa"/>
            <w:tcBorders>
              <w:top w:val="nil"/>
              <w:left w:val="nil"/>
              <w:bottom w:val="nil"/>
              <w:right w:val="nil"/>
            </w:tcBorders>
            <w:shd w:val="clear" w:color="auto" w:fill="auto"/>
            <w:noWrap/>
            <w:vAlign w:val="bottom"/>
            <w:hideMark/>
          </w:tcPr>
          <w:p w14:paraId="3116062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0.58</w:t>
            </w:r>
          </w:p>
        </w:tc>
        <w:tc>
          <w:tcPr>
            <w:tcW w:w="607" w:type="dxa"/>
            <w:tcBorders>
              <w:top w:val="nil"/>
              <w:left w:val="nil"/>
              <w:bottom w:val="nil"/>
              <w:right w:val="nil"/>
            </w:tcBorders>
            <w:shd w:val="clear" w:color="auto" w:fill="auto"/>
            <w:noWrap/>
            <w:vAlign w:val="bottom"/>
            <w:hideMark/>
          </w:tcPr>
          <w:p w14:paraId="34F758C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0.40</w:t>
            </w:r>
          </w:p>
        </w:tc>
        <w:tc>
          <w:tcPr>
            <w:tcW w:w="905" w:type="dxa"/>
            <w:tcBorders>
              <w:top w:val="nil"/>
              <w:left w:val="nil"/>
              <w:bottom w:val="nil"/>
              <w:right w:val="nil"/>
            </w:tcBorders>
            <w:shd w:val="clear" w:color="auto" w:fill="auto"/>
            <w:noWrap/>
            <w:vAlign w:val="bottom"/>
            <w:hideMark/>
          </w:tcPr>
          <w:p w14:paraId="10162D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4239610A" w14:textId="77777777" w:rsidTr="00ED2AEC">
        <w:trPr>
          <w:trHeight w:val="300"/>
        </w:trPr>
        <w:tc>
          <w:tcPr>
            <w:tcW w:w="920" w:type="dxa"/>
            <w:tcBorders>
              <w:top w:val="nil"/>
              <w:left w:val="nil"/>
              <w:bottom w:val="nil"/>
              <w:right w:val="nil"/>
            </w:tcBorders>
            <w:shd w:val="clear" w:color="auto" w:fill="auto"/>
            <w:noWrap/>
            <w:vAlign w:val="bottom"/>
            <w:hideMark/>
          </w:tcPr>
          <w:p w14:paraId="3C30328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200E252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59B41C0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6DA4816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B060B9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1F857C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607" w:type="dxa"/>
            <w:tcBorders>
              <w:top w:val="nil"/>
              <w:left w:val="nil"/>
              <w:bottom w:val="nil"/>
              <w:right w:val="nil"/>
            </w:tcBorders>
            <w:shd w:val="clear" w:color="auto" w:fill="auto"/>
            <w:noWrap/>
            <w:vAlign w:val="bottom"/>
            <w:hideMark/>
          </w:tcPr>
          <w:p w14:paraId="7F4C740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993" w:type="dxa"/>
            <w:tcBorders>
              <w:top w:val="nil"/>
              <w:left w:val="nil"/>
              <w:bottom w:val="nil"/>
              <w:right w:val="nil"/>
            </w:tcBorders>
            <w:shd w:val="clear" w:color="auto" w:fill="auto"/>
            <w:noWrap/>
            <w:vAlign w:val="bottom"/>
            <w:hideMark/>
          </w:tcPr>
          <w:p w14:paraId="330B878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C5C452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AD5B8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960" w:type="dxa"/>
            <w:tcBorders>
              <w:top w:val="nil"/>
              <w:left w:val="nil"/>
              <w:bottom w:val="nil"/>
              <w:right w:val="nil"/>
            </w:tcBorders>
            <w:shd w:val="clear" w:color="auto" w:fill="auto"/>
            <w:noWrap/>
            <w:vAlign w:val="bottom"/>
            <w:hideMark/>
          </w:tcPr>
          <w:p w14:paraId="5417676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0.84</w:t>
            </w:r>
          </w:p>
        </w:tc>
        <w:tc>
          <w:tcPr>
            <w:tcW w:w="607" w:type="dxa"/>
            <w:tcBorders>
              <w:top w:val="nil"/>
              <w:left w:val="nil"/>
              <w:bottom w:val="nil"/>
              <w:right w:val="nil"/>
            </w:tcBorders>
            <w:shd w:val="clear" w:color="auto" w:fill="auto"/>
            <w:noWrap/>
            <w:vAlign w:val="bottom"/>
            <w:hideMark/>
          </w:tcPr>
          <w:p w14:paraId="20E5A4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1.17</w:t>
            </w:r>
          </w:p>
        </w:tc>
        <w:tc>
          <w:tcPr>
            <w:tcW w:w="905" w:type="dxa"/>
            <w:tcBorders>
              <w:top w:val="nil"/>
              <w:left w:val="nil"/>
              <w:bottom w:val="nil"/>
              <w:right w:val="nil"/>
            </w:tcBorders>
            <w:shd w:val="clear" w:color="auto" w:fill="auto"/>
            <w:noWrap/>
            <w:vAlign w:val="bottom"/>
            <w:hideMark/>
          </w:tcPr>
          <w:p w14:paraId="24EA0E7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2DDADC49" w14:textId="77777777" w:rsidTr="00ED2AEC">
        <w:trPr>
          <w:trHeight w:val="300"/>
        </w:trPr>
        <w:tc>
          <w:tcPr>
            <w:tcW w:w="920" w:type="dxa"/>
            <w:tcBorders>
              <w:top w:val="nil"/>
              <w:left w:val="nil"/>
              <w:bottom w:val="nil"/>
              <w:right w:val="nil"/>
            </w:tcBorders>
            <w:shd w:val="clear" w:color="auto" w:fill="auto"/>
            <w:noWrap/>
            <w:vAlign w:val="bottom"/>
            <w:hideMark/>
          </w:tcPr>
          <w:p w14:paraId="2E4CA1D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4CEA5DF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5623E64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3A4552C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1085B69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74B9D8C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607" w:type="dxa"/>
            <w:tcBorders>
              <w:top w:val="nil"/>
              <w:left w:val="nil"/>
              <w:bottom w:val="nil"/>
              <w:right w:val="nil"/>
            </w:tcBorders>
            <w:shd w:val="clear" w:color="auto" w:fill="auto"/>
            <w:noWrap/>
            <w:vAlign w:val="bottom"/>
            <w:hideMark/>
          </w:tcPr>
          <w:p w14:paraId="18BF218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0.68</w:t>
            </w:r>
          </w:p>
        </w:tc>
        <w:tc>
          <w:tcPr>
            <w:tcW w:w="993" w:type="dxa"/>
            <w:tcBorders>
              <w:top w:val="nil"/>
              <w:left w:val="nil"/>
              <w:bottom w:val="nil"/>
              <w:right w:val="nil"/>
            </w:tcBorders>
            <w:shd w:val="clear" w:color="auto" w:fill="auto"/>
            <w:noWrap/>
            <w:vAlign w:val="bottom"/>
            <w:hideMark/>
          </w:tcPr>
          <w:p w14:paraId="777688B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1967CF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3E9677E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c>
          <w:tcPr>
            <w:tcW w:w="960" w:type="dxa"/>
            <w:tcBorders>
              <w:top w:val="nil"/>
              <w:left w:val="nil"/>
              <w:bottom w:val="nil"/>
              <w:right w:val="nil"/>
            </w:tcBorders>
            <w:shd w:val="clear" w:color="auto" w:fill="auto"/>
            <w:noWrap/>
            <w:vAlign w:val="bottom"/>
            <w:hideMark/>
          </w:tcPr>
          <w:p w14:paraId="2D83069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607" w:type="dxa"/>
            <w:tcBorders>
              <w:top w:val="nil"/>
              <w:left w:val="nil"/>
              <w:bottom w:val="nil"/>
              <w:right w:val="nil"/>
            </w:tcBorders>
            <w:shd w:val="clear" w:color="auto" w:fill="auto"/>
            <w:noWrap/>
            <w:vAlign w:val="bottom"/>
            <w:hideMark/>
          </w:tcPr>
          <w:p w14:paraId="16A11D7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1.11</w:t>
            </w:r>
          </w:p>
        </w:tc>
        <w:tc>
          <w:tcPr>
            <w:tcW w:w="905" w:type="dxa"/>
            <w:tcBorders>
              <w:top w:val="nil"/>
              <w:left w:val="nil"/>
              <w:bottom w:val="nil"/>
              <w:right w:val="nil"/>
            </w:tcBorders>
            <w:shd w:val="clear" w:color="auto" w:fill="auto"/>
            <w:noWrap/>
            <w:vAlign w:val="bottom"/>
            <w:hideMark/>
          </w:tcPr>
          <w:p w14:paraId="3DF2FCD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18A62FD4" w14:textId="77777777" w:rsidTr="00ED2AEC">
        <w:trPr>
          <w:trHeight w:val="300"/>
        </w:trPr>
        <w:tc>
          <w:tcPr>
            <w:tcW w:w="920" w:type="dxa"/>
            <w:tcBorders>
              <w:top w:val="nil"/>
              <w:left w:val="nil"/>
              <w:bottom w:val="nil"/>
              <w:right w:val="nil"/>
            </w:tcBorders>
            <w:shd w:val="clear" w:color="auto" w:fill="auto"/>
            <w:noWrap/>
            <w:vAlign w:val="bottom"/>
            <w:hideMark/>
          </w:tcPr>
          <w:p w14:paraId="4041B2F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337C5EE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45520A0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7757924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59358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30AB958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607" w:type="dxa"/>
            <w:tcBorders>
              <w:top w:val="nil"/>
              <w:left w:val="nil"/>
              <w:bottom w:val="nil"/>
              <w:right w:val="nil"/>
            </w:tcBorders>
            <w:shd w:val="clear" w:color="auto" w:fill="auto"/>
            <w:noWrap/>
            <w:vAlign w:val="bottom"/>
            <w:hideMark/>
          </w:tcPr>
          <w:p w14:paraId="4194901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993" w:type="dxa"/>
            <w:tcBorders>
              <w:top w:val="nil"/>
              <w:left w:val="nil"/>
              <w:bottom w:val="nil"/>
              <w:right w:val="nil"/>
            </w:tcBorders>
            <w:shd w:val="clear" w:color="auto" w:fill="auto"/>
            <w:noWrap/>
            <w:vAlign w:val="bottom"/>
            <w:hideMark/>
          </w:tcPr>
          <w:p w14:paraId="7B68D51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7FC2B9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6C5A0D3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0.97</w:t>
            </w:r>
          </w:p>
        </w:tc>
        <w:tc>
          <w:tcPr>
            <w:tcW w:w="960" w:type="dxa"/>
            <w:tcBorders>
              <w:top w:val="nil"/>
              <w:left w:val="nil"/>
              <w:bottom w:val="nil"/>
              <w:right w:val="nil"/>
            </w:tcBorders>
            <w:shd w:val="clear" w:color="auto" w:fill="auto"/>
            <w:noWrap/>
            <w:vAlign w:val="bottom"/>
            <w:hideMark/>
          </w:tcPr>
          <w:p w14:paraId="55BA026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5BFBC46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3.33</w:t>
            </w:r>
          </w:p>
        </w:tc>
        <w:tc>
          <w:tcPr>
            <w:tcW w:w="905" w:type="dxa"/>
            <w:tcBorders>
              <w:top w:val="nil"/>
              <w:left w:val="nil"/>
              <w:bottom w:val="nil"/>
              <w:right w:val="nil"/>
            </w:tcBorders>
            <w:shd w:val="clear" w:color="auto" w:fill="auto"/>
            <w:noWrap/>
            <w:vAlign w:val="bottom"/>
            <w:hideMark/>
          </w:tcPr>
          <w:p w14:paraId="64AB3F3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0.00</w:t>
            </w:r>
          </w:p>
        </w:tc>
      </w:tr>
      <w:tr w:rsidR="00ED2AEC" w:rsidRPr="00ED2AEC" w14:paraId="62FA0BE3" w14:textId="77777777" w:rsidTr="00ED2AEC">
        <w:trPr>
          <w:trHeight w:val="300"/>
        </w:trPr>
        <w:tc>
          <w:tcPr>
            <w:tcW w:w="920" w:type="dxa"/>
            <w:tcBorders>
              <w:top w:val="nil"/>
              <w:left w:val="nil"/>
              <w:bottom w:val="nil"/>
              <w:right w:val="nil"/>
            </w:tcBorders>
            <w:shd w:val="clear" w:color="auto" w:fill="auto"/>
            <w:noWrap/>
            <w:vAlign w:val="bottom"/>
            <w:hideMark/>
          </w:tcPr>
          <w:p w14:paraId="3A85869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2F8A5AD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69CC35E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5A3D07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264339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091BA3B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04653D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3AF8789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6937DFB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F8DA68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60" w:type="dxa"/>
            <w:tcBorders>
              <w:top w:val="nil"/>
              <w:left w:val="nil"/>
              <w:bottom w:val="nil"/>
              <w:right w:val="nil"/>
            </w:tcBorders>
            <w:shd w:val="clear" w:color="auto" w:fill="auto"/>
            <w:noWrap/>
            <w:vAlign w:val="bottom"/>
            <w:hideMark/>
          </w:tcPr>
          <w:p w14:paraId="1839597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607" w:type="dxa"/>
            <w:tcBorders>
              <w:top w:val="nil"/>
              <w:left w:val="nil"/>
              <w:bottom w:val="nil"/>
              <w:right w:val="nil"/>
            </w:tcBorders>
            <w:shd w:val="clear" w:color="auto" w:fill="auto"/>
            <w:noWrap/>
            <w:vAlign w:val="bottom"/>
            <w:hideMark/>
          </w:tcPr>
          <w:p w14:paraId="6B2AD3D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2.70</w:t>
            </w:r>
          </w:p>
        </w:tc>
        <w:tc>
          <w:tcPr>
            <w:tcW w:w="905" w:type="dxa"/>
            <w:tcBorders>
              <w:top w:val="nil"/>
              <w:left w:val="nil"/>
              <w:bottom w:val="nil"/>
              <w:right w:val="nil"/>
            </w:tcBorders>
            <w:shd w:val="clear" w:color="auto" w:fill="auto"/>
            <w:noWrap/>
            <w:vAlign w:val="bottom"/>
            <w:hideMark/>
          </w:tcPr>
          <w:p w14:paraId="650DF1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70B30D0F" w14:textId="77777777" w:rsidTr="00ED2AEC">
        <w:trPr>
          <w:trHeight w:val="300"/>
        </w:trPr>
        <w:tc>
          <w:tcPr>
            <w:tcW w:w="920" w:type="dxa"/>
            <w:tcBorders>
              <w:top w:val="nil"/>
              <w:left w:val="nil"/>
              <w:bottom w:val="nil"/>
              <w:right w:val="nil"/>
            </w:tcBorders>
            <w:shd w:val="clear" w:color="auto" w:fill="auto"/>
            <w:noWrap/>
            <w:vAlign w:val="bottom"/>
            <w:hideMark/>
          </w:tcPr>
          <w:p w14:paraId="2DA7021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7B082B8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0379FD7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79FC51A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FD66F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082716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6746507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0.98</w:t>
            </w:r>
          </w:p>
        </w:tc>
        <w:tc>
          <w:tcPr>
            <w:tcW w:w="993" w:type="dxa"/>
            <w:tcBorders>
              <w:top w:val="nil"/>
              <w:left w:val="nil"/>
              <w:bottom w:val="nil"/>
              <w:right w:val="nil"/>
            </w:tcBorders>
            <w:shd w:val="clear" w:color="auto" w:fill="auto"/>
            <w:noWrap/>
            <w:vAlign w:val="bottom"/>
            <w:hideMark/>
          </w:tcPr>
          <w:p w14:paraId="0F88E3D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199219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AAB8FE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960" w:type="dxa"/>
            <w:tcBorders>
              <w:top w:val="nil"/>
              <w:left w:val="nil"/>
              <w:bottom w:val="nil"/>
              <w:right w:val="nil"/>
            </w:tcBorders>
            <w:shd w:val="clear" w:color="auto" w:fill="auto"/>
            <w:noWrap/>
            <w:vAlign w:val="bottom"/>
            <w:hideMark/>
          </w:tcPr>
          <w:p w14:paraId="62BD55A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148BF0B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5.08</w:t>
            </w:r>
          </w:p>
        </w:tc>
        <w:tc>
          <w:tcPr>
            <w:tcW w:w="905" w:type="dxa"/>
            <w:tcBorders>
              <w:top w:val="nil"/>
              <w:left w:val="nil"/>
              <w:bottom w:val="nil"/>
              <w:right w:val="nil"/>
            </w:tcBorders>
            <w:shd w:val="clear" w:color="auto" w:fill="auto"/>
            <w:noWrap/>
            <w:vAlign w:val="bottom"/>
            <w:hideMark/>
          </w:tcPr>
          <w:p w14:paraId="579E586C" w14:textId="278D3154"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0.00</w:t>
            </w:r>
            <w:r>
              <w:rPr>
                <w:rFonts w:ascii="Calibri" w:eastAsia="Times New Roman" w:hAnsi="Calibri" w:cs="Calibri"/>
                <w:color w:val="000000"/>
              </w:rPr>
              <w:t>*</w:t>
            </w:r>
          </w:p>
        </w:tc>
      </w:tr>
      <w:tr w:rsidR="00ED2AEC" w:rsidRPr="00ED2AEC" w14:paraId="310A02EE" w14:textId="77777777" w:rsidTr="00ED2AEC">
        <w:trPr>
          <w:trHeight w:val="300"/>
        </w:trPr>
        <w:tc>
          <w:tcPr>
            <w:tcW w:w="920" w:type="dxa"/>
            <w:tcBorders>
              <w:top w:val="nil"/>
              <w:left w:val="nil"/>
              <w:bottom w:val="nil"/>
              <w:right w:val="nil"/>
            </w:tcBorders>
            <w:shd w:val="clear" w:color="auto" w:fill="auto"/>
            <w:noWrap/>
            <w:vAlign w:val="bottom"/>
            <w:hideMark/>
          </w:tcPr>
          <w:p w14:paraId="2008F2E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Chl-a</w:t>
            </w:r>
          </w:p>
        </w:tc>
        <w:tc>
          <w:tcPr>
            <w:tcW w:w="760" w:type="dxa"/>
            <w:tcBorders>
              <w:top w:val="nil"/>
              <w:left w:val="nil"/>
              <w:bottom w:val="nil"/>
              <w:right w:val="nil"/>
            </w:tcBorders>
            <w:shd w:val="clear" w:color="auto" w:fill="auto"/>
            <w:noWrap/>
            <w:vAlign w:val="bottom"/>
            <w:hideMark/>
          </w:tcPr>
          <w:p w14:paraId="125A9A7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38E3F92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1CDA430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7C4A590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4B465A8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650CBA8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93" w:type="dxa"/>
            <w:tcBorders>
              <w:top w:val="nil"/>
              <w:left w:val="nil"/>
              <w:bottom w:val="nil"/>
              <w:right w:val="nil"/>
            </w:tcBorders>
            <w:shd w:val="clear" w:color="auto" w:fill="auto"/>
            <w:noWrap/>
            <w:vAlign w:val="bottom"/>
            <w:hideMark/>
          </w:tcPr>
          <w:p w14:paraId="345D793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00FFB2C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6C79816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960" w:type="dxa"/>
            <w:tcBorders>
              <w:top w:val="nil"/>
              <w:left w:val="nil"/>
              <w:bottom w:val="nil"/>
              <w:right w:val="nil"/>
            </w:tcBorders>
            <w:shd w:val="clear" w:color="auto" w:fill="auto"/>
            <w:noWrap/>
            <w:vAlign w:val="bottom"/>
            <w:hideMark/>
          </w:tcPr>
          <w:p w14:paraId="0C66772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607" w:type="dxa"/>
            <w:tcBorders>
              <w:top w:val="nil"/>
              <w:left w:val="nil"/>
              <w:bottom w:val="nil"/>
              <w:right w:val="nil"/>
            </w:tcBorders>
            <w:shd w:val="clear" w:color="auto" w:fill="auto"/>
            <w:noWrap/>
            <w:vAlign w:val="bottom"/>
            <w:hideMark/>
          </w:tcPr>
          <w:p w14:paraId="51F703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1.96</w:t>
            </w:r>
          </w:p>
        </w:tc>
        <w:tc>
          <w:tcPr>
            <w:tcW w:w="905" w:type="dxa"/>
            <w:tcBorders>
              <w:top w:val="nil"/>
              <w:left w:val="nil"/>
              <w:bottom w:val="nil"/>
              <w:right w:val="nil"/>
            </w:tcBorders>
            <w:shd w:val="clear" w:color="auto" w:fill="auto"/>
            <w:noWrap/>
            <w:vAlign w:val="bottom"/>
            <w:hideMark/>
          </w:tcPr>
          <w:p w14:paraId="0C51969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7D54CBFB" w14:textId="77777777" w:rsidTr="00ED2AEC">
        <w:trPr>
          <w:trHeight w:val="300"/>
        </w:trPr>
        <w:tc>
          <w:tcPr>
            <w:tcW w:w="920" w:type="dxa"/>
            <w:tcBorders>
              <w:top w:val="nil"/>
              <w:left w:val="nil"/>
              <w:bottom w:val="nil"/>
              <w:right w:val="nil"/>
            </w:tcBorders>
            <w:shd w:val="clear" w:color="auto" w:fill="auto"/>
            <w:noWrap/>
            <w:vAlign w:val="bottom"/>
            <w:hideMark/>
          </w:tcPr>
          <w:p w14:paraId="681F3E8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11AE814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6EA18E0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46D18BB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6FE9ACB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7294D6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607" w:type="dxa"/>
            <w:tcBorders>
              <w:top w:val="nil"/>
              <w:left w:val="nil"/>
              <w:bottom w:val="nil"/>
              <w:right w:val="nil"/>
            </w:tcBorders>
            <w:shd w:val="clear" w:color="auto" w:fill="auto"/>
            <w:noWrap/>
            <w:vAlign w:val="bottom"/>
            <w:hideMark/>
          </w:tcPr>
          <w:p w14:paraId="5304584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0.63</w:t>
            </w:r>
          </w:p>
        </w:tc>
        <w:tc>
          <w:tcPr>
            <w:tcW w:w="993" w:type="dxa"/>
            <w:tcBorders>
              <w:top w:val="nil"/>
              <w:left w:val="nil"/>
              <w:bottom w:val="nil"/>
              <w:right w:val="nil"/>
            </w:tcBorders>
            <w:shd w:val="clear" w:color="auto" w:fill="auto"/>
            <w:noWrap/>
            <w:vAlign w:val="bottom"/>
            <w:hideMark/>
          </w:tcPr>
          <w:p w14:paraId="68BB238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6E4E274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47452AE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c>
          <w:tcPr>
            <w:tcW w:w="960" w:type="dxa"/>
            <w:tcBorders>
              <w:top w:val="nil"/>
              <w:left w:val="nil"/>
              <w:bottom w:val="nil"/>
              <w:right w:val="nil"/>
            </w:tcBorders>
            <w:shd w:val="clear" w:color="auto" w:fill="auto"/>
            <w:noWrap/>
            <w:vAlign w:val="bottom"/>
            <w:hideMark/>
          </w:tcPr>
          <w:p w14:paraId="438BB99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607" w:type="dxa"/>
            <w:tcBorders>
              <w:top w:val="nil"/>
              <w:left w:val="nil"/>
              <w:bottom w:val="nil"/>
              <w:right w:val="nil"/>
            </w:tcBorders>
            <w:shd w:val="clear" w:color="auto" w:fill="auto"/>
            <w:noWrap/>
            <w:vAlign w:val="bottom"/>
            <w:hideMark/>
          </w:tcPr>
          <w:p w14:paraId="625C596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905" w:type="dxa"/>
            <w:tcBorders>
              <w:top w:val="nil"/>
              <w:left w:val="nil"/>
              <w:bottom w:val="nil"/>
              <w:right w:val="nil"/>
            </w:tcBorders>
            <w:shd w:val="clear" w:color="auto" w:fill="auto"/>
            <w:noWrap/>
            <w:vAlign w:val="bottom"/>
            <w:hideMark/>
          </w:tcPr>
          <w:p w14:paraId="0BDECC6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-0.15</w:t>
            </w:r>
          </w:p>
        </w:tc>
      </w:tr>
      <w:tr w:rsidR="00ED2AEC" w:rsidRPr="00ED2AEC" w14:paraId="02D01C41" w14:textId="77777777" w:rsidTr="00ED2AEC">
        <w:trPr>
          <w:trHeight w:val="300"/>
        </w:trPr>
        <w:tc>
          <w:tcPr>
            <w:tcW w:w="920" w:type="dxa"/>
            <w:tcBorders>
              <w:top w:val="nil"/>
              <w:left w:val="nil"/>
              <w:bottom w:val="nil"/>
              <w:right w:val="nil"/>
            </w:tcBorders>
            <w:shd w:val="clear" w:color="auto" w:fill="auto"/>
            <w:noWrap/>
            <w:vAlign w:val="bottom"/>
            <w:hideMark/>
          </w:tcPr>
          <w:p w14:paraId="3922555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7530DFD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6F092BC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4DE0585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2AACC1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D6556B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607" w:type="dxa"/>
            <w:tcBorders>
              <w:top w:val="nil"/>
              <w:left w:val="nil"/>
              <w:bottom w:val="nil"/>
              <w:right w:val="nil"/>
            </w:tcBorders>
            <w:shd w:val="clear" w:color="auto" w:fill="auto"/>
            <w:noWrap/>
            <w:vAlign w:val="bottom"/>
            <w:hideMark/>
          </w:tcPr>
          <w:p w14:paraId="13BB9C3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993" w:type="dxa"/>
            <w:tcBorders>
              <w:top w:val="nil"/>
              <w:left w:val="nil"/>
              <w:bottom w:val="nil"/>
              <w:right w:val="nil"/>
            </w:tcBorders>
            <w:shd w:val="clear" w:color="auto" w:fill="auto"/>
            <w:noWrap/>
            <w:vAlign w:val="bottom"/>
            <w:hideMark/>
          </w:tcPr>
          <w:p w14:paraId="1F63E01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59989F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E4F4D0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960" w:type="dxa"/>
            <w:tcBorders>
              <w:top w:val="nil"/>
              <w:left w:val="nil"/>
              <w:bottom w:val="nil"/>
              <w:right w:val="nil"/>
            </w:tcBorders>
            <w:shd w:val="clear" w:color="auto" w:fill="auto"/>
            <w:noWrap/>
            <w:vAlign w:val="bottom"/>
            <w:hideMark/>
          </w:tcPr>
          <w:p w14:paraId="434B06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0.63</w:t>
            </w:r>
          </w:p>
        </w:tc>
        <w:tc>
          <w:tcPr>
            <w:tcW w:w="607" w:type="dxa"/>
            <w:tcBorders>
              <w:top w:val="nil"/>
              <w:left w:val="nil"/>
              <w:bottom w:val="nil"/>
              <w:right w:val="nil"/>
            </w:tcBorders>
            <w:shd w:val="clear" w:color="auto" w:fill="auto"/>
            <w:noWrap/>
            <w:vAlign w:val="bottom"/>
            <w:hideMark/>
          </w:tcPr>
          <w:p w14:paraId="304500D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905" w:type="dxa"/>
            <w:tcBorders>
              <w:top w:val="nil"/>
              <w:left w:val="nil"/>
              <w:bottom w:val="nil"/>
              <w:right w:val="nil"/>
            </w:tcBorders>
            <w:shd w:val="clear" w:color="auto" w:fill="auto"/>
            <w:noWrap/>
            <w:vAlign w:val="bottom"/>
            <w:hideMark/>
          </w:tcPr>
          <w:p w14:paraId="623E159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-0.18</w:t>
            </w:r>
          </w:p>
        </w:tc>
      </w:tr>
      <w:tr w:rsidR="00ED2AEC" w:rsidRPr="00ED2AEC" w14:paraId="30C011BC" w14:textId="77777777" w:rsidTr="00ED2AEC">
        <w:trPr>
          <w:trHeight w:val="300"/>
        </w:trPr>
        <w:tc>
          <w:tcPr>
            <w:tcW w:w="920" w:type="dxa"/>
            <w:tcBorders>
              <w:top w:val="nil"/>
              <w:left w:val="nil"/>
              <w:bottom w:val="nil"/>
              <w:right w:val="nil"/>
            </w:tcBorders>
            <w:shd w:val="clear" w:color="auto" w:fill="auto"/>
            <w:noWrap/>
            <w:vAlign w:val="bottom"/>
            <w:hideMark/>
          </w:tcPr>
          <w:p w14:paraId="04D8928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0379FF4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7A42A35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698134C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1CD25FB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DAF4D9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607" w:type="dxa"/>
            <w:tcBorders>
              <w:top w:val="nil"/>
              <w:left w:val="nil"/>
              <w:bottom w:val="nil"/>
              <w:right w:val="nil"/>
            </w:tcBorders>
            <w:shd w:val="clear" w:color="auto" w:fill="auto"/>
            <w:noWrap/>
            <w:vAlign w:val="bottom"/>
            <w:hideMark/>
          </w:tcPr>
          <w:p w14:paraId="593F9C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0.60</w:t>
            </w:r>
          </w:p>
        </w:tc>
        <w:tc>
          <w:tcPr>
            <w:tcW w:w="993" w:type="dxa"/>
            <w:tcBorders>
              <w:top w:val="nil"/>
              <w:left w:val="nil"/>
              <w:bottom w:val="nil"/>
              <w:right w:val="nil"/>
            </w:tcBorders>
            <w:shd w:val="clear" w:color="auto" w:fill="auto"/>
            <w:noWrap/>
            <w:vAlign w:val="bottom"/>
            <w:hideMark/>
          </w:tcPr>
          <w:p w14:paraId="7858394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6B9A301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533870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960" w:type="dxa"/>
            <w:tcBorders>
              <w:top w:val="nil"/>
              <w:left w:val="nil"/>
              <w:bottom w:val="nil"/>
              <w:right w:val="nil"/>
            </w:tcBorders>
            <w:shd w:val="clear" w:color="auto" w:fill="auto"/>
            <w:noWrap/>
            <w:vAlign w:val="bottom"/>
            <w:hideMark/>
          </w:tcPr>
          <w:p w14:paraId="74CEB7B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607" w:type="dxa"/>
            <w:tcBorders>
              <w:top w:val="nil"/>
              <w:left w:val="nil"/>
              <w:bottom w:val="nil"/>
              <w:right w:val="nil"/>
            </w:tcBorders>
            <w:shd w:val="clear" w:color="auto" w:fill="auto"/>
            <w:noWrap/>
            <w:vAlign w:val="bottom"/>
            <w:hideMark/>
          </w:tcPr>
          <w:p w14:paraId="396B6BA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0.55</w:t>
            </w:r>
          </w:p>
        </w:tc>
        <w:tc>
          <w:tcPr>
            <w:tcW w:w="905" w:type="dxa"/>
            <w:tcBorders>
              <w:top w:val="nil"/>
              <w:left w:val="nil"/>
              <w:bottom w:val="nil"/>
              <w:right w:val="nil"/>
            </w:tcBorders>
            <w:shd w:val="clear" w:color="auto" w:fill="auto"/>
            <w:noWrap/>
            <w:vAlign w:val="bottom"/>
            <w:hideMark/>
          </w:tcPr>
          <w:p w14:paraId="690CF28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-0.14</w:t>
            </w:r>
          </w:p>
        </w:tc>
      </w:tr>
      <w:tr w:rsidR="00ED2AEC" w:rsidRPr="00ED2AEC" w14:paraId="31FBE51F" w14:textId="77777777" w:rsidTr="00ED2AEC">
        <w:trPr>
          <w:trHeight w:val="300"/>
        </w:trPr>
        <w:tc>
          <w:tcPr>
            <w:tcW w:w="920" w:type="dxa"/>
            <w:tcBorders>
              <w:top w:val="nil"/>
              <w:left w:val="nil"/>
              <w:bottom w:val="nil"/>
              <w:right w:val="nil"/>
            </w:tcBorders>
            <w:shd w:val="clear" w:color="auto" w:fill="auto"/>
            <w:noWrap/>
            <w:vAlign w:val="bottom"/>
            <w:hideMark/>
          </w:tcPr>
          <w:p w14:paraId="53752F1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519C5E5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76DD344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1F2AA85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4288B5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11A7A33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607" w:type="dxa"/>
            <w:tcBorders>
              <w:top w:val="nil"/>
              <w:left w:val="nil"/>
              <w:bottom w:val="nil"/>
              <w:right w:val="nil"/>
            </w:tcBorders>
            <w:shd w:val="clear" w:color="auto" w:fill="auto"/>
            <w:noWrap/>
            <w:vAlign w:val="bottom"/>
            <w:hideMark/>
          </w:tcPr>
          <w:p w14:paraId="672CC21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0.57</w:t>
            </w:r>
          </w:p>
        </w:tc>
        <w:tc>
          <w:tcPr>
            <w:tcW w:w="993" w:type="dxa"/>
            <w:tcBorders>
              <w:top w:val="nil"/>
              <w:left w:val="nil"/>
              <w:bottom w:val="nil"/>
              <w:right w:val="nil"/>
            </w:tcBorders>
            <w:shd w:val="clear" w:color="auto" w:fill="auto"/>
            <w:noWrap/>
            <w:vAlign w:val="bottom"/>
            <w:hideMark/>
          </w:tcPr>
          <w:p w14:paraId="3B1F52D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3BB9AB1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5CE578E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960" w:type="dxa"/>
            <w:tcBorders>
              <w:top w:val="nil"/>
              <w:left w:val="nil"/>
              <w:bottom w:val="nil"/>
              <w:right w:val="nil"/>
            </w:tcBorders>
            <w:shd w:val="clear" w:color="auto" w:fill="auto"/>
            <w:noWrap/>
            <w:vAlign w:val="bottom"/>
            <w:hideMark/>
          </w:tcPr>
          <w:p w14:paraId="6A5C372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0.56</w:t>
            </w:r>
          </w:p>
        </w:tc>
        <w:tc>
          <w:tcPr>
            <w:tcW w:w="607" w:type="dxa"/>
            <w:tcBorders>
              <w:top w:val="nil"/>
              <w:left w:val="nil"/>
              <w:bottom w:val="nil"/>
              <w:right w:val="nil"/>
            </w:tcBorders>
            <w:shd w:val="clear" w:color="auto" w:fill="auto"/>
            <w:noWrap/>
            <w:vAlign w:val="bottom"/>
            <w:hideMark/>
          </w:tcPr>
          <w:p w14:paraId="6EBD531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0.60</w:t>
            </w:r>
          </w:p>
        </w:tc>
        <w:tc>
          <w:tcPr>
            <w:tcW w:w="905" w:type="dxa"/>
            <w:tcBorders>
              <w:top w:val="nil"/>
              <w:left w:val="nil"/>
              <w:bottom w:val="nil"/>
              <w:right w:val="nil"/>
            </w:tcBorders>
            <w:shd w:val="clear" w:color="auto" w:fill="auto"/>
            <w:noWrap/>
            <w:vAlign w:val="bottom"/>
            <w:hideMark/>
          </w:tcPr>
          <w:p w14:paraId="702AB8A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-0.22</w:t>
            </w:r>
          </w:p>
        </w:tc>
      </w:tr>
      <w:tr w:rsidR="00ED2AEC" w:rsidRPr="00ED2AEC" w14:paraId="6688A0A4" w14:textId="77777777" w:rsidTr="00ED2AEC">
        <w:trPr>
          <w:trHeight w:val="300"/>
        </w:trPr>
        <w:tc>
          <w:tcPr>
            <w:tcW w:w="920" w:type="dxa"/>
            <w:tcBorders>
              <w:top w:val="nil"/>
              <w:left w:val="nil"/>
              <w:bottom w:val="nil"/>
              <w:right w:val="nil"/>
            </w:tcBorders>
            <w:shd w:val="clear" w:color="auto" w:fill="auto"/>
            <w:noWrap/>
            <w:vAlign w:val="bottom"/>
            <w:hideMark/>
          </w:tcPr>
          <w:p w14:paraId="27919E1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186BC62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799DBD8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337CCB7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595A15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85C5B8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607" w:type="dxa"/>
            <w:tcBorders>
              <w:top w:val="nil"/>
              <w:left w:val="nil"/>
              <w:bottom w:val="nil"/>
              <w:right w:val="nil"/>
            </w:tcBorders>
            <w:shd w:val="clear" w:color="auto" w:fill="auto"/>
            <w:noWrap/>
            <w:vAlign w:val="bottom"/>
            <w:hideMark/>
          </w:tcPr>
          <w:p w14:paraId="3A3035B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993" w:type="dxa"/>
            <w:tcBorders>
              <w:top w:val="nil"/>
              <w:left w:val="nil"/>
              <w:bottom w:val="nil"/>
              <w:right w:val="nil"/>
            </w:tcBorders>
            <w:shd w:val="clear" w:color="auto" w:fill="auto"/>
            <w:noWrap/>
            <w:vAlign w:val="bottom"/>
            <w:hideMark/>
          </w:tcPr>
          <w:p w14:paraId="668987F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533054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15F0F4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60" w:type="dxa"/>
            <w:tcBorders>
              <w:top w:val="nil"/>
              <w:left w:val="nil"/>
              <w:bottom w:val="nil"/>
              <w:right w:val="nil"/>
            </w:tcBorders>
            <w:shd w:val="clear" w:color="auto" w:fill="auto"/>
            <w:noWrap/>
            <w:vAlign w:val="bottom"/>
            <w:hideMark/>
          </w:tcPr>
          <w:p w14:paraId="46D9C20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607" w:type="dxa"/>
            <w:tcBorders>
              <w:top w:val="nil"/>
              <w:left w:val="nil"/>
              <w:bottom w:val="nil"/>
              <w:right w:val="nil"/>
            </w:tcBorders>
            <w:shd w:val="clear" w:color="auto" w:fill="auto"/>
            <w:noWrap/>
            <w:vAlign w:val="bottom"/>
            <w:hideMark/>
          </w:tcPr>
          <w:p w14:paraId="2AF558F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1.84</w:t>
            </w:r>
          </w:p>
        </w:tc>
        <w:tc>
          <w:tcPr>
            <w:tcW w:w="905" w:type="dxa"/>
            <w:tcBorders>
              <w:top w:val="nil"/>
              <w:left w:val="nil"/>
              <w:bottom w:val="nil"/>
              <w:right w:val="nil"/>
            </w:tcBorders>
            <w:shd w:val="clear" w:color="auto" w:fill="auto"/>
            <w:noWrap/>
            <w:vAlign w:val="bottom"/>
            <w:hideMark/>
          </w:tcPr>
          <w:p w14:paraId="2162CE1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-0.18</w:t>
            </w:r>
          </w:p>
        </w:tc>
      </w:tr>
      <w:tr w:rsidR="00ED2AEC" w:rsidRPr="00ED2AEC" w14:paraId="616AF6DB" w14:textId="77777777" w:rsidTr="00ED2AEC">
        <w:trPr>
          <w:trHeight w:val="300"/>
        </w:trPr>
        <w:tc>
          <w:tcPr>
            <w:tcW w:w="920" w:type="dxa"/>
            <w:tcBorders>
              <w:top w:val="nil"/>
              <w:left w:val="nil"/>
              <w:bottom w:val="nil"/>
              <w:right w:val="nil"/>
            </w:tcBorders>
            <w:shd w:val="clear" w:color="auto" w:fill="auto"/>
            <w:noWrap/>
            <w:vAlign w:val="bottom"/>
            <w:hideMark/>
          </w:tcPr>
          <w:p w14:paraId="2287A97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497C232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3A5E47F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4DFCC28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4BF740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FD4341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607" w:type="dxa"/>
            <w:tcBorders>
              <w:top w:val="nil"/>
              <w:left w:val="nil"/>
              <w:bottom w:val="nil"/>
              <w:right w:val="nil"/>
            </w:tcBorders>
            <w:shd w:val="clear" w:color="auto" w:fill="auto"/>
            <w:noWrap/>
            <w:vAlign w:val="bottom"/>
            <w:hideMark/>
          </w:tcPr>
          <w:p w14:paraId="3ADE817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0.77</w:t>
            </w:r>
          </w:p>
        </w:tc>
        <w:tc>
          <w:tcPr>
            <w:tcW w:w="993" w:type="dxa"/>
            <w:tcBorders>
              <w:top w:val="nil"/>
              <w:left w:val="nil"/>
              <w:bottom w:val="nil"/>
              <w:right w:val="nil"/>
            </w:tcBorders>
            <w:shd w:val="clear" w:color="auto" w:fill="auto"/>
            <w:noWrap/>
            <w:vAlign w:val="bottom"/>
            <w:hideMark/>
          </w:tcPr>
          <w:p w14:paraId="05196D8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B8A94F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4E820D9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6E51353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607" w:type="dxa"/>
            <w:tcBorders>
              <w:top w:val="nil"/>
              <w:left w:val="nil"/>
              <w:bottom w:val="nil"/>
              <w:right w:val="nil"/>
            </w:tcBorders>
            <w:shd w:val="clear" w:color="auto" w:fill="auto"/>
            <w:noWrap/>
            <w:vAlign w:val="bottom"/>
            <w:hideMark/>
          </w:tcPr>
          <w:p w14:paraId="3C73A8D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1.57</w:t>
            </w:r>
          </w:p>
        </w:tc>
        <w:tc>
          <w:tcPr>
            <w:tcW w:w="905" w:type="dxa"/>
            <w:tcBorders>
              <w:top w:val="nil"/>
              <w:left w:val="nil"/>
              <w:bottom w:val="nil"/>
              <w:right w:val="nil"/>
            </w:tcBorders>
            <w:shd w:val="clear" w:color="auto" w:fill="auto"/>
            <w:noWrap/>
            <w:vAlign w:val="bottom"/>
            <w:hideMark/>
          </w:tcPr>
          <w:p w14:paraId="3C2137E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-0.16</w:t>
            </w:r>
          </w:p>
        </w:tc>
      </w:tr>
      <w:tr w:rsidR="00ED2AEC" w:rsidRPr="00ED2AEC" w14:paraId="4F97C3BD" w14:textId="77777777" w:rsidTr="00ED2AEC">
        <w:trPr>
          <w:trHeight w:val="300"/>
        </w:trPr>
        <w:tc>
          <w:tcPr>
            <w:tcW w:w="920" w:type="dxa"/>
            <w:tcBorders>
              <w:top w:val="nil"/>
              <w:left w:val="nil"/>
              <w:bottom w:val="nil"/>
              <w:right w:val="nil"/>
            </w:tcBorders>
            <w:shd w:val="clear" w:color="auto" w:fill="auto"/>
            <w:noWrap/>
            <w:vAlign w:val="bottom"/>
            <w:hideMark/>
          </w:tcPr>
          <w:p w14:paraId="5F8D0A2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40CB1E6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4B5B5ED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0B533CA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13496E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03272D8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0.75</w:t>
            </w:r>
          </w:p>
        </w:tc>
        <w:tc>
          <w:tcPr>
            <w:tcW w:w="607" w:type="dxa"/>
            <w:tcBorders>
              <w:top w:val="nil"/>
              <w:left w:val="nil"/>
              <w:bottom w:val="nil"/>
              <w:right w:val="nil"/>
            </w:tcBorders>
            <w:shd w:val="clear" w:color="auto" w:fill="auto"/>
            <w:noWrap/>
            <w:vAlign w:val="bottom"/>
            <w:hideMark/>
          </w:tcPr>
          <w:p w14:paraId="110954C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993" w:type="dxa"/>
            <w:tcBorders>
              <w:top w:val="nil"/>
              <w:left w:val="nil"/>
              <w:bottom w:val="nil"/>
              <w:right w:val="nil"/>
            </w:tcBorders>
            <w:shd w:val="clear" w:color="auto" w:fill="auto"/>
            <w:noWrap/>
            <w:vAlign w:val="bottom"/>
            <w:hideMark/>
          </w:tcPr>
          <w:p w14:paraId="2E052E0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7C2CE8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277AF08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0.72</w:t>
            </w:r>
          </w:p>
        </w:tc>
        <w:tc>
          <w:tcPr>
            <w:tcW w:w="960" w:type="dxa"/>
            <w:tcBorders>
              <w:top w:val="nil"/>
              <w:left w:val="nil"/>
              <w:bottom w:val="nil"/>
              <w:right w:val="nil"/>
            </w:tcBorders>
            <w:shd w:val="clear" w:color="auto" w:fill="auto"/>
            <w:noWrap/>
            <w:vAlign w:val="bottom"/>
            <w:hideMark/>
          </w:tcPr>
          <w:p w14:paraId="326A6E2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607" w:type="dxa"/>
            <w:tcBorders>
              <w:top w:val="nil"/>
              <w:left w:val="nil"/>
              <w:bottom w:val="nil"/>
              <w:right w:val="nil"/>
            </w:tcBorders>
            <w:shd w:val="clear" w:color="auto" w:fill="auto"/>
            <w:noWrap/>
            <w:vAlign w:val="bottom"/>
            <w:hideMark/>
          </w:tcPr>
          <w:p w14:paraId="38113C8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1.50</w:t>
            </w:r>
          </w:p>
        </w:tc>
        <w:tc>
          <w:tcPr>
            <w:tcW w:w="905" w:type="dxa"/>
            <w:tcBorders>
              <w:top w:val="nil"/>
              <w:left w:val="nil"/>
              <w:bottom w:val="nil"/>
              <w:right w:val="nil"/>
            </w:tcBorders>
            <w:shd w:val="clear" w:color="auto" w:fill="auto"/>
            <w:noWrap/>
            <w:vAlign w:val="bottom"/>
            <w:hideMark/>
          </w:tcPr>
          <w:p w14:paraId="084B661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-0.13</w:t>
            </w:r>
          </w:p>
        </w:tc>
      </w:tr>
      <w:tr w:rsidR="00ED2AEC" w:rsidRPr="00ED2AEC" w14:paraId="20B95133" w14:textId="77777777" w:rsidTr="00ED2AEC">
        <w:trPr>
          <w:trHeight w:val="300"/>
        </w:trPr>
        <w:tc>
          <w:tcPr>
            <w:tcW w:w="920" w:type="dxa"/>
            <w:tcBorders>
              <w:top w:val="nil"/>
              <w:left w:val="nil"/>
              <w:bottom w:val="nil"/>
              <w:right w:val="nil"/>
            </w:tcBorders>
            <w:shd w:val="clear" w:color="auto" w:fill="auto"/>
            <w:noWrap/>
            <w:vAlign w:val="bottom"/>
            <w:hideMark/>
          </w:tcPr>
          <w:p w14:paraId="0C3D058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1C09B3A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3B3EF76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79A6C29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0D83612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0433412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607" w:type="dxa"/>
            <w:tcBorders>
              <w:top w:val="nil"/>
              <w:left w:val="nil"/>
              <w:bottom w:val="nil"/>
              <w:right w:val="nil"/>
            </w:tcBorders>
            <w:shd w:val="clear" w:color="auto" w:fill="auto"/>
            <w:noWrap/>
            <w:vAlign w:val="bottom"/>
            <w:hideMark/>
          </w:tcPr>
          <w:p w14:paraId="3D5663A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993" w:type="dxa"/>
            <w:tcBorders>
              <w:top w:val="nil"/>
              <w:left w:val="nil"/>
              <w:bottom w:val="nil"/>
              <w:right w:val="nil"/>
            </w:tcBorders>
            <w:shd w:val="clear" w:color="auto" w:fill="auto"/>
            <w:noWrap/>
            <w:vAlign w:val="bottom"/>
            <w:hideMark/>
          </w:tcPr>
          <w:p w14:paraId="363A079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6B42D4D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7DED49B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c>
          <w:tcPr>
            <w:tcW w:w="960" w:type="dxa"/>
            <w:tcBorders>
              <w:top w:val="nil"/>
              <w:left w:val="nil"/>
              <w:bottom w:val="nil"/>
              <w:right w:val="nil"/>
            </w:tcBorders>
            <w:shd w:val="clear" w:color="auto" w:fill="auto"/>
            <w:noWrap/>
            <w:vAlign w:val="bottom"/>
            <w:hideMark/>
          </w:tcPr>
          <w:p w14:paraId="1333236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0.73</w:t>
            </w:r>
          </w:p>
        </w:tc>
        <w:tc>
          <w:tcPr>
            <w:tcW w:w="607" w:type="dxa"/>
            <w:tcBorders>
              <w:top w:val="nil"/>
              <w:left w:val="nil"/>
              <w:bottom w:val="nil"/>
              <w:right w:val="nil"/>
            </w:tcBorders>
            <w:shd w:val="clear" w:color="auto" w:fill="auto"/>
            <w:noWrap/>
            <w:vAlign w:val="bottom"/>
            <w:hideMark/>
          </w:tcPr>
          <w:p w14:paraId="2BE188A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1.23</w:t>
            </w:r>
          </w:p>
        </w:tc>
        <w:tc>
          <w:tcPr>
            <w:tcW w:w="905" w:type="dxa"/>
            <w:tcBorders>
              <w:top w:val="nil"/>
              <w:left w:val="nil"/>
              <w:bottom w:val="nil"/>
              <w:right w:val="nil"/>
            </w:tcBorders>
            <w:shd w:val="clear" w:color="auto" w:fill="auto"/>
            <w:noWrap/>
            <w:vAlign w:val="bottom"/>
            <w:hideMark/>
          </w:tcPr>
          <w:p w14:paraId="0645040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-0.20</w:t>
            </w:r>
          </w:p>
        </w:tc>
      </w:tr>
      <w:tr w:rsidR="00ED2AEC" w:rsidRPr="00ED2AEC" w14:paraId="0AEB8821" w14:textId="77777777" w:rsidTr="00ED2AEC">
        <w:trPr>
          <w:trHeight w:val="300"/>
        </w:trPr>
        <w:tc>
          <w:tcPr>
            <w:tcW w:w="920" w:type="dxa"/>
            <w:tcBorders>
              <w:top w:val="nil"/>
              <w:left w:val="nil"/>
              <w:bottom w:val="nil"/>
              <w:right w:val="nil"/>
            </w:tcBorders>
            <w:shd w:val="clear" w:color="auto" w:fill="auto"/>
            <w:noWrap/>
            <w:vAlign w:val="bottom"/>
            <w:hideMark/>
          </w:tcPr>
          <w:p w14:paraId="006CC94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687261A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07198B6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7A06C3A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08C4BC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14341F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1C45AD1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380F275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864634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7E42A47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0.95</w:t>
            </w:r>
          </w:p>
        </w:tc>
        <w:tc>
          <w:tcPr>
            <w:tcW w:w="960" w:type="dxa"/>
            <w:tcBorders>
              <w:top w:val="nil"/>
              <w:left w:val="nil"/>
              <w:bottom w:val="nil"/>
              <w:right w:val="nil"/>
            </w:tcBorders>
            <w:shd w:val="clear" w:color="auto" w:fill="auto"/>
            <w:noWrap/>
            <w:vAlign w:val="bottom"/>
            <w:hideMark/>
          </w:tcPr>
          <w:p w14:paraId="5DAC501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368A04C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2.90</w:t>
            </w:r>
          </w:p>
        </w:tc>
        <w:tc>
          <w:tcPr>
            <w:tcW w:w="905" w:type="dxa"/>
            <w:tcBorders>
              <w:top w:val="nil"/>
              <w:left w:val="nil"/>
              <w:bottom w:val="nil"/>
              <w:right w:val="nil"/>
            </w:tcBorders>
            <w:shd w:val="clear" w:color="auto" w:fill="auto"/>
            <w:noWrap/>
            <w:vAlign w:val="bottom"/>
            <w:hideMark/>
          </w:tcPr>
          <w:p w14:paraId="67E658D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-0.07</w:t>
            </w:r>
          </w:p>
        </w:tc>
      </w:tr>
      <w:tr w:rsidR="00ED2AEC" w:rsidRPr="00ED2AEC" w14:paraId="2D002338" w14:textId="77777777" w:rsidTr="00ED2AEC">
        <w:trPr>
          <w:trHeight w:val="300"/>
        </w:trPr>
        <w:tc>
          <w:tcPr>
            <w:tcW w:w="920" w:type="dxa"/>
            <w:tcBorders>
              <w:top w:val="nil"/>
              <w:left w:val="nil"/>
              <w:bottom w:val="nil"/>
              <w:right w:val="nil"/>
            </w:tcBorders>
            <w:shd w:val="clear" w:color="auto" w:fill="auto"/>
            <w:noWrap/>
            <w:vAlign w:val="bottom"/>
            <w:hideMark/>
          </w:tcPr>
          <w:p w14:paraId="08D200C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7B7595C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68FF12C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1C8084A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096E007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C15A4F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45672EC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993" w:type="dxa"/>
            <w:tcBorders>
              <w:top w:val="nil"/>
              <w:left w:val="nil"/>
              <w:bottom w:val="nil"/>
              <w:right w:val="nil"/>
            </w:tcBorders>
            <w:shd w:val="clear" w:color="auto" w:fill="auto"/>
            <w:noWrap/>
            <w:vAlign w:val="bottom"/>
            <w:hideMark/>
          </w:tcPr>
          <w:p w14:paraId="2279D92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378CF06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4F0937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960" w:type="dxa"/>
            <w:tcBorders>
              <w:top w:val="nil"/>
              <w:left w:val="nil"/>
              <w:bottom w:val="nil"/>
              <w:right w:val="nil"/>
            </w:tcBorders>
            <w:shd w:val="clear" w:color="auto" w:fill="auto"/>
            <w:noWrap/>
            <w:vAlign w:val="bottom"/>
            <w:hideMark/>
          </w:tcPr>
          <w:p w14:paraId="0C55039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34783BE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2.32</w:t>
            </w:r>
          </w:p>
        </w:tc>
        <w:tc>
          <w:tcPr>
            <w:tcW w:w="905" w:type="dxa"/>
            <w:tcBorders>
              <w:top w:val="nil"/>
              <w:left w:val="nil"/>
              <w:bottom w:val="nil"/>
              <w:right w:val="nil"/>
            </w:tcBorders>
            <w:shd w:val="clear" w:color="auto" w:fill="auto"/>
            <w:noWrap/>
            <w:vAlign w:val="bottom"/>
            <w:hideMark/>
          </w:tcPr>
          <w:p w14:paraId="03A0058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-0.10</w:t>
            </w:r>
          </w:p>
        </w:tc>
      </w:tr>
      <w:tr w:rsidR="00ED2AEC" w:rsidRPr="00ED2AEC" w14:paraId="2EC5EB4E" w14:textId="77777777" w:rsidTr="00ED2AEC">
        <w:trPr>
          <w:trHeight w:val="300"/>
        </w:trPr>
        <w:tc>
          <w:tcPr>
            <w:tcW w:w="920" w:type="dxa"/>
            <w:tcBorders>
              <w:top w:val="nil"/>
              <w:left w:val="nil"/>
              <w:bottom w:val="nil"/>
              <w:right w:val="nil"/>
            </w:tcBorders>
            <w:shd w:val="clear" w:color="auto" w:fill="auto"/>
            <w:noWrap/>
            <w:vAlign w:val="bottom"/>
            <w:hideMark/>
          </w:tcPr>
          <w:p w14:paraId="7953F0C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2448456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039A5A4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5387216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021A2A3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0D15A3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3A7FB81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93" w:type="dxa"/>
            <w:tcBorders>
              <w:top w:val="nil"/>
              <w:left w:val="nil"/>
              <w:bottom w:val="nil"/>
              <w:right w:val="nil"/>
            </w:tcBorders>
            <w:shd w:val="clear" w:color="auto" w:fill="auto"/>
            <w:noWrap/>
            <w:vAlign w:val="bottom"/>
            <w:hideMark/>
          </w:tcPr>
          <w:p w14:paraId="50C64AB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622CE1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6ECE7D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0.85</w:t>
            </w:r>
          </w:p>
        </w:tc>
        <w:tc>
          <w:tcPr>
            <w:tcW w:w="960" w:type="dxa"/>
            <w:tcBorders>
              <w:top w:val="nil"/>
              <w:left w:val="nil"/>
              <w:bottom w:val="nil"/>
              <w:right w:val="nil"/>
            </w:tcBorders>
            <w:shd w:val="clear" w:color="auto" w:fill="auto"/>
            <w:noWrap/>
            <w:vAlign w:val="bottom"/>
            <w:hideMark/>
          </w:tcPr>
          <w:p w14:paraId="02C208C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607" w:type="dxa"/>
            <w:tcBorders>
              <w:top w:val="nil"/>
              <w:left w:val="nil"/>
              <w:bottom w:val="nil"/>
              <w:right w:val="nil"/>
            </w:tcBorders>
            <w:shd w:val="clear" w:color="auto" w:fill="auto"/>
            <w:noWrap/>
            <w:vAlign w:val="bottom"/>
            <w:hideMark/>
          </w:tcPr>
          <w:p w14:paraId="68D8655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2.49</w:t>
            </w:r>
          </w:p>
        </w:tc>
        <w:tc>
          <w:tcPr>
            <w:tcW w:w="905" w:type="dxa"/>
            <w:tcBorders>
              <w:top w:val="nil"/>
              <w:left w:val="nil"/>
              <w:bottom w:val="nil"/>
              <w:right w:val="nil"/>
            </w:tcBorders>
            <w:shd w:val="clear" w:color="auto" w:fill="auto"/>
            <w:noWrap/>
            <w:vAlign w:val="bottom"/>
            <w:hideMark/>
          </w:tcPr>
          <w:p w14:paraId="50B444F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-0.14</w:t>
            </w:r>
          </w:p>
        </w:tc>
      </w:tr>
      <w:tr w:rsidR="00ED2AEC" w:rsidRPr="00ED2AEC" w14:paraId="66118308" w14:textId="77777777" w:rsidTr="00ED2AEC">
        <w:trPr>
          <w:trHeight w:val="300"/>
        </w:trPr>
        <w:tc>
          <w:tcPr>
            <w:tcW w:w="920" w:type="dxa"/>
            <w:tcBorders>
              <w:top w:val="nil"/>
              <w:left w:val="nil"/>
              <w:bottom w:val="nil"/>
              <w:right w:val="nil"/>
            </w:tcBorders>
            <w:shd w:val="clear" w:color="auto" w:fill="auto"/>
            <w:noWrap/>
            <w:vAlign w:val="bottom"/>
            <w:hideMark/>
          </w:tcPr>
          <w:p w14:paraId="79E0DEA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42CBC72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1EA2F1A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6C1DD4D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4F7AD38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3612E93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0E8AD6A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93" w:type="dxa"/>
            <w:tcBorders>
              <w:top w:val="nil"/>
              <w:left w:val="nil"/>
              <w:bottom w:val="nil"/>
              <w:right w:val="nil"/>
            </w:tcBorders>
            <w:shd w:val="clear" w:color="auto" w:fill="auto"/>
            <w:noWrap/>
            <w:vAlign w:val="bottom"/>
            <w:hideMark/>
          </w:tcPr>
          <w:p w14:paraId="7F588F9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0388868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279E467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7E01C6A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0.85</w:t>
            </w:r>
          </w:p>
        </w:tc>
        <w:tc>
          <w:tcPr>
            <w:tcW w:w="607" w:type="dxa"/>
            <w:tcBorders>
              <w:top w:val="nil"/>
              <w:left w:val="nil"/>
              <w:bottom w:val="nil"/>
              <w:right w:val="nil"/>
            </w:tcBorders>
            <w:shd w:val="clear" w:color="auto" w:fill="auto"/>
            <w:noWrap/>
            <w:vAlign w:val="bottom"/>
            <w:hideMark/>
          </w:tcPr>
          <w:p w14:paraId="252FC25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2.05</w:t>
            </w:r>
          </w:p>
        </w:tc>
        <w:tc>
          <w:tcPr>
            <w:tcW w:w="905" w:type="dxa"/>
            <w:tcBorders>
              <w:top w:val="nil"/>
              <w:left w:val="nil"/>
              <w:bottom w:val="nil"/>
              <w:right w:val="nil"/>
            </w:tcBorders>
            <w:shd w:val="clear" w:color="auto" w:fill="auto"/>
            <w:noWrap/>
            <w:vAlign w:val="bottom"/>
            <w:hideMark/>
          </w:tcPr>
          <w:p w14:paraId="343EBE2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-0.18</w:t>
            </w:r>
          </w:p>
        </w:tc>
      </w:tr>
      <w:tr w:rsidR="00ED2AEC" w:rsidRPr="00ED2AEC" w14:paraId="39AE008E" w14:textId="77777777" w:rsidTr="00ED2AEC">
        <w:trPr>
          <w:trHeight w:val="300"/>
        </w:trPr>
        <w:tc>
          <w:tcPr>
            <w:tcW w:w="920" w:type="dxa"/>
            <w:tcBorders>
              <w:top w:val="nil"/>
              <w:left w:val="nil"/>
              <w:bottom w:val="nil"/>
              <w:right w:val="nil"/>
            </w:tcBorders>
            <w:shd w:val="clear" w:color="auto" w:fill="auto"/>
            <w:noWrap/>
            <w:vAlign w:val="bottom"/>
            <w:hideMark/>
          </w:tcPr>
          <w:p w14:paraId="48DCB1D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559F0FB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522BE44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78E18C7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7FD6000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FCAF35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607" w:type="dxa"/>
            <w:tcBorders>
              <w:top w:val="nil"/>
              <w:left w:val="nil"/>
              <w:bottom w:val="nil"/>
              <w:right w:val="nil"/>
            </w:tcBorders>
            <w:shd w:val="clear" w:color="auto" w:fill="auto"/>
            <w:noWrap/>
            <w:vAlign w:val="bottom"/>
            <w:hideMark/>
          </w:tcPr>
          <w:p w14:paraId="37E532E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0.58</w:t>
            </w:r>
          </w:p>
        </w:tc>
        <w:tc>
          <w:tcPr>
            <w:tcW w:w="993" w:type="dxa"/>
            <w:tcBorders>
              <w:top w:val="nil"/>
              <w:left w:val="nil"/>
              <w:bottom w:val="nil"/>
              <w:right w:val="nil"/>
            </w:tcBorders>
            <w:shd w:val="clear" w:color="auto" w:fill="auto"/>
            <w:noWrap/>
            <w:vAlign w:val="bottom"/>
            <w:hideMark/>
          </w:tcPr>
          <w:p w14:paraId="6EDDD46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4F2963A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01E001F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0.60</w:t>
            </w:r>
          </w:p>
        </w:tc>
        <w:tc>
          <w:tcPr>
            <w:tcW w:w="960" w:type="dxa"/>
            <w:tcBorders>
              <w:top w:val="nil"/>
              <w:left w:val="nil"/>
              <w:bottom w:val="nil"/>
              <w:right w:val="nil"/>
            </w:tcBorders>
            <w:shd w:val="clear" w:color="auto" w:fill="auto"/>
            <w:noWrap/>
            <w:vAlign w:val="bottom"/>
            <w:hideMark/>
          </w:tcPr>
          <w:p w14:paraId="09B8187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0.54</w:t>
            </w:r>
          </w:p>
        </w:tc>
        <w:tc>
          <w:tcPr>
            <w:tcW w:w="607" w:type="dxa"/>
            <w:tcBorders>
              <w:top w:val="nil"/>
              <w:left w:val="nil"/>
              <w:bottom w:val="nil"/>
              <w:right w:val="nil"/>
            </w:tcBorders>
            <w:shd w:val="clear" w:color="auto" w:fill="auto"/>
            <w:noWrap/>
            <w:vAlign w:val="bottom"/>
            <w:hideMark/>
          </w:tcPr>
          <w:p w14:paraId="768FDF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0.24</w:t>
            </w:r>
          </w:p>
        </w:tc>
        <w:tc>
          <w:tcPr>
            <w:tcW w:w="905" w:type="dxa"/>
            <w:tcBorders>
              <w:top w:val="nil"/>
              <w:left w:val="nil"/>
              <w:bottom w:val="nil"/>
              <w:right w:val="nil"/>
            </w:tcBorders>
            <w:shd w:val="clear" w:color="auto" w:fill="auto"/>
            <w:noWrap/>
            <w:vAlign w:val="bottom"/>
            <w:hideMark/>
          </w:tcPr>
          <w:p w14:paraId="0880364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-0.12</w:t>
            </w:r>
          </w:p>
        </w:tc>
      </w:tr>
      <w:tr w:rsidR="00ED2AEC" w:rsidRPr="00ED2AEC" w14:paraId="4966C830" w14:textId="77777777" w:rsidTr="00ED2AEC">
        <w:trPr>
          <w:trHeight w:val="300"/>
        </w:trPr>
        <w:tc>
          <w:tcPr>
            <w:tcW w:w="920" w:type="dxa"/>
            <w:tcBorders>
              <w:top w:val="nil"/>
              <w:left w:val="nil"/>
              <w:bottom w:val="nil"/>
              <w:right w:val="nil"/>
            </w:tcBorders>
            <w:shd w:val="clear" w:color="auto" w:fill="auto"/>
            <w:noWrap/>
            <w:vAlign w:val="bottom"/>
            <w:hideMark/>
          </w:tcPr>
          <w:p w14:paraId="6358101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446F222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767DB7B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4FFDABE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1B81D8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F51736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607" w:type="dxa"/>
            <w:tcBorders>
              <w:top w:val="nil"/>
              <w:left w:val="nil"/>
              <w:bottom w:val="nil"/>
              <w:right w:val="nil"/>
            </w:tcBorders>
            <w:shd w:val="clear" w:color="auto" w:fill="auto"/>
            <w:noWrap/>
            <w:vAlign w:val="bottom"/>
            <w:hideMark/>
          </w:tcPr>
          <w:p w14:paraId="12C4E21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0.56</w:t>
            </w:r>
          </w:p>
        </w:tc>
        <w:tc>
          <w:tcPr>
            <w:tcW w:w="993" w:type="dxa"/>
            <w:tcBorders>
              <w:top w:val="nil"/>
              <w:left w:val="nil"/>
              <w:bottom w:val="nil"/>
              <w:right w:val="nil"/>
            </w:tcBorders>
            <w:shd w:val="clear" w:color="auto" w:fill="auto"/>
            <w:noWrap/>
            <w:vAlign w:val="bottom"/>
            <w:hideMark/>
          </w:tcPr>
          <w:p w14:paraId="2622D55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215E3E0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77F1FF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0.61</w:t>
            </w:r>
          </w:p>
        </w:tc>
        <w:tc>
          <w:tcPr>
            <w:tcW w:w="960" w:type="dxa"/>
            <w:tcBorders>
              <w:top w:val="nil"/>
              <w:left w:val="nil"/>
              <w:bottom w:val="nil"/>
              <w:right w:val="nil"/>
            </w:tcBorders>
            <w:shd w:val="clear" w:color="auto" w:fill="auto"/>
            <w:noWrap/>
            <w:vAlign w:val="bottom"/>
            <w:hideMark/>
          </w:tcPr>
          <w:p w14:paraId="22FAE74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0.55</w:t>
            </w:r>
          </w:p>
        </w:tc>
        <w:tc>
          <w:tcPr>
            <w:tcW w:w="607" w:type="dxa"/>
            <w:tcBorders>
              <w:top w:val="nil"/>
              <w:left w:val="nil"/>
              <w:bottom w:val="nil"/>
              <w:right w:val="nil"/>
            </w:tcBorders>
            <w:shd w:val="clear" w:color="auto" w:fill="auto"/>
            <w:noWrap/>
            <w:vAlign w:val="bottom"/>
            <w:hideMark/>
          </w:tcPr>
          <w:p w14:paraId="0E877BB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0.48</w:t>
            </w:r>
          </w:p>
        </w:tc>
        <w:tc>
          <w:tcPr>
            <w:tcW w:w="905" w:type="dxa"/>
            <w:tcBorders>
              <w:top w:val="nil"/>
              <w:left w:val="nil"/>
              <w:bottom w:val="nil"/>
              <w:right w:val="nil"/>
            </w:tcBorders>
            <w:shd w:val="clear" w:color="auto" w:fill="auto"/>
            <w:noWrap/>
            <w:vAlign w:val="bottom"/>
            <w:hideMark/>
          </w:tcPr>
          <w:p w14:paraId="7EA2DF8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-0.18</w:t>
            </w:r>
          </w:p>
        </w:tc>
      </w:tr>
      <w:tr w:rsidR="00ED2AEC" w:rsidRPr="00ED2AEC" w14:paraId="5DD853CB" w14:textId="77777777" w:rsidTr="00ED2AEC">
        <w:trPr>
          <w:trHeight w:val="300"/>
        </w:trPr>
        <w:tc>
          <w:tcPr>
            <w:tcW w:w="920" w:type="dxa"/>
            <w:tcBorders>
              <w:top w:val="nil"/>
              <w:left w:val="nil"/>
              <w:bottom w:val="nil"/>
              <w:right w:val="nil"/>
            </w:tcBorders>
            <w:shd w:val="clear" w:color="auto" w:fill="auto"/>
            <w:noWrap/>
            <w:vAlign w:val="bottom"/>
            <w:hideMark/>
          </w:tcPr>
          <w:p w14:paraId="071ABA7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2770700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1F87702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29E5477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5BF3001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145728C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607" w:type="dxa"/>
            <w:tcBorders>
              <w:top w:val="nil"/>
              <w:left w:val="nil"/>
              <w:bottom w:val="nil"/>
              <w:right w:val="nil"/>
            </w:tcBorders>
            <w:shd w:val="clear" w:color="auto" w:fill="auto"/>
            <w:noWrap/>
            <w:vAlign w:val="bottom"/>
            <w:hideMark/>
          </w:tcPr>
          <w:p w14:paraId="6EC3490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993" w:type="dxa"/>
            <w:tcBorders>
              <w:top w:val="nil"/>
              <w:left w:val="nil"/>
              <w:bottom w:val="nil"/>
              <w:right w:val="nil"/>
            </w:tcBorders>
            <w:shd w:val="clear" w:color="auto" w:fill="auto"/>
            <w:noWrap/>
            <w:vAlign w:val="bottom"/>
            <w:hideMark/>
          </w:tcPr>
          <w:p w14:paraId="54D4A3D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7C9E98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6B53B3F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960" w:type="dxa"/>
            <w:tcBorders>
              <w:top w:val="nil"/>
              <w:left w:val="nil"/>
              <w:bottom w:val="nil"/>
              <w:right w:val="nil"/>
            </w:tcBorders>
            <w:shd w:val="clear" w:color="auto" w:fill="auto"/>
            <w:noWrap/>
            <w:vAlign w:val="bottom"/>
            <w:hideMark/>
          </w:tcPr>
          <w:p w14:paraId="052C98B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607" w:type="dxa"/>
            <w:tcBorders>
              <w:top w:val="nil"/>
              <w:left w:val="nil"/>
              <w:bottom w:val="nil"/>
              <w:right w:val="nil"/>
            </w:tcBorders>
            <w:shd w:val="clear" w:color="auto" w:fill="auto"/>
            <w:noWrap/>
            <w:vAlign w:val="bottom"/>
            <w:hideMark/>
          </w:tcPr>
          <w:p w14:paraId="1AEACFE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1.20</w:t>
            </w:r>
          </w:p>
        </w:tc>
        <w:tc>
          <w:tcPr>
            <w:tcW w:w="905" w:type="dxa"/>
            <w:tcBorders>
              <w:top w:val="nil"/>
              <w:left w:val="nil"/>
              <w:bottom w:val="nil"/>
              <w:right w:val="nil"/>
            </w:tcBorders>
            <w:shd w:val="clear" w:color="auto" w:fill="auto"/>
            <w:noWrap/>
            <w:vAlign w:val="bottom"/>
            <w:hideMark/>
          </w:tcPr>
          <w:p w14:paraId="3D360E8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-0.15</w:t>
            </w:r>
          </w:p>
        </w:tc>
      </w:tr>
      <w:tr w:rsidR="00ED2AEC" w:rsidRPr="00ED2AEC" w14:paraId="6C19B91A" w14:textId="77777777" w:rsidTr="00ED2AEC">
        <w:trPr>
          <w:trHeight w:val="300"/>
        </w:trPr>
        <w:tc>
          <w:tcPr>
            <w:tcW w:w="920" w:type="dxa"/>
            <w:tcBorders>
              <w:top w:val="nil"/>
              <w:left w:val="nil"/>
              <w:bottom w:val="nil"/>
              <w:right w:val="nil"/>
            </w:tcBorders>
            <w:shd w:val="clear" w:color="auto" w:fill="auto"/>
            <w:noWrap/>
            <w:vAlign w:val="bottom"/>
            <w:hideMark/>
          </w:tcPr>
          <w:p w14:paraId="4F136B2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3702EA9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05EFB0B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575B96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6FB0532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5A72ACA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0.68</w:t>
            </w:r>
          </w:p>
        </w:tc>
        <w:tc>
          <w:tcPr>
            <w:tcW w:w="607" w:type="dxa"/>
            <w:tcBorders>
              <w:top w:val="nil"/>
              <w:left w:val="nil"/>
              <w:bottom w:val="nil"/>
              <w:right w:val="nil"/>
            </w:tcBorders>
            <w:shd w:val="clear" w:color="auto" w:fill="auto"/>
            <w:noWrap/>
            <w:vAlign w:val="bottom"/>
            <w:hideMark/>
          </w:tcPr>
          <w:p w14:paraId="7C56400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993" w:type="dxa"/>
            <w:tcBorders>
              <w:top w:val="nil"/>
              <w:left w:val="nil"/>
              <w:bottom w:val="nil"/>
              <w:right w:val="nil"/>
            </w:tcBorders>
            <w:shd w:val="clear" w:color="auto" w:fill="auto"/>
            <w:noWrap/>
            <w:vAlign w:val="bottom"/>
            <w:hideMark/>
          </w:tcPr>
          <w:p w14:paraId="13E36A0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1667FA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2E074CD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960" w:type="dxa"/>
            <w:tcBorders>
              <w:top w:val="nil"/>
              <w:left w:val="nil"/>
              <w:bottom w:val="nil"/>
              <w:right w:val="nil"/>
            </w:tcBorders>
            <w:shd w:val="clear" w:color="auto" w:fill="auto"/>
            <w:noWrap/>
            <w:vAlign w:val="bottom"/>
            <w:hideMark/>
          </w:tcPr>
          <w:p w14:paraId="691B466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607" w:type="dxa"/>
            <w:tcBorders>
              <w:top w:val="nil"/>
              <w:left w:val="nil"/>
              <w:bottom w:val="nil"/>
              <w:right w:val="nil"/>
            </w:tcBorders>
            <w:shd w:val="clear" w:color="auto" w:fill="auto"/>
            <w:noWrap/>
            <w:vAlign w:val="bottom"/>
            <w:hideMark/>
          </w:tcPr>
          <w:p w14:paraId="5668615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1.08</w:t>
            </w:r>
          </w:p>
        </w:tc>
        <w:tc>
          <w:tcPr>
            <w:tcW w:w="905" w:type="dxa"/>
            <w:tcBorders>
              <w:top w:val="nil"/>
              <w:left w:val="nil"/>
              <w:bottom w:val="nil"/>
              <w:right w:val="nil"/>
            </w:tcBorders>
            <w:shd w:val="clear" w:color="auto" w:fill="auto"/>
            <w:noWrap/>
            <w:vAlign w:val="bottom"/>
            <w:hideMark/>
          </w:tcPr>
          <w:p w14:paraId="7D6A24F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-0.20</w:t>
            </w:r>
          </w:p>
        </w:tc>
      </w:tr>
      <w:tr w:rsidR="00ED2AEC" w:rsidRPr="00ED2AEC" w14:paraId="74BF5EE7" w14:textId="77777777" w:rsidTr="00ED2AEC">
        <w:trPr>
          <w:trHeight w:val="300"/>
        </w:trPr>
        <w:tc>
          <w:tcPr>
            <w:tcW w:w="920" w:type="dxa"/>
            <w:tcBorders>
              <w:top w:val="nil"/>
              <w:left w:val="nil"/>
              <w:bottom w:val="nil"/>
              <w:right w:val="nil"/>
            </w:tcBorders>
            <w:shd w:val="clear" w:color="auto" w:fill="auto"/>
            <w:noWrap/>
            <w:vAlign w:val="bottom"/>
            <w:hideMark/>
          </w:tcPr>
          <w:p w14:paraId="31DF077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542E452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0E20031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7D22A6D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566CBF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43AB780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607" w:type="dxa"/>
            <w:tcBorders>
              <w:top w:val="nil"/>
              <w:left w:val="nil"/>
              <w:bottom w:val="nil"/>
              <w:right w:val="nil"/>
            </w:tcBorders>
            <w:shd w:val="clear" w:color="auto" w:fill="auto"/>
            <w:noWrap/>
            <w:vAlign w:val="bottom"/>
            <w:hideMark/>
          </w:tcPr>
          <w:p w14:paraId="24279DD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993" w:type="dxa"/>
            <w:tcBorders>
              <w:top w:val="nil"/>
              <w:left w:val="nil"/>
              <w:bottom w:val="nil"/>
              <w:right w:val="nil"/>
            </w:tcBorders>
            <w:shd w:val="clear" w:color="auto" w:fill="auto"/>
            <w:noWrap/>
            <w:vAlign w:val="bottom"/>
            <w:hideMark/>
          </w:tcPr>
          <w:p w14:paraId="1EDE6AD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5B6778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541353D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0.97</w:t>
            </w:r>
          </w:p>
        </w:tc>
        <w:tc>
          <w:tcPr>
            <w:tcW w:w="960" w:type="dxa"/>
            <w:tcBorders>
              <w:top w:val="nil"/>
              <w:left w:val="nil"/>
              <w:bottom w:val="nil"/>
              <w:right w:val="nil"/>
            </w:tcBorders>
            <w:shd w:val="clear" w:color="auto" w:fill="auto"/>
            <w:noWrap/>
            <w:vAlign w:val="bottom"/>
            <w:hideMark/>
          </w:tcPr>
          <w:p w14:paraId="048395D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4717A72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3.29</w:t>
            </w:r>
          </w:p>
        </w:tc>
        <w:tc>
          <w:tcPr>
            <w:tcW w:w="905" w:type="dxa"/>
            <w:tcBorders>
              <w:top w:val="nil"/>
              <w:left w:val="nil"/>
              <w:bottom w:val="nil"/>
              <w:right w:val="nil"/>
            </w:tcBorders>
            <w:shd w:val="clear" w:color="auto" w:fill="auto"/>
            <w:noWrap/>
            <w:vAlign w:val="bottom"/>
            <w:hideMark/>
          </w:tcPr>
          <w:p w14:paraId="717370E8" w14:textId="6EAA2E9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-0.05</w:t>
            </w:r>
            <w:r>
              <w:rPr>
                <w:rFonts w:ascii="Calibri" w:eastAsia="Times New Roman" w:hAnsi="Calibri" w:cs="Calibri"/>
                <w:color w:val="000000"/>
              </w:rPr>
              <w:t>*</w:t>
            </w:r>
          </w:p>
        </w:tc>
      </w:tr>
      <w:tr w:rsidR="00ED2AEC" w:rsidRPr="00ED2AEC" w14:paraId="08F37E74" w14:textId="77777777" w:rsidTr="00ED2AEC">
        <w:trPr>
          <w:trHeight w:val="300"/>
        </w:trPr>
        <w:tc>
          <w:tcPr>
            <w:tcW w:w="920" w:type="dxa"/>
            <w:tcBorders>
              <w:top w:val="nil"/>
              <w:left w:val="nil"/>
              <w:bottom w:val="nil"/>
              <w:right w:val="nil"/>
            </w:tcBorders>
            <w:shd w:val="clear" w:color="auto" w:fill="auto"/>
            <w:noWrap/>
            <w:vAlign w:val="bottom"/>
            <w:hideMark/>
          </w:tcPr>
          <w:p w14:paraId="6CA8B00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1E764DA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3B8E717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62A39BA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3996283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5091665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7510502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0DDFD09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5E531F5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35E5C2D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960" w:type="dxa"/>
            <w:tcBorders>
              <w:top w:val="nil"/>
              <w:left w:val="nil"/>
              <w:bottom w:val="nil"/>
              <w:right w:val="nil"/>
            </w:tcBorders>
            <w:shd w:val="clear" w:color="auto" w:fill="auto"/>
            <w:noWrap/>
            <w:vAlign w:val="bottom"/>
            <w:hideMark/>
          </w:tcPr>
          <w:p w14:paraId="4A7180F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607" w:type="dxa"/>
            <w:tcBorders>
              <w:top w:val="nil"/>
              <w:left w:val="nil"/>
              <w:bottom w:val="nil"/>
              <w:right w:val="nil"/>
            </w:tcBorders>
            <w:shd w:val="clear" w:color="auto" w:fill="auto"/>
            <w:noWrap/>
            <w:vAlign w:val="bottom"/>
            <w:hideMark/>
          </w:tcPr>
          <w:p w14:paraId="7F6D2DB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2.59</w:t>
            </w:r>
          </w:p>
        </w:tc>
        <w:tc>
          <w:tcPr>
            <w:tcW w:w="905" w:type="dxa"/>
            <w:tcBorders>
              <w:top w:val="nil"/>
              <w:left w:val="nil"/>
              <w:bottom w:val="nil"/>
              <w:right w:val="nil"/>
            </w:tcBorders>
            <w:shd w:val="clear" w:color="auto" w:fill="auto"/>
            <w:noWrap/>
            <w:vAlign w:val="bottom"/>
            <w:hideMark/>
          </w:tcPr>
          <w:p w14:paraId="1A7EAE5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-0.11</w:t>
            </w:r>
          </w:p>
        </w:tc>
      </w:tr>
      <w:tr w:rsidR="00ED2AEC" w:rsidRPr="00ED2AEC" w14:paraId="1D098BA4" w14:textId="77777777" w:rsidTr="00ED2AEC">
        <w:trPr>
          <w:trHeight w:val="300"/>
        </w:trPr>
        <w:tc>
          <w:tcPr>
            <w:tcW w:w="920" w:type="dxa"/>
            <w:tcBorders>
              <w:top w:val="nil"/>
              <w:left w:val="nil"/>
              <w:bottom w:val="nil"/>
              <w:right w:val="nil"/>
            </w:tcBorders>
            <w:shd w:val="clear" w:color="auto" w:fill="auto"/>
            <w:noWrap/>
            <w:vAlign w:val="bottom"/>
            <w:hideMark/>
          </w:tcPr>
          <w:p w14:paraId="0046CDC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375045F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1D9A1C2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3C370E9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765</w:t>
            </w:r>
          </w:p>
        </w:tc>
        <w:tc>
          <w:tcPr>
            <w:tcW w:w="551" w:type="dxa"/>
            <w:tcBorders>
              <w:top w:val="nil"/>
              <w:left w:val="nil"/>
              <w:bottom w:val="nil"/>
              <w:right w:val="nil"/>
            </w:tcBorders>
            <w:shd w:val="clear" w:color="auto" w:fill="auto"/>
            <w:noWrap/>
            <w:vAlign w:val="bottom"/>
            <w:hideMark/>
          </w:tcPr>
          <w:p w14:paraId="2736709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248</w:t>
            </w:r>
          </w:p>
        </w:tc>
        <w:tc>
          <w:tcPr>
            <w:tcW w:w="607" w:type="dxa"/>
            <w:tcBorders>
              <w:top w:val="nil"/>
              <w:left w:val="nil"/>
              <w:bottom w:val="nil"/>
              <w:right w:val="nil"/>
            </w:tcBorders>
            <w:shd w:val="clear" w:color="auto" w:fill="auto"/>
            <w:noWrap/>
            <w:vAlign w:val="bottom"/>
            <w:hideMark/>
          </w:tcPr>
          <w:p w14:paraId="6E8A5F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4D82250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0.98</w:t>
            </w:r>
          </w:p>
        </w:tc>
        <w:tc>
          <w:tcPr>
            <w:tcW w:w="993" w:type="dxa"/>
            <w:tcBorders>
              <w:top w:val="nil"/>
              <w:left w:val="nil"/>
              <w:bottom w:val="nil"/>
              <w:right w:val="nil"/>
            </w:tcBorders>
            <w:shd w:val="clear" w:color="auto" w:fill="auto"/>
            <w:noWrap/>
            <w:vAlign w:val="bottom"/>
            <w:hideMark/>
          </w:tcPr>
          <w:p w14:paraId="14D3837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144</w:t>
            </w:r>
          </w:p>
        </w:tc>
        <w:tc>
          <w:tcPr>
            <w:tcW w:w="847" w:type="dxa"/>
            <w:tcBorders>
              <w:top w:val="nil"/>
              <w:left w:val="nil"/>
              <w:bottom w:val="nil"/>
              <w:right w:val="nil"/>
            </w:tcBorders>
            <w:shd w:val="clear" w:color="auto" w:fill="auto"/>
            <w:noWrap/>
            <w:vAlign w:val="bottom"/>
            <w:hideMark/>
          </w:tcPr>
          <w:p w14:paraId="1166503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14:paraId="1D20BA8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960" w:type="dxa"/>
            <w:tcBorders>
              <w:top w:val="nil"/>
              <w:left w:val="nil"/>
              <w:bottom w:val="nil"/>
              <w:right w:val="nil"/>
            </w:tcBorders>
            <w:shd w:val="clear" w:color="auto" w:fill="auto"/>
            <w:noWrap/>
            <w:vAlign w:val="bottom"/>
            <w:hideMark/>
          </w:tcPr>
          <w:p w14:paraId="0BA0B7B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2FB5C0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4.85</w:t>
            </w:r>
          </w:p>
        </w:tc>
        <w:tc>
          <w:tcPr>
            <w:tcW w:w="905" w:type="dxa"/>
            <w:tcBorders>
              <w:top w:val="nil"/>
              <w:left w:val="nil"/>
              <w:bottom w:val="nil"/>
              <w:right w:val="nil"/>
            </w:tcBorders>
            <w:shd w:val="clear" w:color="auto" w:fill="auto"/>
            <w:noWrap/>
            <w:vAlign w:val="bottom"/>
            <w:hideMark/>
          </w:tcPr>
          <w:p w14:paraId="6AAD7FB7" w14:textId="11CA5736"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0.00</w:t>
            </w:r>
            <w:r>
              <w:rPr>
                <w:rFonts w:ascii="Calibri" w:eastAsia="Times New Roman" w:hAnsi="Calibri" w:cs="Calibri"/>
                <w:color w:val="000000"/>
              </w:rPr>
              <w:t>*</w:t>
            </w:r>
          </w:p>
        </w:tc>
      </w:tr>
      <w:tr w:rsidR="00ED2AEC" w:rsidRPr="00ED2AEC" w14:paraId="42D2D51D" w14:textId="77777777" w:rsidTr="00ED2AEC">
        <w:trPr>
          <w:trHeight w:val="300"/>
        </w:trPr>
        <w:tc>
          <w:tcPr>
            <w:tcW w:w="920" w:type="dxa"/>
            <w:tcBorders>
              <w:top w:val="nil"/>
              <w:left w:val="nil"/>
              <w:bottom w:val="nil"/>
              <w:right w:val="nil"/>
            </w:tcBorders>
            <w:shd w:val="clear" w:color="auto" w:fill="auto"/>
            <w:noWrap/>
            <w:vAlign w:val="bottom"/>
            <w:hideMark/>
          </w:tcPr>
          <w:p w14:paraId="123EC53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AFDM</w:t>
            </w:r>
          </w:p>
        </w:tc>
        <w:tc>
          <w:tcPr>
            <w:tcW w:w="760" w:type="dxa"/>
            <w:tcBorders>
              <w:top w:val="nil"/>
              <w:left w:val="nil"/>
              <w:bottom w:val="nil"/>
              <w:right w:val="nil"/>
            </w:tcBorders>
            <w:shd w:val="clear" w:color="auto" w:fill="auto"/>
            <w:noWrap/>
            <w:vAlign w:val="bottom"/>
            <w:hideMark/>
          </w:tcPr>
          <w:p w14:paraId="0D213A2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4EC1D71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7D6497A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1184</w:t>
            </w:r>
          </w:p>
        </w:tc>
        <w:tc>
          <w:tcPr>
            <w:tcW w:w="551" w:type="dxa"/>
            <w:tcBorders>
              <w:top w:val="nil"/>
              <w:left w:val="nil"/>
              <w:bottom w:val="nil"/>
              <w:right w:val="nil"/>
            </w:tcBorders>
            <w:shd w:val="clear" w:color="auto" w:fill="auto"/>
            <w:noWrap/>
            <w:vAlign w:val="bottom"/>
            <w:hideMark/>
          </w:tcPr>
          <w:p w14:paraId="171A611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389</w:t>
            </w:r>
          </w:p>
        </w:tc>
        <w:tc>
          <w:tcPr>
            <w:tcW w:w="607" w:type="dxa"/>
            <w:tcBorders>
              <w:top w:val="nil"/>
              <w:left w:val="nil"/>
              <w:bottom w:val="nil"/>
              <w:right w:val="nil"/>
            </w:tcBorders>
            <w:shd w:val="clear" w:color="auto" w:fill="auto"/>
            <w:noWrap/>
            <w:vAlign w:val="bottom"/>
            <w:hideMark/>
          </w:tcPr>
          <w:p w14:paraId="6A0AB7F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607" w:type="dxa"/>
            <w:tcBorders>
              <w:top w:val="nil"/>
              <w:left w:val="nil"/>
              <w:bottom w:val="nil"/>
              <w:right w:val="nil"/>
            </w:tcBorders>
            <w:shd w:val="clear" w:color="auto" w:fill="auto"/>
            <w:noWrap/>
            <w:vAlign w:val="bottom"/>
            <w:hideMark/>
          </w:tcPr>
          <w:p w14:paraId="38417DE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0.80</w:t>
            </w:r>
          </w:p>
        </w:tc>
        <w:tc>
          <w:tcPr>
            <w:tcW w:w="993" w:type="dxa"/>
            <w:tcBorders>
              <w:top w:val="nil"/>
              <w:left w:val="nil"/>
              <w:bottom w:val="nil"/>
              <w:right w:val="nil"/>
            </w:tcBorders>
            <w:shd w:val="clear" w:color="auto" w:fill="auto"/>
            <w:noWrap/>
            <w:vAlign w:val="bottom"/>
            <w:hideMark/>
          </w:tcPr>
          <w:p w14:paraId="4388506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310</w:t>
            </w:r>
          </w:p>
        </w:tc>
        <w:tc>
          <w:tcPr>
            <w:tcW w:w="847" w:type="dxa"/>
            <w:tcBorders>
              <w:top w:val="nil"/>
              <w:left w:val="nil"/>
              <w:bottom w:val="nil"/>
              <w:right w:val="nil"/>
            </w:tcBorders>
            <w:shd w:val="clear" w:color="auto" w:fill="auto"/>
            <w:noWrap/>
            <w:vAlign w:val="bottom"/>
            <w:hideMark/>
          </w:tcPr>
          <w:p w14:paraId="5F81437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91</w:t>
            </w:r>
          </w:p>
        </w:tc>
        <w:tc>
          <w:tcPr>
            <w:tcW w:w="960" w:type="dxa"/>
            <w:tcBorders>
              <w:top w:val="nil"/>
              <w:left w:val="nil"/>
              <w:bottom w:val="nil"/>
              <w:right w:val="nil"/>
            </w:tcBorders>
            <w:shd w:val="clear" w:color="auto" w:fill="auto"/>
            <w:noWrap/>
            <w:vAlign w:val="bottom"/>
            <w:hideMark/>
          </w:tcPr>
          <w:p w14:paraId="7D05904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0.86</w:t>
            </w:r>
          </w:p>
        </w:tc>
        <w:tc>
          <w:tcPr>
            <w:tcW w:w="960" w:type="dxa"/>
            <w:tcBorders>
              <w:top w:val="nil"/>
              <w:left w:val="nil"/>
              <w:bottom w:val="nil"/>
              <w:right w:val="nil"/>
            </w:tcBorders>
            <w:shd w:val="clear" w:color="auto" w:fill="auto"/>
            <w:noWrap/>
            <w:vAlign w:val="bottom"/>
            <w:hideMark/>
          </w:tcPr>
          <w:p w14:paraId="597CFD8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0.85</w:t>
            </w:r>
          </w:p>
        </w:tc>
        <w:tc>
          <w:tcPr>
            <w:tcW w:w="607" w:type="dxa"/>
            <w:tcBorders>
              <w:top w:val="nil"/>
              <w:left w:val="nil"/>
              <w:bottom w:val="nil"/>
              <w:right w:val="nil"/>
            </w:tcBorders>
            <w:shd w:val="clear" w:color="auto" w:fill="auto"/>
            <w:noWrap/>
            <w:vAlign w:val="bottom"/>
            <w:hideMark/>
          </w:tcPr>
          <w:p w14:paraId="2B165F0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2.07</w:t>
            </w:r>
          </w:p>
        </w:tc>
        <w:tc>
          <w:tcPr>
            <w:tcW w:w="905" w:type="dxa"/>
            <w:tcBorders>
              <w:top w:val="nil"/>
              <w:left w:val="nil"/>
              <w:bottom w:val="nil"/>
              <w:right w:val="nil"/>
            </w:tcBorders>
            <w:shd w:val="clear" w:color="auto" w:fill="auto"/>
            <w:noWrap/>
            <w:vAlign w:val="bottom"/>
            <w:hideMark/>
          </w:tcPr>
          <w:p w14:paraId="1448AAF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-0.19</w:t>
            </w:r>
          </w:p>
        </w:tc>
      </w:tr>
      <w:tr w:rsidR="00ED2AEC" w:rsidRPr="00ED2AEC" w14:paraId="4CA300AA" w14:textId="77777777" w:rsidTr="00ED2AEC">
        <w:trPr>
          <w:trHeight w:val="300"/>
        </w:trPr>
        <w:tc>
          <w:tcPr>
            <w:tcW w:w="920" w:type="dxa"/>
            <w:tcBorders>
              <w:top w:val="nil"/>
              <w:left w:val="nil"/>
              <w:bottom w:val="nil"/>
              <w:right w:val="nil"/>
            </w:tcBorders>
            <w:shd w:val="clear" w:color="auto" w:fill="auto"/>
            <w:noWrap/>
            <w:vAlign w:val="bottom"/>
            <w:hideMark/>
          </w:tcPr>
          <w:p w14:paraId="2D46932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lastRenderedPageBreak/>
              <w:t>% cover</w:t>
            </w:r>
          </w:p>
        </w:tc>
        <w:tc>
          <w:tcPr>
            <w:tcW w:w="760" w:type="dxa"/>
            <w:tcBorders>
              <w:top w:val="nil"/>
              <w:left w:val="nil"/>
              <w:bottom w:val="nil"/>
              <w:right w:val="nil"/>
            </w:tcBorders>
            <w:shd w:val="clear" w:color="auto" w:fill="auto"/>
            <w:noWrap/>
            <w:vAlign w:val="bottom"/>
            <w:hideMark/>
          </w:tcPr>
          <w:p w14:paraId="0787FBF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06D8E59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49EC2BD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045BB9F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4DFA1C2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0.61</w:t>
            </w:r>
          </w:p>
        </w:tc>
        <w:tc>
          <w:tcPr>
            <w:tcW w:w="607" w:type="dxa"/>
            <w:tcBorders>
              <w:top w:val="nil"/>
              <w:left w:val="nil"/>
              <w:bottom w:val="nil"/>
              <w:right w:val="nil"/>
            </w:tcBorders>
            <w:shd w:val="clear" w:color="auto" w:fill="auto"/>
            <w:noWrap/>
            <w:vAlign w:val="bottom"/>
            <w:hideMark/>
          </w:tcPr>
          <w:p w14:paraId="0F172C2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993" w:type="dxa"/>
            <w:tcBorders>
              <w:top w:val="nil"/>
              <w:left w:val="nil"/>
              <w:bottom w:val="nil"/>
              <w:right w:val="nil"/>
            </w:tcBorders>
            <w:shd w:val="clear" w:color="auto" w:fill="auto"/>
            <w:noWrap/>
            <w:vAlign w:val="bottom"/>
            <w:hideMark/>
          </w:tcPr>
          <w:p w14:paraId="0705DD8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070FC26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02A1E52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960" w:type="dxa"/>
            <w:tcBorders>
              <w:top w:val="nil"/>
              <w:left w:val="nil"/>
              <w:bottom w:val="nil"/>
              <w:right w:val="nil"/>
            </w:tcBorders>
            <w:shd w:val="clear" w:color="auto" w:fill="auto"/>
            <w:noWrap/>
            <w:vAlign w:val="bottom"/>
            <w:hideMark/>
          </w:tcPr>
          <w:p w14:paraId="17DFD23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607" w:type="dxa"/>
            <w:tcBorders>
              <w:top w:val="nil"/>
              <w:left w:val="nil"/>
              <w:bottom w:val="nil"/>
              <w:right w:val="nil"/>
            </w:tcBorders>
            <w:shd w:val="clear" w:color="auto" w:fill="auto"/>
            <w:noWrap/>
            <w:vAlign w:val="bottom"/>
            <w:hideMark/>
          </w:tcPr>
          <w:p w14:paraId="008F8C4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905" w:type="dxa"/>
            <w:tcBorders>
              <w:top w:val="nil"/>
              <w:left w:val="nil"/>
              <w:bottom w:val="nil"/>
              <w:right w:val="nil"/>
            </w:tcBorders>
            <w:shd w:val="clear" w:color="auto" w:fill="auto"/>
            <w:noWrap/>
            <w:vAlign w:val="bottom"/>
            <w:hideMark/>
          </w:tcPr>
          <w:p w14:paraId="1E054E8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r w:rsidR="00ED2AEC" w:rsidRPr="00ED2AEC" w14:paraId="23693DCD" w14:textId="77777777" w:rsidTr="00ED2AEC">
        <w:trPr>
          <w:trHeight w:val="300"/>
        </w:trPr>
        <w:tc>
          <w:tcPr>
            <w:tcW w:w="920" w:type="dxa"/>
            <w:tcBorders>
              <w:top w:val="nil"/>
              <w:left w:val="nil"/>
              <w:bottom w:val="nil"/>
              <w:right w:val="nil"/>
            </w:tcBorders>
            <w:shd w:val="clear" w:color="auto" w:fill="auto"/>
            <w:noWrap/>
            <w:vAlign w:val="bottom"/>
            <w:hideMark/>
          </w:tcPr>
          <w:p w14:paraId="245D5AC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2C6F69F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4940157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3A8585E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2F6E9D7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419B16E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607" w:type="dxa"/>
            <w:tcBorders>
              <w:top w:val="nil"/>
              <w:left w:val="nil"/>
              <w:bottom w:val="nil"/>
              <w:right w:val="nil"/>
            </w:tcBorders>
            <w:shd w:val="clear" w:color="auto" w:fill="auto"/>
            <w:noWrap/>
            <w:vAlign w:val="bottom"/>
            <w:hideMark/>
          </w:tcPr>
          <w:p w14:paraId="75CA526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993" w:type="dxa"/>
            <w:tcBorders>
              <w:top w:val="nil"/>
              <w:left w:val="nil"/>
              <w:bottom w:val="nil"/>
              <w:right w:val="nil"/>
            </w:tcBorders>
            <w:shd w:val="clear" w:color="auto" w:fill="auto"/>
            <w:noWrap/>
            <w:vAlign w:val="bottom"/>
            <w:hideMark/>
          </w:tcPr>
          <w:p w14:paraId="6DC7A23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1EA5FFF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6158F8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960" w:type="dxa"/>
            <w:tcBorders>
              <w:top w:val="nil"/>
              <w:left w:val="nil"/>
              <w:bottom w:val="nil"/>
              <w:right w:val="nil"/>
            </w:tcBorders>
            <w:shd w:val="clear" w:color="auto" w:fill="auto"/>
            <w:noWrap/>
            <w:vAlign w:val="bottom"/>
            <w:hideMark/>
          </w:tcPr>
          <w:p w14:paraId="2D421D9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607" w:type="dxa"/>
            <w:tcBorders>
              <w:top w:val="nil"/>
              <w:left w:val="nil"/>
              <w:bottom w:val="nil"/>
              <w:right w:val="nil"/>
            </w:tcBorders>
            <w:shd w:val="clear" w:color="auto" w:fill="auto"/>
            <w:noWrap/>
            <w:vAlign w:val="bottom"/>
            <w:hideMark/>
          </w:tcPr>
          <w:p w14:paraId="5C75201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0.64</w:t>
            </w:r>
          </w:p>
        </w:tc>
        <w:tc>
          <w:tcPr>
            <w:tcW w:w="905" w:type="dxa"/>
            <w:tcBorders>
              <w:top w:val="nil"/>
              <w:left w:val="nil"/>
              <w:bottom w:val="nil"/>
              <w:right w:val="nil"/>
            </w:tcBorders>
            <w:shd w:val="clear" w:color="auto" w:fill="auto"/>
            <w:noWrap/>
            <w:vAlign w:val="bottom"/>
            <w:hideMark/>
          </w:tcPr>
          <w:p w14:paraId="145BDE3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r w:rsidR="00ED2AEC" w:rsidRPr="00ED2AEC" w14:paraId="7A989276" w14:textId="77777777" w:rsidTr="00ED2AEC">
        <w:trPr>
          <w:trHeight w:val="300"/>
        </w:trPr>
        <w:tc>
          <w:tcPr>
            <w:tcW w:w="920" w:type="dxa"/>
            <w:tcBorders>
              <w:top w:val="nil"/>
              <w:left w:val="nil"/>
              <w:bottom w:val="nil"/>
              <w:right w:val="nil"/>
            </w:tcBorders>
            <w:shd w:val="clear" w:color="auto" w:fill="auto"/>
            <w:noWrap/>
            <w:vAlign w:val="bottom"/>
            <w:hideMark/>
          </w:tcPr>
          <w:p w14:paraId="1774961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6EAE1E0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28C21B0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3993AF6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71BC4C9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5FD4399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607" w:type="dxa"/>
            <w:tcBorders>
              <w:top w:val="nil"/>
              <w:left w:val="nil"/>
              <w:bottom w:val="nil"/>
              <w:right w:val="nil"/>
            </w:tcBorders>
            <w:shd w:val="clear" w:color="auto" w:fill="auto"/>
            <w:noWrap/>
            <w:vAlign w:val="bottom"/>
            <w:hideMark/>
          </w:tcPr>
          <w:p w14:paraId="6BB1465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0.61</w:t>
            </w:r>
          </w:p>
        </w:tc>
        <w:tc>
          <w:tcPr>
            <w:tcW w:w="993" w:type="dxa"/>
            <w:tcBorders>
              <w:top w:val="nil"/>
              <w:left w:val="nil"/>
              <w:bottom w:val="nil"/>
              <w:right w:val="nil"/>
            </w:tcBorders>
            <w:shd w:val="clear" w:color="auto" w:fill="auto"/>
            <w:noWrap/>
            <w:vAlign w:val="bottom"/>
            <w:hideMark/>
          </w:tcPr>
          <w:p w14:paraId="0AE5640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1D3C5A1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2F59A2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0.59</w:t>
            </w:r>
          </w:p>
        </w:tc>
        <w:tc>
          <w:tcPr>
            <w:tcW w:w="960" w:type="dxa"/>
            <w:tcBorders>
              <w:top w:val="nil"/>
              <w:left w:val="nil"/>
              <w:bottom w:val="nil"/>
              <w:right w:val="nil"/>
            </w:tcBorders>
            <w:shd w:val="clear" w:color="auto" w:fill="auto"/>
            <w:noWrap/>
            <w:vAlign w:val="bottom"/>
            <w:hideMark/>
          </w:tcPr>
          <w:p w14:paraId="1CC219F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607" w:type="dxa"/>
            <w:tcBorders>
              <w:top w:val="nil"/>
              <w:left w:val="nil"/>
              <w:bottom w:val="nil"/>
              <w:right w:val="nil"/>
            </w:tcBorders>
            <w:shd w:val="clear" w:color="auto" w:fill="auto"/>
            <w:noWrap/>
            <w:vAlign w:val="bottom"/>
            <w:hideMark/>
          </w:tcPr>
          <w:p w14:paraId="5D6AFA2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0.52</w:t>
            </w:r>
          </w:p>
        </w:tc>
        <w:tc>
          <w:tcPr>
            <w:tcW w:w="905" w:type="dxa"/>
            <w:tcBorders>
              <w:top w:val="nil"/>
              <w:left w:val="nil"/>
              <w:bottom w:val="nil"/>
              <w:right w:val="nil"/>
            </w:tcBorders>
            <w:shd w:val="clear" w:color="auto" w:fill="auto"/>
            <w:noWrap/>
            <w:vAlign w:val="bottom"/>
            <w:hideMark/>
          </w:tcPr>
          <w:p w14:paraId="6C0AEFA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r w:rsidR="00ED2AEC" w:rsidRPr="00ED2AEC" w14:paraId="3A3FA89E" w14:textId="77777777" w:rsidTr="00ED2AEC">
        <w:trPr>
          <w:trHeight w:val="300"/>
        </w:trPr>
        <w:tc>
          <w:tcPr>
            <w:tcW w:w="920" w:type="dxa"/>
            <w:tcBorders>
              <w:top w:val="nil"/>
              <w:left w:val="nil"/>
              <w:bottom w:val="nil"/>
              <w:right w:val="nil"/>
            </w:tcBorders>
            <w:shd w:val="clear" w:color="auto" w:fill="auto"/>
            <w:noWrap/>
            <w:vAlign w:val="bottom"/>
            <w:hideMark/>
          </w:tcPr>
          <w:p w14:paraId="4A37AD1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54F7CDF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Ref30</w:t>
            </w:r>
          </w:p>
        </w:tc>
        <w:tc>
          <w:tcPr>
            <w:tcW w:w="880" w:type="dxa"/>
            <w:tcBorders>
              <w:top w:val="nil"/>
              <w:left w:val="nil"/>
              <w:bottom w:val="nil"/>
              <w:right w:val="nil"/>
            </w:tcBorders>
            <w:shd w:val="clear" w:color="auto" w:fill="auto"/>
            <w:noWrap/>
            <w:vAlign w:val="bottom"/>
            <w:hideMark/>
          </w:tcPr>
          <w:p w14:paraId="41A5D75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1244326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766</w:t>
            </w:r>
          </w:p>
        </w:tc>
        <w:tc>
          <w:tcPr>
            <w:tcW w:w="551" w:type="dxa"/>
            <w:tcBorders>
              <w:top w:val="nil"/>
              <w:left w:val="nil"/>
              <w:bottom w:val="nil"/>
              <w:right w:val="nil"/>
            </w:tcBorders>
            <w:shd w:val="clear" w:color="auto" w:fill="auto"/>
            <w:noWrap/>
            <w:vAlign w:val="bottom"/>
            <w:hideMark/>
          </w:tcPr>
          <w:p w14:paraId="5D4E59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250</w:t>
            </w:r>
          </w:p>
        </w:tc>
        <w:tc>
          <w:tcPr>
            <w:tcW w:w="607" w:type="dxa"/>
            <w:tcBorders>
              <w:top w:val="nil"/>
              <w:left w:val="nil"/>
              <w:bottom w:val="nil"/>
              <w:right w:val="nil"/>
            </w:tcBorders>
            <w:shd w:val="clear" w:color="auto" w:fill="auto"/>
            <w:noWrap/>
            <w:vAlign w:val="bottom"/>
            <w:hideMark/>
          </w:tcPr>
          <w:p w14:paraId="21CE890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0.61</w:t>
            </w:r>
          </w:p>
        </w:tc>
        <w:tc>
          <w:tcPr>
            <w:tcW w:w="607" w:type="dxa"/>
            <w:tcBorders>
              <w:top w:val="nil"/>
              <w:left w:val="nil"/>
              <w:bottom w:val="nil"/>
              <w:right w:val="nil"/>
            </w:tcBorders>
            <w:shd w:val="clear" w:color="auto" w:fill="auto"/>
            <w:noWrap/>
            <w:vAlign w:val="bottom"/>
            <w:hideMark/>
          </w:tcPr>
          <w:p w14:paraId="0B6AE5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0.60</w:t>
            </w:r>
          </w:p>
        </w:tc>
        <w:tc>
          <w:tcPr>
            <w:tcW w:w="993" w:type="dxa"/>
            <w:tcBorders>
              <w:top w:val="nil"/>
              <w:left w:val="nil"/>
              <w:bottom w:val="nil"/>
              <w:right w:val="nil"/>
            </w:tcBorders>
            <w:shd w:val="clear" w:color="auto" w:fill="auto"/>
            <w:noWrap/>
            <w:vAlign w:val="bottom"/>
            <w:hideMark/>
          </w:tcPr>
          <w:p w14:paraId="1EE7965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160</w:t>
            </w:r>
          </w:p>
        </w:tc>
        <w:tc>
          <w:tcPr>
            <w:tcW w:w="847" w:type="dxa"/>
            <w:tcBorders>
              <w:top w:val="nil"/>
              <w:left w:val="nil"/>
              <w:bottom w:val="nil"/>
              <w:right w:val="nil"/>
            </w:tcBorders>
            <w:shd w:val="clear" w:color="auto" w:fill="auto"/>
            <w:noWrap/>
            <w:vAlign w:val="bottom"/>
            <w:hideMark/>
          </w:tcPr>
          <w:p w14:paraId="357F660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14:paraId="73797C3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0.65</w:t>
            </w:r>
          </w:p>
        </w:tc>
        <w:tc>
          <w:tcPr>
            <w:tcW w:w="960" w:type="dxa"/>
            <w:tcBorders>
              <w:top w:val="nil"/>
              <w:left w:val="nil"/>
              <w:bottom w:val="nil"/>
              <w:right w:val="nil"/>
            </w:tcBorders>
            <w:shd w:val="clear" w:color="auto" w:fill="auto"/>
            <w:noWrap/>
            <w:vAlign w:val="bottom"/>
            <w:hideMark/>
          </w:tcPr>
          <w:p w14:paraId="169E74B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0.62</w:t>
            </w:r>
          </w:p>
        </w:tc>
        <w:tc>
          <w:tcPr>
            <w:tcW w:w="607" w:type="dxa"/>
            <w:tcBorders>
              <w:top w:val="nil"/>
              <w:left w:val="nil"/>
              <w:bottom w:val="nil"/>
              <w:right w:val="nil"/>
            </w:tcBorders>
            <w:shd w:val="clear" w:color="auto" w:fill="auto"/>
            <w:noWrap/>
            <w:vAlign w:val="bottom"/>
            <w:hideMark/>
          </w:tcPr>
          <w:p w14:paraId="57F04F5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0.53</w:t>
            </w:r>
          </w:p>
        </w:tc>
        <w:tc>
          <w:tcPr>
            <w:tcW w:w="905" w:type="dxa"/>
            <w:tcBorders>
              <w:top w:val="nil"/>
              <w:left w:val="nil"/>
              <w:bottom w:val="nil"/>
              <w:right w:val="nil"/>
            </w:tcBorders>
            <w:shd w:val="clear" w:color="auto" w:fill="auto"/>
            <w:noWrap/>
            <w:vAlign w:val="bottom"/>
            <w:hideMark/>
          </w:tcPr>
          <w:p w14:paraId="3920CC0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24214D46" w14:textId="77777777" w:rsidTr="00ED2AEC">
        <w:trPr>
          <w:trHeight w:val="300"/>
        </w:trPr>
        <w:tc>
          <w:tcPr>
            <w:tcW w:w="920" w:type="dxa"/>
            <w:tcBorders>
              <w:top w:val="nil"/>
              <w:left w:val="nil"/>
              <w:bottom w:val="nil"/>
              <w:right w:val="nil"/>
            </w:tcBorders>
            <w:shd w:val="clear" w:color="auto" w:fill="auto"/>
            <w:noWrap/>
            <w:vAlign w:val="bottom"/>
            <w:hideMark/>
          </w:tcPr>
          <w:p w14:paraId="3734963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77733CC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1AF0849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181BD2C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7E72C7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145E7E9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607" w:type="dxa"/>
            <w:tcBorders>
              <w:top w:val="nil"/>
              <w:left w:val="nil"/>
              <w:bottom w:val="nil"/>
              <w:right w:val="nil"/>
            </w:tcBorders>
            <w:shd w:val="clear" w:color="auto" w:fill="auto"/>
            <w:noWrap/>
            <w:vAlign w:val="bottom"/>
            <w:hideMark/>
          </w:tcPr>
          <w:p w14:paraId="082A040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993" w:type="dxa"/>
            <w:tcBorders>
              <w:top w:val="nil"/>
              <w:left w:val="nil"/>
              <w:bottom w:val="nil"/>
              <w:right w:val="nil"/>
            </w:tcBorders>
            <w:shd w:val="clear" w:color="auto" w:fill="auto"/>
            <w:noWrap/>
            <w:vAlign w:val="bottom"/>
            <w:hideMark/>
          </w:tcPr>
          <w:p w14:paraId="4EEA20D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06FBBCB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0282963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960" w:type="dxa"/>
            <w:tcBorders>
              <w:top w:val="nil"/>
              <w:left w:val="nil"/>
              <w:bottom w:val="nil"/>
              <w:right w:val="nil"/>
            </w:tcBorders>
            <w:shd w:val="clear" w:color="auto" w:fill="auto"/>
            <w:noWrap/>
            <w:vAlign w:val="bottom"/>
            <w:hideMark/>
          </w:tcPr>
          <w:p w14:paraId="66C878A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607" w:type="dxa"/>
            <w:tcBorders>
              <w:top w:val="nil"/>
              <w:left w:val="nil"/>
              <w:bottom w:val="nil"/>
              <w:right w:val="nil"/>
            </w:tcBorders>
            <w:shd w:val="clear" w:color="auto" w:fill="auto"/>
            <w:noWrap/>
            <w:vAlign w:val="bottom"/>
            <w:hideMark/>
          </w:tcPr>
          <w:p w14:paraId="33C9172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1.92</w:t>
            </w:r>
          </w:p>
        </w:tc>
        <w:tc>
          <w:tcPr>
            <w:tcW w:w="905" w:type="dxa"/>
            <w:tcBorders>
              <w:top w:val="nil"/>
              <w:left w:val="nil"/>
              <w:bottom w:val="nil"/>
              <w:right w:val="nil"/>
            </w:tcBorders>
            <w:shd w:val="clear" w:color="auto" w:fill="auto"/>
            <w:noWrap/>
            <w:vAlign w:val="bottom"/>
            <w:hideMark/>
          </w:tcPr>
          <w:p w14:paraId="448B03E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10E640F4" w14:textId="77777777" w:rsidTr="00ED2AEC">
        <w:trPr>
          <w:trHeight w:val="300"/>
        </w:trPr>
        <w:tc>
          <w:tcPr>
            <w:tcW w:w="920" w:type="dxa"/>
            <w:tcBorders>
              <w:top w:val="nil"/>
              <w:left w:val="nil"/>
              <w:bottom w:val="nil"/>
              <w:right w:val="nil"/>
            </w:tcBorders>
            <w:shd w:val="clear" w:color="auto" w:fill="auto"/>
            <w:noWrap/>
            <w:vAlign w:val="bottom"/>
            <w:hideMark/>
          </w:tcPr>
          <w:p w14:paraId="2C9E2B2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4AEB58C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41B8C42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684AA09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11FF2A6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050992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607" w:type="dxa"/>
            <w:tcBorders>
              <w:top w:val="nil"/>
              <w:left w:val="nil"/>
              <w:bottom w:val="nil"/>
              <w:right w:val="nil"/>
            </w:tcBorders>
            <w:shd w:val="clear" w:color="auto" w:fill="auto"/>
            <w:noWrap/>
            <w:vAlign w:val="bottom"/>
            <w:hideMark/>
          </w:tcPr>
          <w:p w14:paraId="5B3A628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0.77</w:t>
            </w:r>
          </w:p>
        </w:tc>
        <w:tc>
          <w:tcPr>
            <w:tcW w:w="993" w:type="dxa"/>
            <w:tcBorders>
              <w:top w:val="nil"/>
              <w:left w:val="nil"/>
              <w:bottom w:val="nil"/>
              <w:right w:val="nil"/>
            </w:tcBorders>
            <w:shd w:val="clear" w:color="auto" w:fill="auto"/>
            <w:noWrap/>
            <w:vAlign w:val="bottom"/>
            <w:hideMark/>
          </w:tcPr>
          <w:p w14:paraId="69E2B12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38B221E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24CB1F0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0.79</w:t>
            </w:r>
          </w:p>
        </w:tc>
        <w:tc>
          <w:tcPr>
            <w:tcW w:w="960" w:type="dxa"/>
            <w:tcBorders>
              <w:top w:val="nil"/>
              <w:left w:val="nil"/>
              <w:bottom w:val="nil"/>
              <w:right w:val="nil"/>
            </w:tcBorders>
            <w:shd w:val="clear" w:color="auto" w:fill="auto"/>
            <w:noWrap/>
            <w:vAlign w:val="bottom"/>
            <w:hideMark/>
          </w:tcPr>
          <w:p w14:paraId="1F729C1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0.84</w:t>
            </w:r>
          </w:p>
        </w:tc>
        <w:tc>
          <w:tcPr>
            <w:tcW w:w="607" w:type="dxa"/>
            <w:tcBorders>
              <w:top w:val="nil"/>
              <w:left w:val="nil"/>
              <w:bottom w:val="nil"/>
              <w:right w:val="nil"/>
            </w:tcBorders>
            <w:shd w:val="clear" w:color="auto" w:fill="auto"/>
            <w:noWrap/>
            <w:vAlign w:val="bottom"/>
            <w:hideMark/>
          </w:tcPr>
          <w:p w14:paraId="0ADB404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1.58</w:t>
            </w:r>
          </w:p>
        </w:tc>
        <w:tc>
          <w:tcPr>
            <w:tcW w:w="905" w:type="dxa"/>
            <w:tcBorders>
              <w:top w:val="nil"/>
              <w:left w:val="nil"/>
              <w:bottom w:val="nil"/>
              <w:right w:val="nil"/>
            </w:tcBorders>
            <w:shd w:val="clear" w:color="auto" w:fill="auto"/>
            <w:noWrap/>
            <w:vAlign w:val="bottom"/>
            <w:hideMark/>
          </w:tcPr>
          <w:p w14:paraId="183DAB6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r w:rsidR="00ED2AEC" w:rsidRPr="00ED2AEC" w14:paraId="5F60A4A1" w14:textId="77777777" w:rsidTr="00ED2AEC">
        <w:trPr>
          <w:trHeight w:val="300"/>
        </w:trPr>
        <w:tc>
          <w:tcPr>
            <w:tcW w:w="920" w:type="dxa"/>
            <w:tcBorders>
              <w:top w:val="nil"/>
              <w:left w:val="nil"/>
              <w:bottom w:val="nil"/>
              <w:right w:val="nil"/>
            </w:tcBorders>
            <w:shd w:val="clear" w:color="auto" w:fill="auto"/>
            <w:noWrap/>
            <w:vAlign w:val="bottom"/>
            <w:hideMark/>
          </w:tcPr>
          <w:p w14:paraId="6C5687A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4E9E5E7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2C9BDF5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72D4D99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6AAC316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6AF0E5A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0.76</w:t>
            </w:r>
          </w:p>
        </w:tc>
        <w:tc>
          <w:tcPr>
            <w:tcW w:w="607" w:type="dxa"/>
            <w:tcBorders>
              <w:top w:val="nil"/>
              <w:left w:val="nil"/>
              <w:bottom w:val="nil"/>
              <w:right w:val="nil"/>
            </w:tcBorders>
            <w:shd w:val="clear" w:color="auto" w:fill="auto"/>
            <w:noWrap/>
            <w:vAlign w:val="bottom"/>
            <w:hideMark/>
          </w:tcPr>
          <w:p w14:paraId="36A74D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993" w:type="dxa"/>
            <w:tcBorders>
              <w:top w:val="nil"/>
              <w:left w:val="nil"/>
              <w:bottom w:val="nil"/>
              <w:right w:val="nil"/>
            </w:tcBorders>
            <w:shd w:val="clear" w:color="auto" w:fill="auto"/>
            <w:noWrap/>
            <w:vAlign w:val="bottom"/>
            <w:hideMark/>
          </w:tcPr>
          <w:p w14:paraId="4B5BB23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17D02BE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283089B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0.78</w:t>
            </w:r>
          </w:p>
        </w:tc>
        <w:tc>
          <w:tcPr>
            <w:tcW w:w="960" w:type="dxa"/>
            <w:tcBorders>
              <w:top w:val="nil"/>
              <w:left w:val="nil"/>
              <w:bottom w:val="nil"/>
              <w:right w:val="nil"/>
            </w:tcBorders>
            <w:shd w:val="clear" w:color="auto" w:fill="auto"/>
            <w:noWrap/>
            <w:vAlign w:val="bottom"/>
            <w:hideMark/>
          </w:tcPr>
          <w:p w14:paraId="6921158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35442EF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1.84</w:t>
            </w:r>
          </w:p>
        </w:tc>
        <w:tc>
          <w:tcPr>
            <w:tcW w:w="905" w:type="dxa"/>
            <w:tcBorders>
              <w:top w:val="nil"/>
              <w:left w:val="nil"/>
              <w:bottom w:val="nil"/>
              <w:right w:val="nil"/>
            </w:tcBorders>
            <w:shd w:val="clear" w:color="auto" w:fill="auto"/>
            <w:noWrap/>
            <w:vAlign w:val="bottom"/>
            <w:hideMark/>
          </w:tcPr>
          <w:p w14:paraId="13CA9FC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50385F14" w14:textId="77777777" w:rsidTr="00ED2AEC">
        <w:trPr>
          <w:trHeight w:val="300"/>
        </w:trPr>
        <w:tc>
          <w:tcPr>
            <w:tcW w:w="920" w:type="dxa"/>
            <w:tcBorders>
              <w:top w:val="nil"/>
              <w:left w:val="nil"/>
              <w:bottom w:val="nil"/>
              <w:right w:val="nil"/>
            </w:tcBorders>
            <w:shd w:val="clear" w:color="auto" w:fill="auto"/>
            <w:noWrap/>
            <w:vAlign w:val="bottom"/>
            <w:hideMark/>
          </w:tcPr>
          <w:p w14:paraId="1998A0B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0F593E8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Ref10</w:t>
            </w:r>
          </w:p>
        </w:tc>
        <w:tc>
          <w:tcPr>
            <w:tcW w:w="880" w:type="dxa"/>
            <w:tcBorders>
              <w:top w:val="nil"/>
              <w:left w:val="nil"/>
              <w:bottom w:val="nil"/>
              <w:right w:val="nil"/>
            </w:tcBorders>
            <w:shd w:val="clear" w:color="auto" w:fill="auto"/>
            <w:noWrap/>
            <w:vAlign w:val="bottom"/>
            <w:hideMark/>
          </w:tcPr>
          <w:p w14:paraId="6DBFA80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6C9E64E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766</w:t>
            </w:r>
          </w:p>
        </w:tc>
        <w:tc>
          <w:tcPr>
            <w:tcW w:w="551" w:type="dxa"/>
            <w:tcBorders>
              <w:top w:val="nil"/>
              <w:left w:val="nil"/>
              <w:bottom w:val="nil"/>
              <w:right w:val="nil"/>
            </w:tcBorders>
            <w:shd w:val="clear" w:color="auto" w:fill="auto"/>
            <w:noWrap/>
            <w:vAlign w:val="bottom"/>
            <w:hideMark/>
          </w:tcPr>
          <w:p w14:paraId="13926AC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250</w:t>
            </w:r>
          </w:p>
        </w:tc>
        <w:tc>
          <w:tcPr>
            <w:tcW w:w="607" w:type="dxa"/>
            <w:tcBorders>
              <w:top w:val="nil"/>
              <w:left w:val="nil"/>
              <w:bottom w:val="nil"/>
              <w:right w:val="nil"/>
            </w:tcBorders>
            <w:shd w:val="clear" w:color="auto" w:fill="auto"/>
            <w:noWrap/>
            <w:vAlign w:val="bottom"/>
            <w:hideMark/>
          </w:tcPr>
          <w:p w14:paraId="731650C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607" w:type="dxa"/>
            <w:tcBorders>
              <w:top w:val="nil"/>
              <w:left w:val="nil"/>
              <w:bottom w:val="nil"/>
              <w:right w:val="nil"/>
            </w:tcBorders>
            <w:shd w:val="clear" w:color="auto" w:fill="auto"/>
            <w:noWrap/>
            <w:vAlign w:val="bottom"/>
            <w:hideMark/>
          </w:tcPr>
          <w:p w14:paraId="3A265E0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0.69</w:t>
            </w:r>
          </w:p>
        </w:tc>
        <w:tc>
          <w:tcPr>
            <w:tcW w:w="993" w:type="dxa"/>
            <w:tcBorders>
              <w:top w:val="nil"/>
              <w:left w:val="nil"/>
              <w:bottom w:val="nil"/>
              <w:right w:val="nil"/>
            </w:tcBorders>
            <w:shd w:val="clear" w:color="auto" w:fill="auto"/>
            <w:noWrap/>
            <w:vAlign w:val="bottom"/>
            <w:hideMark/>
          </w:tcPr>
          <w:p w14:paraId="6CF2FE8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160</w:t>
            </w:r>
          </w:p>
        </w:tc>
        <w:tc>
          <w:tcPr>
            <w:tcW w:w="847" w:type="dxa"/>
            <w:tcBorders>
              <w:top w:val="nil"/>
              <w:left w:val="nil"/>
              <w:bottom w:val="nil"/>
              <w:right w:val="nil"/>
            </w:tcBorders>
            <w:shd w:val="clear" w:color="auto" w:fill="auto"/>
            <w:noWrap/>
            <w:vAlign w:val="bottom"/>
            <w:hideMark/>
          </w:tcPr>
          <w:p w14:paraId="411C3B4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14:paraId="731B7E9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0.74</w:t>
            </w:r>
          </w:p>
        </w:tc>
        <w:tc>
          <w:tcPr>
            <w:tcW w:w="960" w:type="dxa"/>
            <w:tcBorders>
              <w:top w:val="nil"/>
              <w:left w:val="nil"/>
              <w:bottom w:val="nil"/>
              <w:right w:val="nil"/>
            </w:tcBorders>
            <w:shd w:val="clear" w:color="auto" w:fill="auto"/>
            <w:noWrap/>
            <w:vAlign w:val="bottom"/>
            <w:hideMark/>
          </w:tcPr>
          <w:p w14:paraId="00D4589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607" w:type="dxa"/>
            <w:tcBorders>
              <w:top w:val="nil"/>
              <w:left w:val="nil"/>
              <w:bottom w:val="nil"/>
              <w:right w:val="nil"/>
            </w:tcBorders>
            <w:shd w:val="clear" w:color="auto" w:fill="auto"/>
            <w:noWrap/>
            <w:vAlign w:val="bottom"/>
            <w:hideMark/>
          </w:tcPr>
          <w:p w14:paraId="6D57B53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1.23</w:t>
            </w:r>
          </w:p>
        </w:tc>
        <w:tc>
          <w:tcPr>
            <w:tcW w:w="905" w:type="dxa"/>
            <w:tcBorders>
              <w:top w:val="nil"/>
              <w:left w:val="nil"/>
              <w:bottom w:val="nil"/>
              <w:right w:val="nil"/>
            </w:tcBorders>
            <w:shd w:val="clear" w:color="auto" w:fill="auto"/>
            <w:noWrap/>
            <w:vAlign w:val="bottom"/>
            <w:hideMark/>
          </w:tcPr>
          <w:p w14:paraId="58D0757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064EC824" w14:textId="77777777" w:rsidTr="00ED2AEC">
        <w:trPr>
          <w:trHeight w:val="300"/>
        </w:trPr>
        <w:tc>
          <w:tcPr>
            <w:tcW w:w="920" w:type="dxa"/>
            <w:tcBorders>
              <w:top w:val="nil"/>
              <w:left w:val="nil"/>
              <w:bottom w:val="nil"/>
              <w:right w:val="nil"/>
            </w:tcBorders>
            <w:shd w:val="clear" w:color="auto" w:fill="auto"/>
            <w:noWrap/>
            <w:vAlign w:val="bottom"/>
            <w:hideMark/>
          </w:tcPr>
          <w:p w14:paraId="1DA4693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476552D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15282FF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41C3F39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1565975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756ACAA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0.93</w:t>
            </w:r>
          </w:p>
        </w:tc>
        <w:tc>
          <w:tcPr>
            <w:tcW w:w="607" w:type="dxa"/>
            <w:tcBorders>
              <w:top w:val="nil"/>
              <w:left w:val="nil"/>
              <w:bottom w:val="nil"/>
              <w:right w:val="nil"/>
            </w:tcBorders>
            <w:shd w:val="clear" w:color="auto" w:fill="auto"/>
            <w:noWrap/>
            <w:vAlign w:val="bottom"/>
            <w:hideMark/>
          </w:tcPr>
          <w:p w14:paraId="1CEC51E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93" w:type="dxa"/>
            <w:tcBorders>
              <w:top w:val="nil"/>
              <w:left w:val="nil"/>
              <w:bottom w:val="nil"/>
              <w:right w:val="nil"/>
            </w:tcBorders>
            <w:shd w:val="clear" w:color="auto" w:fill="auto"/>
            <w:noWrap/>
            <w:vAlign w:val="bottom"/>
            <w:hideMark/>
          </w:tcPr>
          <w:p w14:paraId="310F462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3203900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4DB91D0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0.95</w:t>
            </w:r>
          </w:p>
        </w:tc>
        <w:tc>
          <w:tcPr>
            <w:tcW w:w="960" w:type="dxa"/>
            <w:tcBorders>
              <w:top w:val="nil"/>
              <w:left w:val="nil"/>
              <w:bottom w:val="nil"/>
              <w:right w:val="nil"/>
            </w:tcBorders>
            <w:shd w:val="clear" w:color="auto" w:fill="auto"/>
            <w:noWrap/>
            <w:vAlign w:val="bottom"/>
            <w:hideMark/>
          </w:tcPr>
          <w:p w14:paraId="519C8AF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7D8CCAC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3.70</w:t>
            </w:r>
          </w:p>
        </w:tc>
        <w:tc>
          <w:tcPr>
            <w:tcW w:w="905" w:type="dxa"/>
            <w:tcBorders>
              <w:top w:val="nil"/>
              <w:left w:val="nil"/>
              <w:bottom w:val="nil"/>
              <w:right w:val="nil"/>
            </w:tcBorders>
            <w:shd w:val="clear" w:color="auto" w:fill="auto"/>
            <w:noWrap/>
            <w:vAlign w:val="bottom"/>
            <w:hideMark/>
          </w:tcPr>
          <w:p w14:paraId="1D4BF6F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-0.04</w:t>
            </w:r>
          </w:p>
        </w:tc>
      </w:tr>
      <w:tr w:rsidR="00ED2AEC" w:rsidRPr="00ED2AEC" w14:paraId="13D86B5F" w14:textId="77777777" w:rsidTr="00ED2AEC">
        <w:trPr>
          <w:trHeight w:val="300"/>
        </w:trPr>
        <w:tc>
          <w:tcPr>
            <w:tcW w:w="920" w:type="dxa"/>
            <w:tcBorders>
              <w:top w:val="nil"/>
              <w:left w:val="nil"/>
              <w:bottom w:val="nil"/>
              <w:right w:val="nil"/>
            </w:tcBorders>
            <w:shd w:val="clear" w:color="auto" w:fill="auto"/>
            <w:noWrap/>
            <w:vAlign w:val="bottom"/>
            <w:hideMark/>
          </w:tcPr>
          <w:p w14:paraId="1760AF1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732A176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30D031D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3E14EF2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44269FA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18C79B4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0.87</w:t>
            </w:r>
          </w:p>
        </w:tc>
        <w:tc>
          <w:tcPr>
            <w:tcW w:w="607" w:type="dxa"/>
            <w:tcBorders>
              <w:top w:val="nil"/>
              <w:left w:val="nil"/>
              <w:bottom w:val="nil"/>
              <w:right w:val="nil"/>
            </w:tcBorders>
            <w:shd w:val="clear" w:color="auto" w:fill="auto"/>
            <w:noWrap/>
            <w:vAlign w:val="bottom"/>
            <w:hideMark/>
          </w:tcPr>
          <w:p w14:paraId="3C9C522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993" w:type="dxa"/>
            <w:tcBorders>
              <w:top w:val="nil"/>
              <w:left w:val="nil"/>
              <w:bottom w:val="nil"/>
              <w:right w:val="nil"/>
            </w:tcBorders>
            <w:shd w:val="clear" w:color="auto" w:fill="auto"/>
            <w:noWrap/>
            <w:vAlign w:val="bottom"/>
            <w:hideMark/>
          </w:tcPr>
          <w:p w14:paraId="540767F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3B2C86D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363D8F3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960" w:type="dxa"/>
            <w:tcBorders>
              <w:top w:val="nil"/>
              <w:left w:val="nil"/>
              <w:bottom w:val="nil"/>
              <w:right w:val="nil"/>
            </w:tcBorders>
            <w:shd w:val="clear" w:color="auto" w:fill="auto"/>
            <w:noWrap/>
            <w:vAlign w:val="bottom"/>
            <w:hideMark/>
          </w:tcPr>
          <w:p w14:paraId="72AD0C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73CB0EF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2.72</w:t>
            </w:r>
          </w:p>
        </w:tc>
        <w:tc>
          <w:tcPr>
            <w:tcW w:w="905" w:type="dxa"/>
            <w:tcBorders>
              <w:top w:val="nil"/>
              <w:left w:val="nil"/>
              <w:bottom w:val="nil"/>
              <w:right w:val="nil"/>
            </w:tcBorders>
            <w:shd w:val="clear" w:color="auto" w:fill="auto"/>
            <w:noWrap/>
            <w:vAlign w:val="bottom"/>
            <w:hideMark/>
          </w:tcPr>
          <w:p w14:paraId="5009679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134E5CEC" w14:textId="77777777" w:rsidTr="00ED2AEC">
        <w:trPr>
          <w:trHeight w:val="300"/>
        </w:trPr>
        <w:tc>
          <w:tcPr>
            <w:tcW w:w="920" w:type="dxa"/>
            <w:tcBorders>
              <w:top w:val="nil"/>
              <w:left w:val="nil"/>
              <w:bottom w:val="nil"/>
              <w:right w:val="nil"/>
            </w:tcBorders>
            <w:shd w:val="clear" w:color="auto" w:fill="auto"/>
            <w:noWrap/>
            <w:vAlign w:val="bottom"/>
            <w:hideMark/>
          </w:tcPr>
          <w:p w14:paraId="709BC89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236C3C9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0A5CB1E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21212D2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10CEFDC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6FEA7A6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0.88</w:t>
            </w:r>
          </w:p>
        </w:tc>
        <w:tc>
          <w:tcPr>
            <w:tcW w:w="607" w:type="dxa"/>
            <w:tcBorders>
              <w:top w:val="nil"/>
              <w:left w:val="nil"/>
              <w:bottom w:val="nil"/>
              <w:right w:val="nil"/>
            </w:tcBorders>
            <w:shd w:val="clear" w:color="auto" w:fill="auto"/>
            <w:noWrap/>
            <w:vAlign w:val="bottom"/>
            <w:hideMark/>
          </w:tcPr>
          <w:p w14:paraId="1165D93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0.85</w:t>
            </w:r>
          </w:p>
        </w:tc>
        <w:tc>
          <w:tcPr>
            <w:tcW w:w="993" w:type="dxa"/>
            <w:tcBorders>
              <w:top w:val="nil"/>
              <w:left w:val="nil"/>
              <w:bottom w:val="nil"/>
              <w:right w:val="nil"/>
            </w:tcBorders>
            <w:shd w:val="clear" w:color="auto" w:fill="auto"/>
            <w:noWrap/>
            <w:vAlign w:val="bottom"/>
            <w:hideMark/>
          </w:tcPr>
          <w:p w14:paraId="0B4A13A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33E1BCC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7612D09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960" w:type="dxa"/>
            <w:tcBorders>
              <w:top w:val="nil"/>
              <w:left w:val="nil"/>
              <w:bottom w:val="nil"/>
              <w:right w:val="nil"/>
            </w:tcBorders>
            <w:shd w:val="clear" w:color="auto" w:fill="auto"/>
            <w:noWrap/>
            <w:vAlign w:val="bottom"/>
            <w:hideMark/>
          </w:tcPr>
          <w:p w14:paraId="4ADA001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284218F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2.76</w:t>
            </w:r>
          </w:p>
        </w:tc>
        <w:tc>
          <w:tcPr>
            <w:tcW w:w="905" w:type="dxa"/>
            <w:tcBorders>
              <w:top w:val="nil"/>
              <w:left w:val="nil"/>
              <w:bottom w:val="nil"/>
              <w:right w:val="nil"/>
            </w:tcBorders>
            <w:shd w:val="clear" w:color="auto" w:fill="auto"/>
            <w:noWrap/>
            <w:vAlign w:val="bottom"/>
            <w:hideMark/>
          </w:tcPr>
          <w:p w14:paraId="0AC3C44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1F0C04B1" w14:textId="77777777" w:rsidTr="00ED2AEC">
        <w:trPr>
          <w:trHeight w:val="300"/>
        </w:trPr>
        <w:tc>
          <w:tcPr>
            <w:tcW w:w="920" w:type="dxa"/>
            <w:tcBorders>
              <w:top w:val="nil"/>
              <w:left w:val="nil"/>
              <w:bottom w:val="nil"/>
              <w:right w:val="nil"/>
            </w:tcBorders>
            <w:shd w:val="clear" w:color="auto" w:fill="auto"/>
            <w:noWrap/>
            <w:vAlign w:val="bottom"/>
            <w:hideMark/>
          </w:tcPr>
          <w:p w14:paraId="404F7DE3"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449D312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Ref01</w:t>
            </w:r>
          </w:p>
        </w:tc>
        <w:tc>
          <w:tcPr>
            <w:tcW w:w="880" w:type="dxa"/>
            <w:tcBorders>
              <w:top w:val="nil"/>
              <w:left w:val="nil"/>
              <w:bottom w:val="nil"/>
              <w:right w:val="nil"/>
            </w:tcBorders>
            <w:shd w:val="clear" w:color="auto" w:fill="auto"/>
            <w:noWrap/>
            <w:vAlign w:val="bottom"/>
            <w:hideMark/>
          </w:tcPr>
          <w:p w14:paraId="5D72734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0ABDAF7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766</w:t>
            </w:r>
          </w:p>
        </w:tc>
        <w:tc>
          <w:tcPr>
            <w:tcW w:w="551" w:type="dxa"/>
            <w:tcBorders>
              <w:top w:val="nil"/>
              <w:left w:val="nil"/>
              <w:bottom w:val="nil"/>
              <w:right w:val="nil"/>
            </w:tcBorders>
            <w:shd w:val="clear" w:color="auto" w:fill="auto"/>
            <w:noWrap/>
            <w:vAlign w:val="bottom"/>
            <w:hideMark/>
          </w:tcPr>
          <w:p w14:paraId="2A01D41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250</w:t>
            </w:r>
          </w:p>
        </w:tc>
        <w:tc>
          <w:tcPr>
            <w:tcW w:w="607" w:type="dxa"/>
            <w:tcBorders>
              <w:top w:val="nil"/>
              <w:left w:val="nil"/>
              <w:bottom w:val="nil"/>
              <w:right w:val="nil"/>
            </w:tcBorders>
            <w:shd w:val="clear" w:color="auto" w:fill="auto"/>
            <w:noWrap/>
            <w:vAlign w:val="bottom"/>
            <w:hideMark/>
          </w:tcPr>
          <w:p w14:paraId="2332E22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607" w:type="dxa"/>
            <w:tcBorders>
              <w:top w:val="nil"/>
              <w:left w:val="nil"/>
              <w:bottom w:val="nil"/>
              <w:right w:val="nil"/>
            </w:tcBorders>
            <w:shd w:val="clear" w:color="auto" w:fill="auto"/>
            <w:noWrap/>
            <w:vAlign w:val="bottom"/>
            <w:hideMark/>
          </w:tcPr>
          <w:p w14:paraId="721AE3E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993" w:type="dxa"/>
            <w:tcBorders>
              <w:top w:val="nil"/>
              <w:left w:val="nil"/>
              <w:bottom w:val="nil"/>
              <w:right w:val="nil"/>
            </w:tcBorders>
            <w:shd w:val="clear" w:color="auto" w:fill="auto"/>
            <w:noWrap/>
            <w:vAlign w:val="bottom"/>
            <w:hideMark/>
          </w:tcPr>
          <w:p w14:paraId="0CA6312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160</w:t>
            </w:r>
          </w:p>
        </w:tc>
        <w:tc>
          <w:tcPr>
            <w:tcW w:w="847" w:type="dxa"/>
            <w:tcBorders>
              <w:top w:val="nil"/>
              <w:left w:val="nil"/>
              <w:bottom w:val="nil"/>
              <w:right w:val="nil"/>
            </w:tcBorders>
            <w:shd w:val="clear" w:color="auto" w:fill="auto"/>
            <w:noWrap/>
            <w:vAlign w:val="bottom"/>
            <w:hideMark/>
          </w:tcPr>
          <w:p w14:paraId="5EB827A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14:paraId="59D5983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960" w:type="dxa"/>
            <w:tcBorders>
              <w:top w:val="nil"/>
              <w:left w:val="nil"/>
              <w:bottom w:val="nil"/>
              <w:right w:val="nil"/>
            </w:tcBorders>
            <w:shd w:val="clear" w:color="auto" w:fill="auto"/>
            <w:noWrap/>
            <w:vAlign w:val="bottom"/>
            <w:hideMark/>
          </w:tcPr>
          <w:p w14:paraId="723C72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607" w:type="dxa"/>
            <w:tcBorders>
              <w:top w:val="nil"/>
              <w:left w:val="nil"/>
              <w:bottom w:val="nil"/>
              <w:right w:val="nil"/>
            </w:tcBorders>
            <w:shd w:val="clear" w:color="auto" w:fill="auto"/>
            <w:noWrap/>
            <w:vAlign w:val="bottom"/>
            <w:hideMark/>
          </w:tcPr>
          <w:p w14:paraId="1411FA3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2.02</w:t>
            </w:r>
          </w:p>
        </w:tc>
        <w:tc>
          <w:tcPr>
            <w:tcW w:w="905" w:type="dxa"/>
            <w:tcBorders>
              <w:top w:val="nil"/>
              <w:left w:val="nil"/>
              <w:bottom w:val="nil"/>
              <w:right w:val="nil"/>
            </w:tcBorders>
            <w:shd w:val="clear" w:color="auto" w:fill="auto"/>
            <w:noWrap/>
            <w:vAlign w:val="bottom"/>
            <w:hideMark/>
          </w:tcPr>
          <w:p w14:paraId="10B8DD3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01058101" w14:textId="77777777" w:rsidTr="00ED2AEC">
        <w:trPr>
          <w:trHeight w:val="300"/>
        </w:trPr>
        <w:tc>
          <w:tcPr>
            <w:tcW w:w="920" w:type="dxa"/>
            <w:tcBorders>
              <w:top w:val="nil"/>
              <w:left w:val="nil"/>
              <w:bottom w:val="nil"/>
              <w:right w:val="nil"/>
            </w:tcBorders>
            <w:shd w:val="clear" w:color="auto" w:fill="auto"/>
            <w:noWrap/>
            <w:vAlign w:val="bottom"/>
            <w:hideMark/>
          </w:tcPr>
          <w:p w14:paraId="2B1CAF20"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06773AA4"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27115B2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5FE2BC2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185863C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11F9AE8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0.54</w:t>
            </w:r>
          </w:p>
        </w:tc>
        <w:tc>
          <w:tcPr>
            <w:tcW w:w="607" w:type="dxa"/>
            <w:tcBorders>
              <w:top w:val="nil"/>
              <w:left w:val="nil"/>
              <w:bottom w:val="nil"/>
              <w:right w:val="nil"/>
            </w:tcBorders>
            <w:shd w:val="clear" w:color="auto" w:fill="auto"/>
            <w:noWrap/>
            <w:vAlign w:val="bottom"/>
            <w:hideMark/>
          </w:tcPr>
          <w:p w14:paraId="32AA337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0.58</w:t>
            </w:r>
          </w:p>
        </w:tc>
        <w:tc>
          <w:tcPr>
            <w:tcW w:w="993" w:type="dxa"/>
            <w:tcBorders>
              <w:top w:val="nil"/>
              <w:left w:val="nil"/>
              <w:bottom w:val="nil"/>
              <w:right w:val="nil"/>
            </w:tcBorders>
            <w:shd w:val="clear" w:color="auto" w:fill="auto"/>
            <w:noWrap/>
            <w:vAlign w:val="bottom"/>
            <w:hideMark/>
          </w:tcPr>
          <w:p w14:paraId="4685005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776B1EE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638EB76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0.56</w:t>
            </w:r>
          </w:p>
        </w:tc>
        <w:tc>
          <w:tcPr>
            <w:tcW w:w="960" w:type="dxa"/>
            <w:tcBorders>
              <w:top w:val="nil"/>
              <w:left w:val="nil"/>
              <w:bottom w:val="nil"/>
              <w:right w:val="nil"/>
            </w:tcBorders>
            <w:shd w:val="clear" w:color="auto" w:fill="auto"/>
            <w:noWrap/>
            <w:vAlign w:val="bottom"/>
            <w:hideMark/>
          </w:tcPr>
          <w:p w14:paraId="751EB89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0.55</w:t>
            </w:r>
          </w:p>
        </w:tc>
        <w:tc>
          <w:tcPr>
            <w:tcW w:w="607" w:type="dxa"/>
            <w:tcBorders>
              <w:top w:val="nil"/>
              <w:left w:val="nil"/>
              <w:bottom w:val="nil"/>
              <w:right w:val="nil"/>
            </w:tcBorders>
            <w:shd w:val="clear" w:color="auto" w:fill="auto"/>
            <w:noWrap/>
            <w:vAlign w:val="bottom"/>
            <w:hideMark/>
          </w:tcPr>
          <w:p w14:paraId="369B7DD3"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0.21</w:t>
            </w:r>
          </w:p>
        </w:tc>
        <w:tc>
          <w:tcPr>
            <w:tcW w:w="905" w:type="dxa"/>
            <w:tcBorders>
              <w:top w:val="nil"/>
              <w:left w:val="nil"/>
              <w:bottom w:val="nil"/>
              <w:right w:val="nil"/>
            </w:tcBorders>
            <w:shd w:val="clear" w:color="auto" w:fill="auto"/>
            <w:noWrap/>
            <w:vAlign w:val="bottom"/>
            <w:hideMark/>
          </w:tcPr>
          <w:p w14:paraId="0636D7E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r w:rsidR="00ED2AEC" w:rsidRPr="00ED2AEC" w14:paraId="627B8F2A" w14:textId="77777777" w:rsidTr="00ED2AEC">
        <w:trPr>
          <w:trHeight w:val="300"/>
        </w:trPr>
        <w:tc>
          <w:tcPr>
            <w:tcW w:w="920" w:type="dxa"/>
            <w:tcBorders>
              <w:top w:val="nil"/>
              <w:left w:val="nil"/>
              <w:bottom w:val="nil"/>
              <w:right w:val="nil"/>
            </w:tcBorders>
            <w:shd w:val="clear" w:color="auto" w:fill="auto"/>
            <w:noWrap/>
            <w:vAlign w:val="bottom"/>
            <w:hideMark/>
          </w:tcPr>
          <w:p w14:paraId="4B32ACC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721BF91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363074CC"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7BFD96D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4A90A30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29CC07C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0.55</w:t>
            </w:r>
          </w:p>
        </w:tc>
        <w:tc>
          <w:tcPr>
            <w:tcW w:w="607" w:type="dxa"/>
            <w:tcBorders>
              <w:top w:val="nil"/>
              <w:left w:val="nil"/>
              <w:bottom w:val="nil"/>
              <w:right w:val="nil"/>
            </w:tcBorders>
            <w:shd w:val="clear" w:color="auto" w:fill="auto"/>
            <w:noWrap/>
            <w:vAlign w:val="bottom"/>
            <w:hideMark/>
          </w:tcPr>
          <w:p w14:paraId="135275B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0.56</w:t>
            </w:r>
          </w:p>
        </w:tc>
        <w:tc>
          <w:tcPr>
            <w:tcW w:w="993" w:type="dxa"/>
            <w:tcBorders>
              <w:top w:val="nil"/>
              <w:left w:val="nil"/>
              <w:bottom w:val="nil"/>
              <w:right w:val="nil"/>
            </w:tcBorders>
            <w:shd w:val="clear" w:color="auto" w:fill="auto"/>
            <w:noWrap/>
            <w:vAlign w:val="bottom"/>
            <w:hideMark/>
          </w:tcPr>
          <w:p w14:paraId="5D7BD2D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725358C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028143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0.54</w:t>
            </w:r>
          </w:p>
        </w:tc>
        <w:tc>
          <w:tcPr>
            <w:tcW w:w="960" w:type="dxa"/>
            <w:tcBorders>
              <w:top w:val="nil"/>
              <w:left w:val="nil"/>
              <w:bottom w:val="nil"/>
              <w:right w:val="nil"/>
            </w:tcBorders>
            <w:shd w:val="clear" w:color="auto" w:fill="auto"/>
            <w:noWrap/>
            <w:vAlign w:val="bottom"/>
            <w:hideMark/>
          </w:tcPr>
          <w:p w14:paraId="3417A42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0.50</w:t>
            </w:r>
          </w:p>
        </w:tc>
        <w:tc>
          <w:tcPr>
            <w:tcW w:w="607" w:type="dxa"/>
            <w:tcBorders>
              <w:top w:val="nil"/>
              <w:left w:val="nil"/>
              <w:bottom w:val="nil"/>
              <w:right w:val="nil"/>
            </w:tcBorders>
            <w:shd w:val="clear" w:color="auto" w:fill="auto"/>
            <w:noWrap/>
            <w:vAlign w:val="bottom"/>
            <w:hideMark/>
          </w:tcPr>
          <w:p w14:paraId="0A0149D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0.26</w:t>
            </w:r>
          </w:p>
        </w:tc>
        <w:tc>
          <w:tcPr>
            <w:tcW w:w="905" w:type="dxa"/>
            <w:tcBorders>
              <w:top w:val="nil"/>
              <w:left w:val="nil"/>
              <w:bottom w:val="nil"/>
              <w:right w:val="nil"/>
            </w:tcBorders>
            <w:shd w:val="clear" w:color="auto" w:fill="auto"/>
            <w:noWrap/>
            <w:vAlign w:val="bottom"/>
            <w:hideMark/>
          </w:tcPr>
          <w:p w14:paraId="6E7A3CC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-0.01</w:t>
            </w:r>
          </w:p>
        </w:tc>
      </w:tr>
      <w:tr w:rsidR="00ED2AEC" w:rsidRPr="00ED2AEC" w14:paraId="0D86385C" w14:textId="77777777" w:rsidTr="00ED2AEC">
        <w:trPr>
          <w:trHeight w:val="300"/>
        </w:trPr>
        <w:tc>
          <w:tcPr>
            <w:tcW w:w="920" w:type="dxa"/>
            <w:tcBorders>
              <w:top w:val="nil"/>
              <w:left w:val="nil"/>
              <w:bottom w:val="nil"/>
              <w:right w:val="nil"/>
            </w:tcBorders>
            <w:shd w:val="clear" w:color="auto" w:fill="auto"/>
            <w:noWrap/>
            <w:vAlign w:val="bottom"/>
            <w:hideMark/>
          </w:tcPr>
          <w:p w14:paraId="3930207D"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065B3A4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74D74141"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00EF52C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7848436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074FE5A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0.70</w:t>
            </w:r>
          </w:p>
        </w:tc>
        <w:tc>
          <w:tcPr>
            <w:tcW w:w="607" w:type="dxa"/>
            <w:tcBorders>
              <w:top w:val="nil"/>
              <w:left w:val="nil"/>
              <w:bottom w:val="nil"/>
              <w:right w:val="nil"/>
            </w:tcBorders>
            <w:shd w:val="clear" w:color="auto" w:fill="auto"/>
            <w:noWrap/>
            <w:vAlign w:val="bottom"/>
            <w:hideMark/>
          </w:tcPr>
          <w:p w14:paraId="1F2ACF8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93" w:type="dxa"/>
            <w:tcBorders>
              <w:top w:val="nil"/>
              <w:left w:val="nil"/>
              <w:bottom w:val="nil"/>
              <w:right w:val="nil"/>
            </w:tcBorders>
            <w:shd w:val="clear" w:color="auto" w:fill="auto"/>
            <w:noWrap/>
            <w:vAlign w:val="bottom"/>
            <w:hideMark/>
          </w:tcPr>
          <w:p w14:paraId="486831E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605040A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01CDA5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60" w:type="dxa"/>
            <w:tcBorders>
              <w:top w:val="nil"/>
              <w:left w:val="nil"/>
              <w:bottom w:val="nil"/>
              <w:right w:val="nil"/>
            </w:tcBorders>
            <w:shd w:val="clear" w:color="auto" w:fill="auto"/>
            <w:noWrap/>
            <w:vAlign w:val="bottom"/>
            <w:hideMark/>
          </w:tcPr>
          <w:p w14:paraId="494D679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398C6D1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1.28</w:t>
            </w:r>
          </w:p>
        </w:tc>
        <w:tc>
          <w:tcPr>
            <w:tcW w:w="905" w:type="dxa"/>
            <w:tcBorders>
              <w:top w:val="nil"/>
              <w:left w:val="nil"/>
              <w:bottom w:val="nil"/>
              <w:right w:val="nil"/>
            </w:tcBorders>
            <w:shd w:val="clear" w:color="auto" w:fill="auto"/>
            <w:noWrap/>
            <w:vAlign w:val="bottom"/>
            <w:hideMark/>
          </w:tcPr>
          <w:p w14:paraId="5B41FC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0E3DF27C" w14:textId="77777777" w:rsidTr="00ED2AEC">
        <w:trPr>
          <w:trHeight w:val="300"/>
        </w:trPr>
        <w:tc>
          <w:tcPr>
            <w:tcW w:w="920" w:type="dxa"/>
            <w:tcBorders>
              <w:top w:val="nil"/>
              <w:left w:val="nil"/>
              <w:bottom w:val="nil"/>
              <w:right w:val="nil"/>
            </w:tcBorders>
            <w:shd w:val="clear" w:color="auto" w:fill="auto"/>
            <w:noWrap/>
            <w:vAlign w:val="bottom"/>
            <w:hideMark/>
          </w:tcPr>
          <w:p w14:paraId="712CE2E8"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6209D50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BCG3</w:t>
            </w:r>
          </w:p>
        </w:tc>
        <w:tc>
          <w:tcPr>
            <w:tcW w:w="880" w:type="dxa"/>
            <w:tcBorders>
              <w:top w:val="nil"/>
              <w:left w:val="nil"/>
              <w:bottom w:val="nil"/>
              <w:right w:val="nil"/>
            </w:tcBorders>
            <w:shd w:val="clear" w:color="auto" w:fill="auto"/>
            <w:noWrap/>
            <w:vAlign w:val="bottom"/>
            <w:hideMark/>
          </w:tcPr>
          <w:p w14:paraId="2E3EDD17"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nil"/>
              <w:right w:val="nil"/>
            </w:tcBorders>
            <w:shd w:val="clear" w:color="auto" w:fill="auto"/>
            <w:noWrap/>
            <w:vAlign w:val="bottom"/>
            <w:hideMark/>
          </w:tcPr>
          <w:p w14:paraId="3CB489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766</w:t>
            </w:r>
          </w:p>
        </w:tc>
        <w:tc>
          <w:tcPr>
            <w:tcW w:w="551" w:type="dxa"/>
            <w:tcBorders>
              <w:top w:val="nil"/>
              <w:left w:val="nil"/>
              <w:bottom w:val="nil"/>
              <w:right w:val="nil"/>
            </w:tcBorders>
            <w:shd w:val="clear" w:color="auto" w:fill="auto"/>
            <w:noWrap/>
            <w:vAlign w:val="bottom"/>
            <w:hideMark/>
          </w:tcPr>
          <w:p w14:paraId="751A64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250</w:t>
            </w:r>
          </w:p>
        </w:tc>
        <w:tc>
          <w:tcPr>
            <w:tcW w:w="607" w:type="dxa"/>
            <w:tcBorders>
              <w:top w:val="nil"/>
              <w:left w:val="nil"/>
              <w:bottom w:val="nil"/>
              <w:right w:val="nil"/>
            </w:tcBorders>
            <w:shd w:val="clear" w:color="auto" w:fill="auto"/>
            <w:noWrap/>
            <w:vAlign w:val="bottom"/>
            <w:hideMark/>
          </w:tcPr>
          <w:p w14:paraId="108925A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607" w:type="dxa"/>
            <w:tcBorders>
              <w:top w:val="nil"/>
              <w:left w:val="nil"/>
              <w:bottom w:val="nil"/>
              <w:right w:val="nil"/>
            </w:tcBorders>
            <w:shd w:val="clear" w:color="auto" w:fill="auto"/>
            <w:noWrap/>
            <w:vAlign w:val="bottom"/>
            <w:hideMark/>
          </w:tcPr>
          <w:p w14:paraId="7875E71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0.67</w:t>
            </w:r>
          </w:p>
        </w:tc>
        <w:tc>
          <w:tcPr>
            <w:tcW w:w="993" w:type="dxa"/>
            <w:tcBorders>
              <w:top w:val="nil"/>
              <w:left w:val="nil"/>
              <w:bottom w:val="nil"/>
              <w:right w:val="nil"/>
            </w:tcBorders>
            <w:shd w:val="clear" w:color="auto" w:fill="auto"/>
            <w:noWrap/>
            <w:vAlign w:val="bottom"/>
            <w:hideMark/>
          </w:tcPr>
          <w:p w14:paraId="5E2FF18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160</w:t>
            </w:r>
          </w:p>
        </w:tc>
        <w:tc>
          <w:tcPr>
            <w:tcW w:w="847" w:type="dxa"/>
            <w:tcBorders>
              <w:top w:val="nil"/>
              <w:left w:val="nil"/>
              <w:bottom w:val="nil"/>
              <w:right w:val="nil"/>
            </w:tcBorders>
            <w:shd w:val="clear" w:color="auto" w:fill="auto"/>
            <w:noWrap/>
            <w:vAlign w:val="bottom"/>
            <w:hideMark/>
          </w:tcPr>
          <w:p w14:paraId="7052295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14:paraId="1B0942F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0.71</w:t>
            </w:r>
          </w:p>
        </w:tc>
        <w:tc>
          <w:tcPr>
            <w:tcW w:w="960" w:type="dxa"/>
            <w:tcBorders>
              <w:top w:val="nil"/>
              <w:left w:val="nil"/>
              <w:bottom w:val="nil"/>
              <w:right w:val="nil"/>
            </w:tcBorders>
            <w:shd w:val="clear" w:color="auto" w:fill="auto"/>
            <w:noWrap/>
            <w:vAlign w:val="bottom"/>
            <w:hideMark/>
          </w:tcPr>
          <w:p w14:paraId="4D5A5BC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0.66</w:t>
            </w:r>
          </w:p>
        </w:tc>
        <w:tc>
          <w:tcPr>
            <w:tcW w:w="607" w:type="dxa"/>
            <w:tcBorders>
              <w:top w:val="nil"/>
              <w:left w:val="nil"/>
              <w:bottom w:val="nil"/>
              <w:right w:val="nil"/>
            </w:tcBorders>
            <w:shd w:val="clear" w:color="auto" w:fill="auto"/>
            <w:noWrap/>
            <w:vAlign w:val="bottom"/>
            <w:hideMark/>
          </w:tcPr>
          <w:p w14:paraId="1E8023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1.03</w:t>
            </w:r>
          </w:p>
        </w:tc>
        <w:tc>
          <w:tcPr>
            <w:tcW w:w="905" w:type="dxa"/>
            <w:tcBorders>
              <w:top w:val="nil"/>
              <w:left w:val="nil"/>
              <w:bottom w:val="nil"/>
              <w:right w:val="nil"/>
            </w:tcBorders>
            <w:shd w:val="clear" w:color="auto" w:fill="auto"/>
            <w:noWrap/>
            <w:vAlign w:val="bottom"/>
            <w:hideMark/>
          </w:tcPr>
          <w:p w14:paraId="34D9452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23B668B6" w14:textId="77777777" w:rsidTr="00ED2AEC">
        <w:trPr>
          <w:trHeight w:val="300"/>
        </w:trPr>
        <w:tc>
          <w:tcPr>
            <w:tcW w:w="920" w:type="dxa"/>
            <w:tcBorders>
              <w:top w:val="nil"/>
              <w:left w:val="nil"/>
              <w:bottom w:val="nil"/>
              <w:right w:val="nil"/>
            </w:tcBorders>
            <w:shd w:val="clear" w:color="auto" w:fill="auto"/>
            <w:noWrap/>
            <w:vAlign w:val="bottom"/>
            <w:hideMark/>
          </w:tcPr>
          <w:p w14:paraId="798C3D4F"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1418FDBB"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1DCAB67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ASCI_D</w:t>
            </w:r>
          </w:p>
        </w:tc>
        <w:tc>
          <w:tcPr>
            <w:tcW w:w="663" w:type="dxa"/>
            <w:tcBorders>
              <w:top w:val="nil"/>
              <w:left w:val="nil"/>
              <w:bottom w:val="nil"/>
              <w:right w:val="nil"/>
            </w:tcBorders>
            <w:shd w:val="clear" w:color="auto" w:fill="auto"/>
            <w:noWrap/>
            <w:vAlign w:val="bottom"/>
            <w:hideMark/>
          </w:tcPr>
          <w:p w14:paraId="04C7C52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7EE3710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767365F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0.95</w:t>
            </w:r>
          </w:p>
        </w:tc>
        <w:tc>
          <w:tcPr>
            <w:tcW w:w="607" w:type="dxa"/>
            <w:tcBorders>
              <w:top w:val="nil"/>
              <w:left w:val="nil"/>
              <w:bottom w:val="nil"/>
              <w:right w:val="nil"/>
            </w:tcBorders>
            <w:shd w:val="clear" w:color="auto" w:fill="auto"/>
            <w:noWrap/>
            <w:vAlign w:val="bottom"/>
            <w:hideMark/>
          </w:tcPr>
          <w:p w14:paraId="441C9C5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0.94</w:t>
            </w:r>
          </w:p>
        </w:tc>
        <w:tc>
          <w:tcPr>
            <w:tcW w:w="993" w:type="dxa"/>
            <w:tcBorders>
              <w:top w:val="nil"/>
              <w:left w:val="nil"/>
              <w:bottom w:val="nil"/>
              <w:right w:val="nil"/>
            </w:tcBorders>
            <w:shd w:val="clear" w:color="auto" w:fill="auto"/>
            <w:noWrap/>
            <w:vAlign w:val="bottom"/>
            <w:hideMark/>
          </w:tcPr>
          <w:p w14:paraId="18A5773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1EDB3DC4"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5BDD584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0.96</w:t>
            </w:r>
          </w:p>
        </w:tc>
        <w:tc>
          <w:tcPr>
            <w:tcW w:w="960" w:type="dxa"/>
            <w:tcBorders>
              <w:top w:val="nil"/>
              <w:left w:val="nil"/>
              <w:bottom w:val="nil"/>
              <w:right w:val="nil"/>
            </w:tcBorders>
            <w:shd w:val="clear" w:color="auto" w:fill="auto"/>
            <w:noWrap/>
            <w:vAlign w:val="bottom"/>
            <w:hideMark/>
          </w:tcPr>
          <w:p w14:paraId="5591627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0.91</w:t>
            </w:r>
          </w:p>
        </w:tc>
        <w:tc>
          <w:tcPr>
            <w:tcW w:w="607" w:type="dxa"/>
            <w:tcBorders>
              <w:top w:val="nil"/>
              <w:left w:val="nil"/>
              <w:bottom w:val="nil"/>
              <w:right w:val="nil"/>
            </w:tcBorders>
            <w:shd w:val="clear" w:color="auto" w:fill="auto"/>
            <w:noWrap/>
            <w:vAlign w:val="bottom"/>
            <w:hideMark/>
          </w:tcPr>
          <w:p w14:paraId="457BE0B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4.07</w:t>
            </w:r>
          </w:p>
        </w:tc>
        <w:tc>
          <w:tcPr>
            <w:tcW w:w="905" w:type="dxa"/>
            <w:tcBorders>
              <w:top w:val="nil"/>
              <w:left w:val="nil"/>
              <w:bottom w:val="nil"/>
              <w:right w:val="nil"/>
            </w:tcBorders>
            <w:shd w:val="clear" w:color="auto" w:fill="auto"/>
            <w:noWrap/>
            <w:vAlign w:val="bottom"/>
            <w:hideMark/>
          </w:tcPr>
          <w:p w14:paraId="3C69037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-0.04</w:t>
            </w:r>
          </w:p>
        </w:tc>
      </w:tr>
      <w:tr w:rsidR="00ED2AEC" w:rsidRPr="00ED2AEC" w14:paraId="20511241" w14:textId="77777777" w:rsidTr="00ED2AEC">
        <w:trPr>
          <w:trHeight w:val="300"/>
        </w:trPr>
        <w:tc>
          <w:tcPr>
            <w:tcW w:w="920" w:type="dxa"/>
            <w:tcBorders>
              <w:top w:val="nil"/>
              <w:left w:val="nil"/>
              <w:bottom w:val="nil"/>
              <w:right w:val="nil"/>
            </w:tcBorders>
            <w:shd w:val="clear" w:color="auto" w:fill="auto"/>
            <w:noWrap/>
            <w:vAlign w:val="bottom"/>
            <w:hideMark/>
          </w:tcPr>
          <w:p w14:paraId="27DBD35A"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3747F73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5EE4CD4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ASCI_H</w:t>
            </w:r>
          </w:p>
        </w:tc>
        <w:tc>
          <w:tcPr>
            <w:tcW w:w="663" w:type="dxa"/>
            <w:tcBorders>
              <w:top w:val="nil"/>
              <w:left w:val="nil"/>
              <w:bottom w:val="nil"/>
              <w:right w:val="nil"/>
            </w:tcBorders>
            <w:shd w:val="clear" w:color="auto" w:fill="auto"/>
            <w:noWrap/>
            <w:vAlign w:val="bottom"/>
            <w:hideMark/>
          </w:tcPr>
          <w:p w14:paraId="0AA503A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7788E63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59F5BF8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43C254C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993" w:type="dxa"/>
            <w:tcBorders>
              <w:top w:val="nil"/>
              <w:left w:val="nil"/>
              <w:bottom w:val="nil"/>
              <w:right w:val="nil"/>
            </w:tcBorders>
            <w:shd w:val="clear" w:color="auto" w:fill="auto"/>
            <w:noWrap/>
            <w:vAlign w:val="bottom"/>
            <w:hideMark/>
          </w:tcPr>
          <w:p w14:paraId="113AED86"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1CB6ECF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30AEB8C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0.92</w:t>
            </w:r>
          </w:p>
        </w:tc>
        <w:tc>
          <w:tcPr>
            <w:tcW w:w="960" w:type="dxa"/>
            <w:tcBorders>
              <w:top w:val="nil"/>
              <w:left w:val="nil"/>
              <w:bottom w:val="nil"/>
              <w:right w:val="nil"/>
            </w:tcBorders>
            <w:shd w:val="clear" w:color="auto" w:fill="auto"/>
            <w:noWrap/>
            <w:vAlign w:val="bottom"/>
            <w:hideMark/>
          </w:tcPr>
          <w:p w14:paraId="39F3380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0.90</w:t>
            </w:r>
          </w:p>
        </w:tc>
        <w:tc>
          <w:tcPr>
            <w:tcW w:w="607" w:type="dxa"/>
            <w:tcBorders>
              <w:top w:val="nil"/>
              <w:left w:val="nil"/>
              <w:bottom w:val="nil"/>
              <w:right w:val="nil"/>
            </w:tcBorders>
            <w:shd w:val="clear" w:color="auto" w:fill="auto"/>
            <w:noWrap/>
            <w:vAlign w:val="bottom"/>
            <w:hideMark/>
          </w:tcPr>
          <w:p w14:paraId="42B8616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3.05</w:t>
            </w:r>
          </w:p>
        </w:tc>
        <w:tc>
          <w:tcPr>
            <w:tcW w:w="905" w:type="dxa"/>
            <w:tcBorders>
              <w:top w:val="nil"/>
              <w:left w:val="nil"/>
              <w:bottom w:val="nil"/>
              <w:right w:val="nil"/>
            </w:tcBorders>
            <w:shd w:val="clear" w:color="auto" w:fill="auto"/>
            <w:noWrap/>
            <w:vAlign w:val="bottom"/>
            <w:hideMark/>
          </w:tcPr>
          <w:p w14:paraId="367E24A8"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-0.03</w:t>
            </w:r>
          </w:p>
        </w:tc>
      </w:tr>
      <w:tr w:rsidR="00ED2AEC" w:rsidRPr="00ED2AEC" w14:paraId="782592A7" w14:textId="77777777" w:rsidTr="00ED2AEC">
        <w:trPr>
          <w:trHeight w:val="300"/>
        </w:trPr>
        <w:tc>
          <w:tcPr>
            <w:tcW w:w="920" w:type="dxa"/>
            <w:tcBorders>
              <w:top w:val="nil"/>
              <w:left w:val="nil"/>
              <w:bottom w:val="nil"/>
              <w:right w:val="nil"/>
            </w:tcBorders>
            <w:shd w:val="clear" w:color="auto" w:fill="auto"/>
            <w:noWrap/>
            <w:vAlign w:val="bottom"/>
            <w:hideMark/>
          </w:tcPr>
          <w:p w14:paraId="61361D8E"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nil"/>
              <w:right w:val="nil"/>
            </w:tcBorders>
            <w:shd w:val="clear" w:color="auto" w:fill="auto"/>
            <w:noWrap/>
            <w:vAlign w:val="bottom"/>
            <w:hideMark/>
          </w:tcPr>
          <w:p w14:paraId="7418B78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nil"/>
              <w:right w:val="nil"/>
            </w:tcBorders>
            <w:shd w:val="clear" w:color="auto" w:fill="auto"/>
            <w:noWrap/>
            <w:vAlign w:val="bottom"/>
            <w:hideMark/>
          </w:tcPr>
          <w:p w14:paraId="7345F2A2"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ASCI_S</w:t>
            </w:r>
          </w:p>
        </w:tc>
        <w:tc>
          <w:tcPr>
            <w:tcW w:w="663" w:type="dxa"/>
            <w:tcBorders>
              <w:top w:val="nil"/>
              <w:left w:val="nil"/>
              <w:bottom w:val="nil"/>
              <w:right w:val="nil"/>
            </w:tcBorders>
            <w:shd w:val="clear" w:color="auto" w:fill="auto"/>
            <w:noWrap/>
            <w:vAlign w:val="bottom"/>
            <w:hideMark/>
          </w:tcPr>
          <w:p w14:paraId="5D7A386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672</w:t>
            </w:r>
          </w:p>
        </w:tc>
        <w:tc>
          <w:tcPr>
            <w:tcW w:w="551" w:type="dxa"/>
            <w:tcBorders>
              <w:top w:val="nil"/>
              <w:left w:val="nil"/>
              <w:bottom w:val="nil"/>
              <w:right w:val="nil"/>
            </w:tcBorders>
            <w:shd w:val="clear" w:color="auto" w:fill="auto"/>
            <w:noWrap/>
            <w:vAlign w:val="bottom"/>
            <w:hideMark/>
          </w:tcPr>
          <w:p w14:paraId="34D26B2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218</w:t>
            </w:r>
          </w:p>
        </w:tc>
        <w:tc>
          <w:tcPr>
            <w:tcW w:w="607" w:type="dxa"/>
            <w:tcBorders>
              <w:top w:val="nil"/>
              <w:left w:val="nil"/>
              <w:bottom w:val="nil"/>
              <w:right w:val="nil"/>
            </w:tcBorders>
            <w:shd w:val="clear" w:color="auto" w:fill="auto"/>
            <w:noWrap/>
            <w:vAlign w:val="bottom"/>
            <w:hideMark/>
          </w:tcPr>
          <w:p w14:paraId="0765D00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607" w:type="dxa"/>
            <w:tcBorders>
              <w:top w:val="nil"/>
              <w:left w:val="nil"/>
              <w:bottom w:val="nil"/>
              <w:right w:val="nil"/>
            </w:tcBorders>
            <w:shd w:val="clear" w:color="auto" w:fill="auto"/>
            <w:noWrap/>
            <w:vAlign w:val="bottom"/>
            <w:hideMark/>
          </w:tcPr>
          <w:p w14:paraId="67EA3EA2"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0.98</w:t>
            </w:r>
          </w:p>
        </w:tc>
        <w:tc>
          <w:tcPr>
            <w:tcW w:w="993" w:type="dxa"/>
            <w:tcBorders>
              <w:top w:val="nil"/>
              <w:left w:val="nil"/>
              <w:bottom w:val="nil"/>
              <w:right w:val="nil"/>
            </w:tcBorders>
            <w:shd w:val="clear" w:color="auto" w:fill="auto"/>
            <w:noWrap/>
            <w:vAlign w:val="bottom"/>
            <w:hideMark/>
          </w:tcPr>
          <w:p w14:paraId="2071BF7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124</w:t>
            </w:r>
          </w:p>
        </w:tc>
        <w:tc>
          <w:tcPr>
            <w:tcW w:w="847" w:type="dxa"/>
            <w:tcBorders>
              <w:top w:val="nil"/>
              <w:left w:val="nil"/>
              <w:bottom w:val="nil"/>
              <w:right w:val="nil"/>
            </w:tcBorders>
            <w:shd w:val="clear" w:color="auto" w:fill="auto"/>
            <w:noWrap/>
            <w:vAlign w:val="bottom"/>
            <w:hideMark/>
          </w:tcPr>
          <w:p w14:paraId="46CC1B2A"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1F3B04A9"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0.99</w:t>
            </w:r>
          </w:p>
        </w:tc>
        <w:tc>
          <w:tcPr>
            <w:tcW w:w="960" w:type="dxa"/>
            <w:tcBorders>
              <w:top w:val="nil"/>
              <w:left w:val="nil"/>
              <w:bottom w:val="nil"/>
              <w:right w:val="nil"/>
            </w:tcBorders>
            <w:shd w:val="clear" w:color="auto" w:fill="auto"/>
            <w:noWrap/>
            <w:vAlign w:val="bottom"/>
            <w:hideMark/>
          </w:tcPr>
          <w:p w14:paraId="362E782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0.98</w:t>
            </w:r>
          </w:p>
        </w:tc>
        <w:tc>
          <w:tcPr>
            <w:tcW w:w="607" w:type="dxa"/>
            <w:tcBorders>
              <w:top w:val="nil"/>
              <w:left w:val="nil"/>
              <w:bottom w:val="nil"/>
              <w:right w:val="nil"/>
            </w:tcBorders>
            <w:shd w:val="clear" w:color="auto" w:fill="auto"/>
            <w:noWrap/>
            <w:vAlign w:val="bottom"/>
            <w:hideMark/>
          </w:tcPr>
          <w:p w14:paraId="2FC5135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7.00</w:t>
            </w:r>
          </w:p>
        </w:tc>
        <w:tc>
          <w:tcPr>
            <w:tcW w:w="905" w:type="dxa"/>
            <w:tcBorders>
              <w:top w:val="nil"/>
              <w:left w:val="nil"/>
              <w:bottom w:val="nil"/>
              <w:right w:val="nil"/>
            </w:tcBorders>
            <w:shd w:val="clear" w:color="auto" w:fill="auto"/>
            <w:noWrap/>
            <w:vAlign w:val="bottom"/>
            <w:hideMark/>
          </w:tcPr>
          <w:p w14:paraId="3683C4E7"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-0.06</w:t>
            </w:r>
          </w:p>
        </w:tc>
      </w:tr>
      <w:tr w:rsidR="00ED2AEC" w:rsidRPr="00ED2AEC" w14:paraId="422AF4A9" w14:textId="77777777" w:rsidTr="00ED2AEC">
        <w:trPr>
          <w:trHeight w:val="300"/>
        </w:trPr>
        <w:tc>
          <w:tcPr>
            <w:tcW w:w="920" w:type="dxa"/>
            <w:tcBorders>
              <w:top w:val="nil"/>
              <w:left w:val="nil"/>
              <w:bottom w:val="single" w:sz="4" w:space="0" w:color="auto"/>
              <w:right w:val="nil"/>
            </w:tcBorders>
            <w:shd w:val="clear" w:color="auto" w:fill="auto"/>
            <w:noWrap/>
            <w:vAlign w:val="bottom"/>
            <w:hideMark/>
          </w:tcPr>
          <w:p w14:paraId="54780E79"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 cover</w:t>
            </w:r>
          </w:p>
        </w:tc>
        <w:tc>
          <w:tcPr>
            <w:tcW w:w="760" w:type="dxa"/>
            <w:tcBorders>
              <w:top w:val="nil"/>
              <w:left w:val="nil"/>
              <w:bottom w:val="single" w:sz="4" w:space="0" w:color="auto"/>
              <w:right w:val="nil"/>
            </w:tcBorders>
            <w:shd w:val="clear" w:color="auto" w:fill="auto"/>
            <w:noWrap/>
            <w:vAlign w:val="bottom"/>
            <w:hideMark/>
          </w:tcPr>
          <w:p w14:paraId="1CD010E6"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BCG4</w:t>
            </w:r>
          </w:p>
        </w:tc>
        <w:tc>
          <w:tcPr>
            <w:tcW w:w="880" w:type="dxa"/>
            <w:tcBorders>
              <w:top w:val="nil"/>
              <w:left w:val="nil"/>
              <w:bottom w:val="single" w:sz="4" w:space="0" w:color="auto"/>
              <w:right w:val="nil"/>
            </w:tcBorders>
            <w:shd w:val="clear" w:color="auto" w:fill="auto"/>
            <w:noWrap/>
            <w:vAlign w:val="bottom"/>
            <w:hideMark/>
          </w:tcPr>
          <w:p w14:paraId="75251255" w14:textId="77777777" w:rsidR="00ED2AEC" w:rsidRPr="00ED2AEC" w:rsidRDefault="00ED2AEC" w:rsidP="00ED2AEC">
            <w:pPr>
              <w:spacing w:after="0" w:line="240" w:lineRule="auto"/>
              <w:rPr>
                <w:rFonts w:ascii="Calibri" w:eastAsia="Times New Roman" w:hAnsi="Calibri" w:cs="Calibri"/>
                <w:color w:val="000000"/>
              </w:rPr>
            </w:pPr>
            <w:r w:rsidRPr="00ED2AEC">
              <w:rPr>
                <w:rFonts w:ascii="Calibri" w:eastAsia="Times New Roman" w:hAnsi="Calibri" w:cs="Calibri"/>
                <w:color w:val="000000"/>
              </w:rPr>
              <w:t>CSCI</w:t>
            </w:r>
          </w:p>
        </w:tc>
        <w:tc>
          <w:tcPr>
            <w:tcW w:w="663" w:type="dxa"/>
            <w:tcBorders>
              <w:top w:val="nil"/>
              <w:left w:val="nil"/>
              <w:bottom w:val="single" w:sz="4" w:space="0" w:color="auto"/>
              <w:right w:val="nil"/>
            </w:tcBorders>
            <w:shd w:val="clear" w:color="auto" w:fill="auto"/>
            <w:noWrap/>
            <w:vAlign w:val="bottom"/>
            <w:hideMark/>
          </w:tcPr>
          <w:p w14:paraId="2A3D2B5C"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766</w:t>
            </w:r>
          </w:p>
        </w:tc>
        <w:tc>
          <w:tcPr>
            <w:tcW w:w="551" w:type="dxa"/>
            <w:tcBorders>
              <w:top w:val="nil"/>
              <w:left w:val="nil"/>
              <w:bottom w:val="single" w:sz="4" w:space="0" w:color="auto"/>
              <w:right w:val="nil"/>
            </w:tcBorders>
            <w:shd w:val="clear" w:color="auto" w:fill="auto"/>
            <w:noWrap/>
            <w:vAlign w:val="bottom"/>
            <w:hideMark/>
          </w:tcPr>
          <w:p w14:paraId="07B5323B"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250</w:t>
            </w:r>
          </w:p>
        </w:tc>
        <w:tc>
          <w:tcPr>
            <w:tcW w:w="607" w:type="dxa"/>
            <w:tcBorders>
              <w:top w:val="nil"/>
              <w:left w:val="nil"/>
              <w:bottom w:val="single" w:sz="4" w:space="0" w:color="auto"/>
              <w:right w:val="nil"/>
            </w:tcBorders>
            <w:shd w:val="clear" w:color="auto" w:fill="auto"/>
            <w:noWrap/>
            <w:vAlign w:val="bottom"/>
            <w:hideMark/>
          </w:tcPr>
          <w:p w14:paraId="4D54B1B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0.81</w:t>
            </w:r>
          </w:p>
        </w:tc>
        <w:tc>
          <w:tcPr>
            <w:tcW w:w="607" w:type="dxa"/>
            <w:tcBorders>
              <w:top w:val="nil"/>
              <w:left w:val="nil"/>
              <w:bottom w:val="single" w:sz="4" w:space="0" w:color="auto"/>
              <w:right w:val="nil"/>
            </w:tcBorders>
            <w:shd w:val="clear" w:color="auto" w:fill="auto"/>
            <w:noWrap/>
            <w:vAlign w:val="bottom"/>
            <w:hideMark/>
          </w:tcPr>
          <w:p w14:paraId="453185E1"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0.83</w:t>
            </w:r>
          </w:p>
        </w:tc>
        <w:tc>
          <w:tcPr>
            <w:tcW w:w="993" w:type="dxa"/>
            <w:tcBorders>
              <w:top w:val="nil"/>
              <w:left w:val="nil"/>
              <w:bottom w:val="single" w:sz="4" w:space="0" w:color="auto"/>
              <w:right w:val="nil"/>
            </w:tcBorders>
            <w:shd w:val="clear" w:color="auto" w:fill="auto"/>
            <w:noWrap/>
            <w:vAlign w:val="bottom"/>
            <w:hideMark/>
          </w:tcPr>
          <w:p w14:paraId="17E9D385"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160</w:t>
            </w:r>
          </w:p>
        </w:tc>
        <w:tc>
          <w:tcPr>
            <w:tcW w:w="847" w:type="dxa"/>
            <w:tcBorders>
              <w:top w:val="nil"/>
              <w:left w:val="nil"/>
              <w:bottom w:val="single" w:sz="4" w:space="0" w:color="auto"/>
              <w:right w:val="nil"/>
            </w:tcBorders>
            <w:shd w:val="clear" w:color="auto" w:fill="auto"/>
            <w:noWrap/>
            <w:vAlign w:val="bottom"/>
            <w:hideMark/>
          </w:tcPr>
          <w:p w14:paraId="0064537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43</w:t>
            </w:r>
          </w:p>
        </w:tc>
        <w:tc>
          <w:tcPr>
            <w:tcW w:w="960" w:type="dxa"/>
            <w:tcBorders>
              <w:top w:val="nil"/>
              <w:left w:val="nil"/>
              <w:bottom w:val="single" w:sz="4" w:space="0" w:color="auto"/>
              <w:right w:val="nil"/>
            </w:tcBorders>
            <w:shd w:val="clear" w:color="auto" w:fill="auto"/>
            <w:noWrap/>
            <w:vAlign w:val="bottom"/>
            <w:hideMark/>
          </w:tcPr>
          <w:p w14:paraId="23E1930E"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0.82</w:t>
            </w:r>
          </w:p>
        </w:tc>
        <w:tc>
          <w:tcPr>
            <w:tcW w:w="960" w:type="dxa"/>
            <w:tcBorders>
              <w:top w:val="nil"/>
              <w:left w:val="nil"/>
              <w:bottom w:val="single" w:sz="4" w:space="0" w:color="auto"/>
              <w:right w:val="nil"/>
            </w:tcBorders>
            <w:shd w:val="clear" w:color="auto" w:fill="auto"/>
            <w:noWrap/>
            <w:vAlign w:val="bottom"/>
            <w:hideMark/>
          </w:tcPr>
          <w:p w14:paraId="1FD34FBD"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0.89</w:t>
            </w:r>
          </w:p>
        </w:tc>
        <w:tc>
          <w:tcPr>
            <w:tcW w:w="607" w:type="dxa"/>
            <w:tcBorders>
              <w:top w:val="nil"/>
              <w:left w:val="nil"/>
              <w:bottom w:val="single" w:sz="4" w:space="0" w:color="auto"/>
              <w:right w:val="nil"/>
            </w:tcBorders>
            <w:shd w:val="clear" w:color="auto" w:fill="auto"/>
            <w:noWrap/>
            <w:vAlign w:val="bottom"/>
            <w:hideMark/>
          </w:tcPr>
          <w:p w14:paraId="08A6CABF"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2.02</w:t>
            </w:r>
          </w:p>
        </w:tc>
        <w:tc>
          <w:tcPr>
            <w:tcW w:w="905" w:type="dxa"/>
            <w:tcBorders>
              <w:top w:val="nil"/>
              <w:left w:val="nil"/>
              <w:bottom w:val="single" w:sz="4" w:space="0" w:color="auto"/>
              <w:right w:val="nil"/>
            </w:tcBorders>
            <w:shd w:val="clear" w:color="auto" w:fill="auto"/>
            <w:noWrap/>
            <w:vAlign w:val="bottom"/>
            <w:hideMark/>
          </w:tcPr>
          <w:p w14:paraId="01BCC700" w14:textId="77777777" w:rsidR="00ED2AEC" w:rsidRPr="00ED2AEC" w:rsidRDefault="00ED2AEC" w:rsidP="00ED2AEC">
            <w:pPr>
              <w:spacing w:after="0" w:line="240" w:lineRule="auto"/>
              <w:jc w:val="right"/>
              <w:rPr>
                <w:rFonts w:ascii="Calibri" w:eastAsia="Times New Roman" w:hAnsi="Calibri" w:cs="Calibri"/>
                <w:color w:val="000000"/>
              </w:rPr>
            </w:pPr>
            <w:r w:rsidRPr="00ED2AEC">
              <w:rPr>
                <w:rFonts w:ascii="Calibri" w:eastAsia="Times New Roman" w:hAnsi="Calibri" w:cs="Calibri"/>
                <w:color w:val="000000"/>
              </w:rPr>
              <w:t>-0.02</w:t>
            </w:r>
          </w:p>
        </w:tc>
      </w:tr>
    </w:tbl>
    <w:p w14:paraId="0C773B63" w14:textId="77777777" w:rsidR="00FE10B1" w:rsidRDefault="00FE10B1" w:rsidP="004332E5"/>
    <w:p w14:paraId="75043DF0" w14:textId="77777777" w:rsidR="001526D3" w:rsidRDefault="001526D3" w:rsidP="004332E5">
      <w:pPr>
        <w:sectPr w:rsidR="001526D3">
          <w:pgSz w:w="12240" w:h="15840"/>
          <w:pgMar w:top="1440" w:right="1440" w:bottom="1440" w:left="1440" w:header="720" w:footer="720" w:gutter="0"/>
          <w:cols w:space="720"/>
          <w:docGrid w:linePitch="360"/>
        </w:sectPr>
      </w:pPr>
    </w:p>
    <w:p w14:paraId="5CB23828" w14:textId="4019BD14" w:rsidR="001526D3" w:rsidRDefault="001526D3" w:rsidP="001526D3">
      <w:pPr>
        <w:pStyle w:val="Caption"/>
        <w:keepNext/>
      </w:pPr>
      <w:bookmarkStart w:id="47" w:name="_Ref523926242"/>
      <w:bookmarkStart w:id="48" w:name="_Toc526415785"/>
      <w:r>
        <w:lastRenderedPageBreak/>
        <w:t xml:space="preserve">Supplement </w:t>
      </w:r>
      <w:r w:rsidR="001F6CF7">
        <w:rPr>
          <w:noProof/>
        </w:rPr>
        <w:fldChar w:fldCharType="begin"/>
      </w:r>
      <w:r w:rsidR="001F6CF7">
        <w:rPr>
          <w:noProof/>
        </w:rPr>
        <w:instrText xml:space="preserve"> SEQ Supplement \* ARABIC </w:instrText>
      </w:r>
      <w:r w:rsidR="001F6CF7">
        <w:rPr>
          <w:noProof/>
        </w:rPr>
        <w:fldChar w:fldCharType="separate"/>
      </w:r>
      <w:r w:rsidR="00467CBD">
        <w:rPr>
          <w:noProof/>
        </w:rPr>
        <w:t>2</w:t>
      </w:r>
      <w:r w:rsidR="001F6CF7">
        <w:rPr>
          <w:noProof/>
        </w:rPr>
        <w:fldChar w:fldCharType="end"/>
      </w:r>
      <w:bookmarkEnd w:id="47"/>
      <w:r>
        <w:t>. Raw and relativized biointegrity responses</w:t>
      </w:r>
      <w:r>
        <w:rPr>
          <w:noProof/>
        </w:rPr>
        <w:t xml:space="preserve"> to eutrophication </w:t>
      </w:r>
      <w:r w:rsidR="00D61329">
        <w:rPr>
          <w:noProof/>
        </w:rPr>
        <w:t>indicator</w:t>
      </w:r>
      <w:r>
        <w:rPr>
          <w:noProof/>
        </w:rPr>
        <w:t>s.</w:t>
      </w:r>
      <w:bookmarkEnd w:id="48"/>
    </w:p>
    <w:p w14:paraId="71C2DA3F" w14:textId="1C4EF562" w:rsidR="001D08A4" w:rsidRDefault="001D08A4" w:rsidP="004332E5">
      <w:pPr>
        <w:rPr>
          <w:noProof/>
        </w:rPr>
      </w:pPr>
      <w:r>
        <w:rPr>
          <w:noProof/>
        </w:rPr>
        <w:drawing>
          <wp:inline distT="0" distB="0" distL="0" distR="0" wp14:anchorId="1C288293" wp14:editId="244C3E14">
            <wp:extent cx="5943600" cy="5486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obCurves_Ref10_rawrel.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inline>
        </w:drawing>
      </w:r>
    </w:p>
    <w:p w14:paraId="16D8DE8A" w14:textId="77777777" w:rsidR="001D08A4" w:rsidRDefault="001D08A4" w:rsidP="004332E5"/>
    <w:p w14:paraId="5FEE753B" w14:textId="5B3B8E8F" w:rsidR="001D08A4" w:rsidRDefault="001D08A4" w:rsidP="004332E5">
      <w:pPr>
        <w:sectPr w:rsidR="001D08A4">
          <w:pgSz w:w="12240" w:h="15840"/>
          <w:pgMar w:top="1440" w:right="1440" w:bottom="1440" w:left="1440" w:header="720" w:footer="720" w:gutter="0"/>
          <w:cols w:space="720"/>
          <w:docGrid w:linePitch="360"/>
        </w:sectPr>
      </w:pPr>
    </w:p>
    <w:p w14:paraId="24B402F9" w14:textId="7B6829A4" w:rsidR="007E0450" w:rsidRDefault="007E0450" w:rsidP="00443CA3">
      <w:pPr>
        <w:pStyle w:val="Caption"/>
        <w:keepNext/>
      </w:pPr>
      <w:bookmarkStart w:id="49" w:name="_Ref523730829"/>
      <w:bookmarkStart w:id="50" w:name="_Toc523228259"/>
      <w:bookmarkStart w:id="51" w:name="_Toc526415786"/>
      <w:r>
        <w:lastRenderedPageBreak/>
        <w:t xml:space="preserve">Supplement </w:t>
      </w:r>
      <w:r w:rsidR="001F6CF7">
        <w:rPr>
          <w:noProof/>
        </w:rPr>
        <w:fldChar w:fldCharType="begin"/>
      </w:r>
      <w:r w:rsidR="001F6CF7">
        <w:rPr>
          <w:noProof/>
        </w:rPr>
        <w:instrText xml:space="preserve"> SEQ Supplement \* ARABIC </w:instrText>
      </w:r>
      <w:r w:rsidR="001F6CF7">
        <w:rPr>
          <w:noProof/>
        </w:rPr>
        <w:fldChar w:fldCharType="separate"/>
      </w:r>
      <w:r w:rsidR="00467CBD">
        <w:rPr>
          <w:noProof/>
        </w:rPr>
        <w:t>3</w:t>
      </w:r>
      <w:r w:rsidR="001F6CF7">
        <w:rPr>
          <w:noProof/>
        </w:rPr>
        <w:fldChar w:fldCharType="end"/>
      </w:r>
      <w:bookmarkEnd w:id="49"/>
      <w:r>
        <w:t xml:space="preserve">. </w:t>
      </w:r>
      <w:r w:rsidR="00D61329">
        <w:t>Threshold</w:t>
      </w:r>
      <w:r w:rsidR="008801C1">
        <w:t xml:space="preserve">s for eutrophication </w:t>
      </w:r>
      <w:r w:rsidR="00D61329">
        <w:t>indicator</w:t>
      </w:r>
      <w:r w:rsidR="008801C1">
        <w:t xml:space="preserve">s based on several biointegrity goals and a range of relative probabilities of attaining these goals. Cal: Calibration. Val: Validation. Fail BIT: Number of sites failing the </w:t>
      </w:r>
      <w:proofErr w:type="spellStart"/>
      <w:r w:rsidR="008801C1">
        <w:t>biointegrity</w:t>
      </w:r>
      <w:proofErr w:type="spellEnd"/>
      <w:r w:rsidR="008801C1">
        <w:t xml:space="preserve"> threshold (</w:t>
      </w:r>
      <w:r w:rsidR="008801C1">
        <w:fldChar w:fldCharType="begin"/>
      </w:r>
      <w:r w:rsidR="008801C1">
        <w:instrText xml:space="preserve"> REF _Ref518289283 \h </w:instrText>
      </w:r>
      <w:r w:rsidR="008801C1">
        <w:fldChar w:fldCharType="separate"/>
      </w:r>
      <w:r w:rsidR="00467CBD">
        <w:t xml:space="preserve">Table </w:t>
      </w:r>
      <w:r w:rsidR="00467CBD">
        <w:rPr>
          <w:noProof/>
        </w:rPr>
        <w:t>1</w:t>
      </w:r>
      <w:r w:rsidR="008801C1">
        <w:fldChar w:fldCharType="end"/>
      </w:r>
      <w:r w:rsidR="008801C1">
        <w:t xml:space="preserve">). Fail ET: Number of sites failing the eutrophication </w:t>
      </w:r>
      <w:r w:rsidR="00D61329">
        <w:t>threshold</w:t>
      </w:r>
      <w:r w:rsidR="008801C1">
        <w:t xml:space="preserve">. Small text indicates 95% confidence interval around eutrophication </w:t>
      </w:r>
      <w:r w:rsidR="00D61329">
        <w:t>threshold</w:t>
      </w:r>
      <w:r w:rsidR="008801C1">
        <w:t xml:space="preserve">s and relative risk estimates. </w:t>
      </w:r>
      <w:bookmarkEnd w:id="50"/>
      <w:r w:rsidR="008801C1">
        <w:t xml:space="preserve">Asterisks (*) indicate </w:t>
      </w:r>
      <w:r w:rsidR="00D61329">
        <w:t>threshold</w:t>
      </w:r>
      <w:r w:rsidR="008801C1">
        <w:t xml:space="preserve">s that passed validation (i.e., the lower 95% confidence interval of the relative risk estimate was greater than 1 for both calibration and validation data sets). Dashes (--) indicate that the </w:t>
      </w:r>
      <w:r w:rsidR="00D61329">
        <w:t>threshold</w:t>
      </w:r>
      <w:r w:rsidR="008801C1">
        <w:t xml:space="preserve"> could not be assessed.</w:t>
      </w:r>
      <w:bookmarkEnd w:id="51"/>
    </w:p>
    <w:tbl>
      <w:tblPr>
        <w:tblW w:w="13056" w:type="dxa"/>
        <w:tblLook w:val="04A0" w:firstRow="1" w:lastRow="0" w:firstColumn="1" w:lastColumn="0" w:noHBand="0" w:noVBand="1"/>
      </w:tblPr>
      <w:tblGrid>
        <w:gridCol w:w="1018"/>
        <w:gridCol w:w="736"/>
        <w:gridCol w:w="638"/>
        <w:gridCol w:w="864"/>
        <w:gridCol w:w="718"/>
        <w:gridCol w:w="581"/>
        <w:gridCol w:w="581"/>
        <w:gridCol w:w="551"/>
        <w:gridCol w:w="551"/>
        <w:gridCol w:w="551"/>
        <w:gridCol w:w="551"/>
        <w:gridCol w:w="551"/>
        <w:gridCol w:w="551"/>
        <w:gridCol w:w="551"/>
        <w:gridCol w:w="551"/>
        <w:gridCol w:w="607"/>
        <w:gridCol w:w="500"/>
        <w:gridCol w:w="581"/>
        <w:gridCol w:w="607"/>
        <w:gridCol w:w="419"/>
        <w:gridCol w:w="500"/>
        <w:gridCol w:w="326"/>
      </w:tblGrid>
      <w:tr w:rsidR="00C36698" w:rsidRPr="00C36698" w14:paraId="037E9184" w14:textId="77777777" w:rsidTr="001D08A4">
        <w:trPr>
          <w:trHeight w:val="300"/>
        </w:trPr>
        <w:tc>
          <w:tcPr>
            <w:tcW w:w="990" w:type="dxa"/>
            <w:tcBorders>
              <w:top w:val="single" w:sz="4" w:space="0" w:color="auto"/>
              <w:left w:val="nil"/>
              <w:bottom w:val="nil"/>
              <w:right w:val="nil"/>
            </w:tcBorders>
            <w:shd w:val="clear" w:color="auto" w:fill="auto"/>
            <w:noWrap/>
            <w:vAlign w:val="bottom"/>
            <w:hideMark/>
          </w:tcPr>
          <w:p w14:paraId="0759BA5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184EA32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1BD5D93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75FA3EA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1C43B28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6C243E0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456B943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gridSpan w:val="8"/>
            <w:tcBorders>
              <w:top w:val="single" w:sz="4" w:space="0" w:color="auto"/>
              <w:left w:val="nil"/>
              <w:bottom w:val="single" w:sz="4" w:space="0" w:color="auto"/>
              <w:right w:val="nil"/>
            </w:tcBorders>
            <w:shd w:val="clear" w:color="auto" w:fill="auto"/>
            <w:noWrap/>
            <w:vAlign w:val="bottom"/>
            <w:hideMark/>
          </w:tcPr>
          <w:p w14:paraId="4B21D2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 sites</w:t>
            </w:r>
          </w:p>
        </w:tc>
        <w:tc>
          <w:tcPr>
            <w:tcW w:w="0" w:type="auto"/>
            <w:tcBorders>
              <w:top w:val="single" w:sz="4" w:space="0" w:color="auto"/>
              <w:left w:val="nil"/>
              <w:bottom w:val="nil"/>
              <w:right w:val="nil"/>
            </w:tcBorders>
            <w:shd w:val="clear" w:color="auto" w:fill="auto"/>
            <w:noWrap/>
            <w:vAlign w:val="bottom"/>
            <w:hideMark/>
          </w:tcPr>
          <w:p w14:paraId="6B9668F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0446E45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2EB1BDA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73C4D14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609CAFE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76155CE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2C98F86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r>
      <w:tr w:rsidR="00C36698" w:rsidRPr="00C36698" w14:paraId="56AC22C1" w14:textId="77777777" w:rsidTr="001D08A4">
        <w:trPr>
          <w:trHeight w:val="300"/>
        </w:trPr>
        <w:tc>
          <w:tcPr>
            <w:tcW w:w="990" w:type="dxa"/>
            <w:tcBorders>
              <w:top w:val="nil"/>
              <w:left w:val="nil"/>
              <w:bottom w:val="nil"/>
              <w:right w:val="nil"/>
            </w:tcBorders>
            <w:shd w:val="clear" w:color="auto" w:fill="auto"/>
            <w:noWrap/>
            <w:vAlign w:val="bottom"/>
            <w:hideMark/>
          </w:tcPr>
          <w:p w14:paraId="29A11F5D" w14:textId="77777777" w:rsidR="00C36698" w:rsidRPr="00C36698" w:rsidRDefault="00C36698" w:rsidP="00C36698">
            <w:pPr>
              <w:spacing w:after="0" w:line="240" w:lineRule="auto"/>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253D0548"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1007479"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9810D36"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6E4C6DA"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1AD8B4F"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9C6480B"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gridSpan w:val="4"/>
            <w:tcBorders>
              <w:top w:val="nil"/>
              <w:left w:val="nil"/>
              <w:bottom w:val="nil"/>
              <w:right w:val="nil"/>
            </w:tcBorders>
            <w:shd w:val="clear" w:color="auto" w:fill="auto"/>
            <w:noWrap/>
            <w:vAlign w:val="bottom"/>
            <w:hideMark/>
          </w:tcPr>
          <w:p w14:paraId="36C688A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Agree</w:t>
            </w:r>
          </w:p>
        </w:tc>
        <w:tc>
          <w:tcPr>
            <w:tcW w:w="0" w:type="auto"/>
            <w:gridSpan w:val="4"/>
            <w:tcBorders>
              <w:top w:val="nil"/>
              <w:left w:val="nil"/>
              <w:bottom w:val="nil"/>
              <w:right w:val="nil"/>
            </w:tcBorders>
            <w:shd w:val="clear" w:color="auto" w:fill="auto"/>
            <w:noWrap/>
            <w:vAlign w:val="bottom"/>
            <w:hideMark/>
          </w:tcPr>
          <w:p w14:paraId="7975C43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Disagree</w:t>
            </w:r>
          </w:p>
        </w:tc>
        <w:tc>
          <w:tcPr>
            <w:tcW w:w="0" w:type="auto"/>
            <w:tcBorders>
              <w:top w:val="nil"/>
              <w:left w:val="nil"/>
              <w:bottom w:val="nil"/>
              <w:right w:val="nil"/>
            </w:tcBorders>
            <w:shd w:val="clear" w:color="auto" w:fill="auto"/>
            <w:noWrap/>
            <w:vAlign w:val="bottom"/>
            <w:hideMark/>
          </w:tcPr>
          <w:p w14:paraId="35F53F62" w14:textId="77777777" w:rsidR="00C36698" w:rsidRPr="00C36698" w:rsidRDefault="00C36698" w:rsidP="00C36698">
            <w:pPr>
              <w:spacing w:after="0" w:line="240" w:lineRule="auto"/>
              <w:jc w:val="center"/>
              <w:rPr>
                <w:rFonts w:ascii="Calibri" w:eastAsia="Times New Roman" w:hAnsi="Calibri" w:cs="Calibri"/>
                <w:color w:val="000000"/>
              </w:rPr>
            </w:pPr>
          </w:p>
        </w:tc>
        <w:tc>
          <w:tcPr>
            <w:tcW w:w="0" w:type="auto"/>
            <w:tcBorders>
              <w:top w:val="nil"/>
              <w:left w:val="nil"/>
              <w:bottom w:val="nil"/>
              <w:right w:val="nil"/>
            </w:tcBorders>
            <w:shd w:val="clear" w:color="auto" w:fill="auto"/>
            <w:noWrap/>
            <w:vAlign w:val="bottom"/>
            <w:hideMark/>
          </w:tcPr>
          <w:p w14:paraId="1C8D5E82"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766F54C6"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8142EEF"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9595C2B"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431B330"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1B422E9" w14:textId="77777777" w:rsidR="00C36698" w:rsidRPr="00C36698" w:rsidRDefault="00C36698" w:rsidP="00C36698">
            <w:pPr>
              <w:spacing w:after="0" w:line="240" w:lineRule="auto"/>
              <w:rPr>
                <w:rFonts w:ascii="Times New Roman" w:eastAsia="Times New Roman" w:hAnsi="Times New Roman" w:cs="Times New Roman"/>
                <w:sz w:val="20"/>
                <w:szCs w:val="20"/>
              </w:rPr>
            </w:pPr>
          </w:p>
        </w:tc>
      </w:tr>
      <w:tr w:rsidR="00C36698" w:rsidRPr="00C36698" w14:paraId="1753EC34" w14:textId="77777777" w:rsidTr="001D08A4">
        <w:trPr>
          <w:trHeight w:val="300"/>
        </w:trPr>
        <w:tc>
          <w:tcPr>
            <w:tcW w:w="990" w:type="dxa"/>
            <w:tcBorders>
              <w:top w:val="nil"/>
              <w:left w:val="nil"/>
              <w:bottom w:val="nil"/>
              <w:right w:val="nil"/>
            </w:tcBorders>
            <w:shd w:val="clear" w:color="auto" w:fill="auto"/>
            <w:noWrap/>
            <w:vAlign w:val="bottom"/>
            <w:hideMark/>
          </w:tcPr>
          <w:p w14:paraId="24BE2559" w14:textId="77777777" w:rsidR="00C36698" w:rsidRPr="00C36698" w:rsidRDefault="00C36698" w:rsidP="00C36698">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2DAB9C0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BI</w:t>
            </w:r>
          </w:p>
        </w:tc>
        <w:tc>
          <w:tcPr>
            <w:tcW w:w="0" w:type="auto"/>
            <w:tcBorders>
              <w:top w:val="nil"/>
              <w:left w:val="nil"/>
              <w:bottom w:val="nil"/>
              <w:right w:val="nil"/>
            </w:tcBorders>
            <w:shd w:val="clear" w:color="auto" w:fill="auto"/>
            <w:noWrap/>
            <w:vAlign w:val="bottom"/>
            <w:hideMark/>
          </w:tcPr>
          <w:p w14:paraId="2B8C8F9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Rel</w:t>
            </w:r>
          </w:p>
        </w:tc>
        <w:tc>
          <w:tcPr>
            <w:tcW w:w="0" w:type="auto"/>
            <w:tcBorders>
              <w:top w:val="nil"/>
              <w:left w:val="nil"/>
              <w:bottom w:val="nil"/>
              <w:right w:val="nil"/>
            </w:tcBorders>
            <w:shd w:val="clear" w:color="auto" w:fill="auto"/>
            <w:noWrap/>
            <w:vAlign w:val="bottom"/>
            <w:hideMark/>
          </w:tcPr>
          <w:p w14:paraId="4A6D09F7" w14:textId="77777777" w:rsidR="00C36698" w:rsidRPr="00C36698" w:rsidRDefault="00C36698" w:rsidP="00C36698">
            <w:pPr>
              <w:spacing w:after="0" w:line="240" w:lineRule="auto"/>
              <w:jc w:val="center"/>
              <w:rPr>
                <w:rFonts w:ascii="Calibri" w:eastAsia="Times New Roman" w:hAnsi="Calibri" w:cs="Calibri"/>
                <w:color w:val="000000"/>
              </w:rPr>
            </w:pPr>
          </w:p>
        </w:tc>
        <w:tc>
          <w:tcPr>
            <w:tcW w:w="0" w:type="auto"/>
            <w:gridSpan w:val="3"/>
            <w:tcBorders>
              <w:top w:val="nil"/>
              <w:left w:val="nil"/>
              <w:bottom w:val="nil"/>
              <w:right w:val="nil"/>
            </w:tcBorders>
            <w:shd w:val="clear" w:color="auto" w:fill="auto"/>
            <w:noWrap/>
            <w:vAlign w:val="bottom"/>
            <w:hideMark/>
          </w:tcPr>
          <w:p w14:paraId="5424237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Eutrophication</w:t>
            </w:r>
          </w:p>
        </w:tc>
        <w:tc>
          <w:tcPr>
            <w:tcW w:w="0" w:type="auto"/>
            <w:gridSpan w:val="2"/>
            <w:tcBorders>
              <w:top w:val="nil"/>
              <w:left w:val="nil"/>
              <w:bottom w:val="nil"/>
              <w:right w:val="nil"/>
            </w:tcBorders>
            <w:shd w:val="clear" w:color="auto" w:fill="auto"/>
            <w:noWrap/>
            <w:vAlign w:val="bottom"/>
            <w:hideMark/>
          </w:tcPr>
          <w:p w14:paraId="09718B2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Pass</w:t>
            </w:r>
          </w:p>
        </w:tc>
        <w:tc>
          <w:tcPr>
            <w:tcW w:w="0" w:type="auto"/>
            <w:gridSpan w:val="2"/>
            <w:tcBorders>
              <w:top w:val="nil"/>
              <w:left w:val="nil"/>
              <w:bottom w:val="nil"/>
              <w:right w:val="nil"/>
            </w:tcBorders>
            <w:shd w:val="clear" w:color="auto" w:fill="auto"/>
            <w:noWrap/>
            <w:vAlign w:val="bottom"/>
            <w:hideMark/>
          </w:tcPr>
          <w:p w14:paraId="63F4723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Fail</w:t>
            </w:r>
          </w:p>
        </w:tc>
        <w:tc>
          <w:tcPr>
            <w:tcW w:w="0" w:type="auto"/>
            <w:gridSpan w:val="2"/>
            <w:tcBorders>
              <w:top w:val="nil"/>
              <w:left w:val="nil"/>
              <w:bottom w:val="nil"/>
              <w:right w:val="nil"/>
            </w:tcBorders>
            <w:shd w:val="clear" w:color="auto" w:fill="auto"/>
            <w:noWrap/>
            <w:vAlign w:val="bottom"/>
            <w:hideMark/>
          </w:tcPr>
          <w:p w14:paraId="33CDBAE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Fail BIT</w:t>
            </w:r>
          </w:p>
        </w:tc>
        <w:tc>
          <w:tcPr>
            <w:tcW w:w="0" w:type="auto"/>
            <w:gridSpan w:val="2"/>
            <w:tcBorders>
              <w:top w:val="nil"/>
              <w:left w:val="nil"/>
              <w:bottom w:val="nil"/>
              <w:right w:val="nil"/>
            </w:tcBorders>
            <w:shd w:val="clear" w:color="auto" w:fill="auto"/>
            <w:noWrap/>
            <w:vAlign w:val="bottom"/>
            <w:hideMark/>
          </w:tcPr>
          <w:p w14:paraId="76875E5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Fail ET</w:t>
            </w:r>
          </w:p>
        </w:tc>
        <w:tc>
          <w:tcPr>
            <w:tcW w:w="0" w:type="auto"/>
            <w:gridSpan w:val="6"/>
            <w:tcBorders>
              <w:top w:val="nil"/>
              <w:left w:val="nil"/>
              <w:bottom w:val="single" w:sz="4" w:space="0" w:color="auto"/>
              <w:right w:val="nil"/>
            </w:tcBorders>
            <w:shd w:val="clear" w:color="auto" w:fill="auto"/>
            <w:noWrap/>
            <w:vAlign w:val="bottom"/>
            <w:hideMark/>
          </w:tcPr>
          <w:p w14:paraId="423A510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Relative Risk</w:t>
            </w:r>
          </w:p>
        </w:tc>
        <w:tc>
          <w:tcPr>
            <w:tcW w:w="0" w:type="auto"/>
            <w:tcBorders>
              <w:top w:val="nil"/>
              <w:left w:val="nil"/>
              <w:bottom w:val="nil"/>
              <w:right w:val="nil"/>
            </w:tcBorders>
            <w:shd w:val="clear" w:color="auto" w:fill="auto"/>
            <w:noWrap/>
            <w:vAlign w:val="bottom"/>
            <w:hideMark/>
          </w:tcPr>
          <w:p w14:paraId="52440A82" w14:textId="77777777" w:rsidR="00C36698" w:rsidRPr="00C36698" w:rsidRDefault="00C36698" w:rsidP="00C36698">
            <w:pPr>
              <w:spacing w:after="0" w:line="240" w:lineRule="auto"/>
              <w:jc w:val="center"/>
              <w:rPr>
                <w:rFonts w:ascii="Calibri" w:eastAsia="Times New Roman" w:hAnsi="Calibri" w:cs="Calibri"/>
                <w:color w:val="000000"/>
              </w:rPr>
            </w:pPr>
          </w:p>
        </w:tc>
      </w:tr>
      <w:tr w:rsidR="00C36698" w:rsidRPr="00C36698" w14:paraId="2505A2E7" w14:textId="77777777" w:rsidTr="001D08A4">
        <w:trPr>
          <w:trHeight w:val="300"/>
        </w:trPr>
        <w:tc>
          <w:tcPr>
            <w:tcW w:w="990" w:type="dxa"/>
            <w:tcBorders>
              <w:top w:val="nil"/>
              <w:left w:val="nil"/>
              <w:bottom w:val="single" w:sz="4" w:space="0" w:color="auto"/>
              <w:right w:val="nil"/>
            </w:tcBorders>
            <w:shd w:val="clear" w:color="auto" w:fill="auto"/>
            <w:noWrap/>
            <w:vAlign w:val="bottom"/>
            <w:hideMark/>
          </w:tcPr>
          <w:p w14:paraId="09994B9B" w14:textId="3D929E03" w:rsidR="00C36698" w:rsidRPr="00C36698" w:rsidRDefault="00D61329" w:rsidP="00C36698">
            <w:pPr>
              <w:spacing w:after="0" w:line="240" w:lineRule="auto"/>
              <w:rPr>
                <w:rFonts w:ascii="Calibri" w:eastAsia="Times New Roman" w:hAnsi="Calibri" w:cs="Calibri"/>
                <w:color w:val="000000"/>
              </w:rPr>
            </w:pPr>
            <w:r>
              <w:rPr>
                <w:rFonts w:ascii="Calibri" w:eastAsia="Times New Roman" w:hAnsi="Calibri" w:cs="Calibri"/>
                <w:color w:val="000000"/>
              </w:rPr>
              <w:t>Indicator</w:t>
            </w:r>
          </w:p>
        </w:tc>
        <w:tc>
          <w:tcPr>
            <w:tcW w:w="0" w:type="auto"/>
            <w:tcBorders>
              <w:top w:val="nil"/>
              <w:left w:val="nil"/>
              <w:bottom w:val="single" w:sz="4" w:space="0" w:color="auto"/>
              <w:right w:val="nil"/>
            </w:tcBorders>
            <w:shd w:val="clear" w:color="auto" w:fill="auto"/>
            <w:noWrap/>
            <w:vAlign w:val="bottom"/>
            <w:hideMark/>
          </w:tcPr>
          <w:p w14:paraId="58F61C1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Goal</w:t>
            </w:r>
          </w:p>
        </w:tc>
        <w:tc>
          <w:tcPr>
            <w:tcW w:w="0" w:type="auto"/>
            <w:tcBorders>
              <w:top w:val="nil"/>
              <w:left w:val="nil"/>
              <w:bottom w:val="single" w:sz="4" w:space="0" w:color="auto"/>
              <w:right w:val="nil"/>
            </w:tcBorders>
            <w:shd w:val="clear" w:color="auto" w:fill="auto"/>
            <w:noWrap/>
            <w:vAlign w:val="bottom"/>
            <w:hideMark/>
          </w:tcPr>
          <w:p w14:paraId="749FE9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Prob</w:t>
            </w:r>
          </w:p>
        </w:tc>
        <w:tc>
          <w:tcPr>
            <w:tcW w:w="0" w:type="auto"/>
            <w:tcBorders>
              <w:top w:val="nil"/>
              <w:left w:val="nil"/>
              <w:bottom w:val="single" w:sz="4" w:space="0" w:color="auto"/>
              <w:right w:val="nil"/>
            </w:tcBorders>
            <w:shd w:val="clear" w:color="auto" w:fill="auto"/>
            <w:noWrap/>
            <w:vAlign w:val="bottom"/>
            <w:hideMark/>
          </w:tcPr>
          <w:p w14:paraId="35CEDE1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Index</w:t>
            </w:r>
          </w:p>
        </w:tc>
        <w:tc>
          <w:tcPr>
            <w:tcW w:w="0" w:type="auto"/>
            <w:gridSpan w:val="3"/>
            <w:tcBorders>
              <w:top w:val="nil"/>
              <w:left w:val="nil"/>
              <w:bottom w:val="single" w:sz="4" w:space="0" w:color="auto"/>
              <w:right w:val="nil"/>
            </w:tcBorders>
            <w:shd w:val="clear" w:color="auto" w:fill="auto"/>
            <w:noWrap/>
            <w:vAlign w:val="bottom"/>
            <w:hideMark/>
          </w:tcPr>
          <w:p w14:paraId="5C2A4675" w14:textId="3CC49F00" w:rsidR="00C36698" w:rsidRPr="00C36698" w:rsidRDefault="00D61329" w:rsidP="00C36698">
            <w:pPr>
              <w:spacing w:after="0" w:line="240" w:lineRule="auto"/>
              <w:jc w:val="center"/>
              <w:rPr>
                <w:rFonts w:ascii="Calibri" w:eastAsia="Times New Roman" w:hAnsi="Calibri" w:cs="Calibri"/>
                <w:color w:val="000000"/>
              </w:rPr>
            </w:pPr>
            <w:r>
              <w:rPr>
                <w:rFonts w:ascii="Calibri" w:eastAsia="Times New Roman" w:hAnsi="Calibri" w:cs="Calibri"/>
                <w:color w:val="000000"/>
              </w:rPr>
              <w:t>Threshold</w:t>
            </w:r>
          </w:p>
        </w:tc>
        <w:tc>
          <w:tcPr>
            <w:tcW w:w="0" w:type="auto"/>
            <w:tcBorders>
              <w:top w:val="nil"/>
              <w:left w:val="nil"/>
              <w:bottom w:val="single" w:sz="4" w:space="0" w:color="auto"/>
              <w:right w:val="nil"/>
            </w:tcBorders>
            <w:shd w:val="clear" w:color="auto" w:fill="auto"/>
            <w:noWrap/>
            <w:vAlign w:val="bottom"/>
            <w:hideMark/>
          </w:tcPr>
          <w:p w14:paraId="5CDDE24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473D92B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2032F5D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5E0DEDC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5767DFB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46FEED1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3CDB45C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430FDD3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Val</w:t>
            </w:r>
          </w:p>
        </w:tc>
        <w:tc>
          <w:tcPr>
            <w:tcW w:w="0" w:type="auto"/>
            <w:gridSpan w:val="3"/>
            <w:tcBorders>
              <w:top w:val="nil"/>
              <w:left w:val="nil"/>
              <w:bottom w:val="single" w:sz="4" w:space="0" w:color="auto"/>
              <w:right w:val="nil"/>
            </w:tcBorders>
            <w:shd w:val="clear" w:color="auto" w:fill="auto"/>
            <w:noWrap/>
            <w:vAlign w:val="bottom"/>
            <w:hideMark/>
          </w:tcPr>
          <w:p w14:paraId="52A7957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Cal</w:t>
            </w:r>
          </w:p>
        </w:tc>
        <w:tc>
          <w:tcPr>
            <w:tcW w:w="0" w:type="auto"/>
            <w:gridSpan w:val="3"/>
            <w:tcBorders>
              <w:top w:val="nil"/>
              <w:left w:val="nil"/>
              <w:bottom w:val="single" w:sz="4" w:space="0" w:color="auto"/>
              <w:right w:val="nil"/>
            </w:tcBorders>
            <w:shd w:val="clear" w:color="auto" w:fill="auto"/>
            <w:noWrap/>
            <w:vAlign w:val="bottom"/>
            <w:hideMark/>
          </w:tcPr>
          <w:p w14:paraId="021D354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35915F6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r>
      <w:tr w:rsidR="00C36698" w:rsidRPr="00C36698" w14:paraId="17F9F14A" w14:textId="77777777" w:rsidTr="001D08A4">
        <w:trPr>
          <w:trHeight w:val="300"/>
        </w:trPr>
        <w:tc>
          <w:tcPr>
            <w:tcW w:w="990" w:type="dxa"/>
            <w:tcBorders>
              <w:top w:val="nil"/>
              <w:left w:val="nil"/>
              <w:bottom w:val="nil"/>
              <w:right w:val="nil"/>
            </w:tcBorders>
            <w:shd w:val="clear" w:color="auto" w:fill="auto"/>
            <w:noWrap/>
            <w:vAlign w:val="bottom"/>
            <w:hideMark/>
          </w:tcPr>
          <w:p w14:paraId="3AED1B6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3542450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A5EA68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C27A7D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85DD2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0.25</w:t>
            </w:r>
          </w:p>
        </w:tc>
        <w:tc>
          <w:tcPr>
            <w:tcW w:w="0" w:type="auto"/>
            <w:tcBorders>
              <w:top w:val="nil"/>
              <w:left w:val="nil"/>
              <w:bottom w:val="nil"/>
              <w:right w:val="nil"/>
            </w:tcBorders>
            <w:shd w:val="clear" w:color="auto" w:fill="auto"/>
            <w:noWrap/>
            <w:vAlign w:val="bottom"/>
            <w:hideMark/>
          </w:tcPr>
          <w:p w14:paraId="126C95B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0.20</w:t>
            </w:r>
          </w:p>
        </w:tc>
        <w:tc>
          <w:tcPr>
            <w:tcW w:w="0" w:type="auto"/>
            <w:tcBorders>
              <w:top w:val="nil"/>
              <w:left w:val="nil"/>
              <w:bottom w:val="nil"/>
              <w:right w:val="nil"/>
            </w:tcBorders>
            <w:shd w:val="clear" w:color="auto" w:fill="auto"/>
            <w:noWrap/>
            <w:vAlign w:val="bottom"/>
            <w:hideMark/>
          </w:tcPr>
          <w:p w14:paraId="6AB8F48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0.31</w:t>
            </w:r>
          </w:p>
        </w:tc>
        <w:tc>
          <w:tcPr>
            <w:tcW w:w="0" w:type="auto"/>
            <w:tcBorders>
              <w:top w:val="nil"/>
              <w:left w:val="nil"/>
              <w:bottom w:val="nil"/>
              <w:right w:val="nil"/>
            </w:tcBorders>
            <w:shd w:val="clear" w:color="auto" w:fill="auto"/>
            <w:noWrap/>
            <w:vAlign w:val="bottom"/>
            <w:hideMark/>
          </w:tcPr>
          <w:p w14:paraId="548AF2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337</w:t>
            </w:r>
          </w:p>
        </w:tc>
        <w:tc>
          <w:tcPr>
            <w:tcW w:w="0" w:type="auto"/>
            <w:tcBorders>
              <w:top w:val="nil"/>
              <w:left w:val="nil"/>
              <w:bottom w:val="nil"/>
              <w:right w:val="nil"/>
            </w:tcBorders>
            <w:shd w:val="clear" w:color="auto" w:fill="auto"/>
            <w:noWrap/>
            <w:vAlign w:val="bottom"/>
            <w:hideMark/>
          </w:tcPr>
          <w:p w14:paraId="718CEA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45FFDE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207</w:t>
            </w:r>
          </w:p>
        </w:tc>
        <w:tc>
          <w:tcPr>
            <w:tcW w:w="0" w:type="auto"/>
            <w:tcBorders>
              <w:top w:val="nil"/>
              <w:left w:val="nil"/>
              <w:bottom w:val="nil"/>
              <w:right w:val="nil"/>
            </w:tcBorders>
            <w:shd w:val="clear" w:color="auto" w:fill="auto"/>
            <w:noWrap/>
            <w:vAlign w:val="bottom"/>
            <w:hideMark/>
          </w:tcPr>
          <w:p w14:paraId="040479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3AAD5A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118</w:t>
            </w:r>
          </w:p>
        </w:tc>
        <w:tc>
          <w:tcPr>
            <w:tcW w:w="0" w:type="auto"/>
            <w:tcBorders>
              <w:top w:val="nil"/>
              <w:left w:val="nil"/>
              <w:bottom w:val="nil"/>
              <w:right w:val="nil"/>
            </w:tcBorders>
            <w:shd w:val="clear" w:color="auto" w:fill="auto"/>
            <w:noWrap/>
            <w:vAlign w:val="bottom"/>
            <w:hideMark/>
          </w:tcPr>
          <w:p w14:paraId="27730C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03AB8D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675BD7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95E56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4333A2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2EE2682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3EC364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68F49B9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0B0280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79FDC84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C3C7F29" w14:textId="77777777" w:rsidTr="001D08A4">
        <w:trPr>
          <w:trHeight w:val="300"/>
        </w:trPr>
        <w:tc>
          <w:tcPr>
            <w:tcW w:w="990" w:type="dxa"/>
            <w:tcBorders>
              <w:top w:val="nil"/>
              <w:left w:val="nil"/>
              <w:bottom w:val="nil"/>
              <w:right w:val="nil"/>
            </w:tcBorders>
            <w:shd w:val="clear" w:color="auto" w:fill="auto"/>
            <w:noWrap/>
            <w:vAlign w:val="bottom"/>
            <w:hideMark/>
          </w:tcPr>
          <w:p w14:paraId="6AAA6A1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6B4D5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27978C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91B231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11DF7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0.23</w:t>
            </w:r>
          </w:p>
        </w:tc>
        <w:tc>
          <w:tcPr>
            <w:tcW w:w="0" w:type="auto"/>
            <w:tcBorders>
              <w:top w:val="nil"/>
              <w:left w:val="nil"/>
              <w:bottom w:val="nil"/>
              <w:right w:val="nil"/>
            </w:tcBorders>
            <w:shd w:val="clear" w:color="auto" w:fill="auto"/>
            <w:noWrap/>
            <w:vAlign w:val="bottom"/>
            <w:hideMark/>
          </w:tcPr>
          <w:p w14:paraId="259BD2C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0.18</w:t>
            </w:r>
          </w:p>
        </w:tc>
        <w:tc>
          <w:tcPr>
            <w:tcW w:w="0" w:type="auto"/>
            <w:tcBorders>
              <w:top w:val="nil"/>
              <w:left w:val="nil"/>
              <w:bottom w:val="nil"/>
              <w:right w:val="nil"/>
            </w:tcBorders>
            <w:shd w:val="clear" w:color="auto" w:fill="auto"/>
            <w:noWrap/>
            <w:vAlign w:val="bottom"/>
            <w:hideMark/>
          </w:tcPr>
          <w:p w14:paraId="65F2133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0.27</w:t>
            </w:r>
          </w:p>
        </w:tc>
        <w:tc>
          <w:tcPr>
            <w:tcW w:w="0" w:type="auto"/>
            <w:tcBorders>
              <w:top w:val="nil"/>
              <w:left w:val="nil"/>
              <w:bottom w:val="nil"/>
              <w:right w:val="nil"/>
            </w:tcBorders>
            <w:shd w:val="clear" w:color="auto" w:fill="auto"/>
            <w:noWrap/>
            <w:vAlign w:val="bottom"/>
            <w:hideMark/>
          </w:tcPr>
          <w:p w14:paraId="12D795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355</w:t>
            </w:r>
          </w:p>
        </w:tc>
        <w:tc>
          <w:tcPr>
            <w:tcW w:w="0" w:type="auto"/>
            <w:tcBorders>
              <w:top w:val="nil"/>
              <w:left w:val="nil"/>
              <w:bottom w:val="nil"/>
              <w:right w:val="nil"/>
            </w:tcBorders>
            <w:shd w:val="clear" w:color="auto" w:fill="auto"/>
            <w:noWrap/>
            <w:vAlign w:val="bottom"/>
            <w:hideMark/>
          </w:tcPr>
          <w:p w14:paraId="739C65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51E128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219</w:t>
            </w:r>
          </w:p>
        </w:tc>
        <w:tc>
          <w:tcPr>
            <w:tcW w:w="0" w:type="auto"/>
            <w:tcBorders>
              <w:top w:val="nil"/>
              <w:left w:val="nil"/>
              <w:bottom w:val="nil"/>
              <w:right w:val="nil"/>
            </w:tcBorders>
            <w:shd w:val="clear" w:color="auto" w:fill="auto"/>
            <w:noWrap/>
            <w:vAlign w:val="bottom"/>
            <w:hideMark/>
          </w:tcPr>
          <w:p w14:paraId="45EC59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173732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3B8CED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287FF2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4F8189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77F9BB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35866B2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00CA0B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6222D8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DCD58E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9D8473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79311D4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00BAE3E" w14:textId="77777777" w:rsidTr="001D08A4">
        <w:trPr>
          <w:trHeight w:val="300"/>
        </w:trPr>
        <w:tc>
          <w:tcPr>
            <w:tcW w:w="990" w:type="dxa"/>
            <w:tcBorders>
              <w:top w:val="nil"/>
              <w:left w:val="nil"/>
              <w:bottom w:val="nil"/>
              <w:right w:val="nil"/>
            </w:tcBorders>
            <w:shd w:val="clear" w:color="auto" w:fill="auto"/>
            <w:noWrap/>
            <w:vAlign w:val="bottom"/>
            <w:hideMark/>
          </w:tcPr>
          <w:p w14:paraId="67E7306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B3961B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365C7E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2B395E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E8AB1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0.47</w:t>
            </w:r>
          </w:p>
        </w:tc>
        <w:tc>
          <w:tcPr>
            <w:tcW w:w="0" w:type="auto"/>
            <w:tcBorders>
              <w:top w:val="nil"/>
              <w:left w:val="nil"/>
              <w:bottom w:val="nil"/>
              <w:right w:val="nil"/>
            </w:tcBorders>
            <w:shd w:val="clear" w:color="auto" w:fill="auto"/>
            <w:noWrap/>
            <w:vAlign w:val="bottom"/>
            <w:hideMark/>
          </w:tcPr>
          <w:p w14:paraId="69D051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0.34</w:t>
            </w:r>
          </w:p>
        </w:tc>
        <w:tc>
          <w:tcPr>
            <w:tcW w:w="0" w:type="auto"/>
            <w:tcBorders>
              <w:top w:val="nil"/>
              <w:left w:val="nil"/>
              <w:bottom w:val="nil"/>
              <w:right w:val="nil"/>
            </w:tcBorders>
            <w:shd w:val="clear" w:color="auto" w:fill="auto"/>
            <w:noWrap/>
            <w:vAlign w:val="bottom"/>
            <w:hideMark/>
          </w:tcPr>
          <w:p w14:paraId="77C38BC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0.62</w:t>
            </w:r>
          </w:p>
        </w:tc>
        <w:tc>
          <w:tcPr>
            <w:tcW w:w="0" w:type="auto"/>
            <w:tcBorders>
              <w:top w:val="nil"/>
              <w:left w:val="nil"/>
              <w:bottom w:val="nil"/>
              <w:right w:val="nil"/>
            </w:tcBorders>
            <w:shd w:val="clear" w:color="auto" w:fill="auto"/>
            <w:noWrap/>
            <w:vAlign w:val="bottom"/>
            <w:hideMark/>
          </w:tcPr>
          <w:p w14:paraId="23D693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367</w:t>
            </w:r>
          </w:p>
        </w:tc>
        <w:tc>
          <w:tcPr>
            <w:tcW w:w="0" w:type="auto"/>
            <w:tcBorders>
              <w:top w:val="nil"/>
              <w:left w:val="nil"/>
              <w:bottom w:val="nil"/>
              <w:right w:val="nil"/>
            </w:tcBorders>
            <w:shd w:val="clear" w:color="auto" w:fill="auto"/>
            <w:noWrap/>
            <w:vAlign w:val="bottom"/>
            <w:hideMark/>
          </w:tcPr>
          <w:p w14:paraId="79DA35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433F0E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158</w:t>
            </w:r>
          </w:p>
        </w:tc>
        <w:tc>
          <w:tcPr>
            <w:tcW w:w="0" w:type="auto"/>
            <w:tcBorders>
              <w:top w:val="nil"/>
              <w:left w:val="nil"/>
              <w:bottom w:val="nil"/>
              <w:right w:val="nil"/>
            </w:tcBorders>
            <w:shd w:val="clear" w:color="auto" w:fill="auto"/>
            <w:noWrap/>
            <w:vAlign w:val="bottom"/>
            <w:hideMark/>
          </w:tcPr>
          <w:p w14:paraId="6523CD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297E7E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173</w:t>
            </w:r>
          </w:p>
        </w:tc>
        <w:tc>
          <w:tcPr>
            <w:tcW w:w="0" w:type="auto"/>
            <w:tcBorders>
              <w:top w:val="nil"/>
              <w:left w:val="nil"/>
              <w:bottom w:val="nil"/>
              <w:right w:val="nil"/>
            </w:tcBorders>
            <w:shd w:val="clear" w:color="auto" w:fill="auto"/>
            <w:noWrap/>
            <w:vAlign w:val="bottom"/>
            <w:hideMark/>
          </w:tcPr>
          <w:p w14:paraId="74D0B4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05A215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62022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09C9EF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30184E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0C55892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487BB6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4D16EBB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035E3AB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50FFCA9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7F70F62" w14:textId="77777777" w:rsidTr="001D08A4">
        <w:trPr>
          <w:trHeight w:val="300"/>
        </w:trPr>
        <w:tc>
          <w:tcPr>
            <w:tcW w:w="990" w:type="dxa"/>
            <w:tcBorders>
              <w:top w:val="nil"/>
              <w:left w:val="nil"/>
              <w:bottom w:val="nil"/>
              <w:right w:val="nil"/>
            </w:tcBorders>
            <w:shd w:val="clear" w:color="auto" w:fill="auto"/>
            <w:noWrap/>
            <w:vAlign w:val="bottom"/>
            <w:hideMark/>
          </w:tcPr>
          <w:p w14:paraId="5B283A8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3159CA6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CB76A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390A9B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FCB3B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0.67</w:t>
            </w:r>
          </w:p>
        </w:tc>
        <w:tc>
          <w:tcPr>
            <w:tcW w:w="0" w:type="auto"/>
            <w:tcBorders>
              <w:top w:val="nil"/>
              <w:left w:val="nil"/>
              <w:bottom w:val="nil"/>
              <w:right w:val="nil"/>
            </w:tcBorders>
            <w:shd w:val="clear" w:color="auto" w:fill="auto"/>
            <w:noWrap/>
            <w:vAlign w:val="bottom"/>
            <w:hideMark/>
          </w:tcPr>
          <w:p w14:paraId="12C5DA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0.50</w:t>
            </w:r>
          </w:p>
        </w:tc>
        <w:tc>
          <w:tcPr>
            <w:tcW w:w="0" w:type="auto"/>
            <w:tcBorders>
              <w:top w:val="nil"/>
              <w:left w:val="nil"/>
              <w:bottom w:val="nil"/>
              <w:right w:val="nil"/>
            </w:tcBorders>
            <w:shd w:val="clear" w:color="auto" w:fill="auto"/>
            <w:noWrap/>
            <w:vAlign w:val="bottom"/>
            <w:hideMark/>
          </w:tcPr>
          <w:p w14:paraId="4B6686D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0.89</w:t>
            </w:r>
          </w:p>
        </w:tc>
        <w:tc>
          <w:tcPr>
            <w:tcW w:w="0" w:type="auto"/>
            <w:tcBorders>
              <w:top w:val="nil"/>
              <w:left w:val="nil"/>
              <w:bottom w:val="nil"/>
              <w:right w:val="nil"/>
            </w:tcBorders>
            <w:shd w:val="clear" w:color="auto" w:fill="auto"/>
            <w:noWrap/>
            <w:vAlign w:val="bottom"/>
            <w:hideMark/>
          </w:tcPr>
          <w:p w14:paraId="374FC6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611</w:t>
            </w:r>
          </w:p>
        </w:tc>
        <w:tc>
          <w:tcPr>
            <w:tcW w:w="0" w:type="auto"/>
            <w:tcBorders>
              <w:top w:val="nil"/>
              <w:left w:val="nil"/>
              <w:bottom w:val="nil"/>
              <w:right w:val="nil"/>
            </w:tcBorders>
            <w:shd w:val="clear" w:color="auto" w:fill="auto"/>
            <w:noWrap/>
            <w:vAlign w:val="bottom"/>
            <w:hideMark/>
          </w:tcPr>
          <w:p w14:paraId="0A862C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180</w:t>
            </w:r>
          </w:p>
        </w:tc>
        <w:tc>
          <w:tcPr>
            <w:tcW w:w="0" w:type="auto"/>
            <w:tcBorders>
              <w:top w:val="nil"/>
              <w:left w:val="nil"/>
              <w:bottom w:val="nil"/>
              <w:right w:val="nil"/>
            </w:tcBorders>
            <w:shd w:val="clear" w:color="auto" w:fill="auto"/>
            <w:noWrap/>
            <w:vAlign w:val="bottom"/>
            <w:hideMark/>
          </w:tcPr>
          <w:p w14:paraId="587726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189</w:t>
            </w:r>
          </w:p>
        </w:tc>
        <w:tc>
          <w:tcPr>
            <w:tcW w:w="0" w:type="auto"/>
            <w:tcBorders>
              <w:top w:val="nil"/>
              <w:left w:val="nil"/>
              <w:bottom w:val="nil"/>
              <w:right w:val="nil"/>
            </w:tcBorders>
            <w:shd w:val="clear" w:color="auto" w:fill="auto"/>
            <w:noWrap/>
            <w:vAlign w:val="bottom"/>
            <w:hideMark/>
          </w:tcPr>
          <w:p w14:paraId="6DFB3D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5A7618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361</w:t>
            </w:r>
          </w:p>
        </w:tc>
        <w:tc>
          <w:tcPr>
            <w:tcW w:w="0" w:type="auto"/>
            <w:tcBorders>
              <w:top w:val="nil"/>
              <w:left w:val="nil"/>
              <w:bottom w:val="nil"/>
              <w:right w:val="nil"/>
            </w:tcBorders>
            <w:shd w:val="clear" w:color="auto" w:fill="auto"/>
            <w:noWrap/>
            <w:vAlign w:val="bottom"/>
            <w:hideMark/>
          </w:tcPr>
          <w:p w14:paraId="7F95E5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138</w:t>
            </w:r>
          </w:p>
        </w:tc>
        <w:tc>
          <w:tcPr>
            <w:tcW w:w="0" w:type="auto"/>
            <w:tcBorders>
              <w:top w:val="nil"/>
              <w:left w:val="nil"/>
              <w:bottom w:val="nil"/>
              <w:right w:val="nil"/>
            </w:tcBorders>
            <w:shd w:val="clear" w:color="auto" w:fill="auto"/>
            <w:noWrap/>
            <w:vAlign w:val="bottom"/>
            <w:hideMark/>
          </w:tcPr>
          <w:p w14:paraId="3499D4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0C7FCF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1E3DC5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42D377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45AF488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07F3E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5C7BBF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127ECD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2593F3A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806FE4E" w14:textId="77777777" w:rsidTr="001D08A4">
        <w:trPr>
          <w:trHeight w:val="300"/>
        </w:trPr>
        <w:tc>
          <w:tcPr>
            <w:tcW w:w="990" w:type="dxa"/>
            <w:tcBorders>
              <w:top w:val="nil"/>
              <w:left w:val="nil"/>
              <w:bottom w:val="nil"/>
              <w:right w:val="nil"/>
            </w:tcBorders>
            <w:shd w:val="clear" w:color="auto" w:fill="auto"/>
            <w:noWrap/>
            <w:vAlign w:val="bottom"/>
            <w:hideMark/>
          </w:tcPr>
          <w:p w14:paraId="1C15E18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E7A5B2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707AFD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CF1F90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9EAD8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0.14</w:t>
            </w:r>
          </w:p>
        </w:tc>
        <w:tc>
          <w:tcPr>
            <w:tcW w:w="0" w:type="auto"/>
            <w:tcBorders>
              <w:top w:val="nil"/>
              <w:left w:val="nil"/>
              <w:bottom w:val="nil"/>
              <w:right w:val="nil"/>
            </w:tcBorders>
            <w:shd w:val="clear" w:color="auto" w:fill="auto"/>
            <w:noWrap/>
            <w:vAlign w:val="bottom"/>
            <w:hideMark/>
          </w:tcPr>
          <w:p w14:paraId="417FD23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0.07</w:t>
            </w:r>
          </w:p>
        </w:tc>
        <w:tc>
          <w:tcPr>
            <w:tcW w:w="0" w:type="auto"/>
            <w:tcBorders>
              <w:top w:val="nil"/>
              <w:left w:val="nil"/>
              <w:bottom w:val="nil"/>
              <w:right w:val="nil"/>
            </w:tcBorders>
            <w:shd w:val="clear" w:color="auto" w:fill="auto"/>
            <w:noWrap/>
            <w:vAlign w:val="bottom"/>
            <w:hideMark/>
          </w:tcPr>
          <w:p w14:paraId="5FB007E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0.19</w:t>
            </w:r>
          </w:p>
        </w:tc>
        <w:tc>
          <w:tcPr>
            <w:tcW w:w="0" w:type="auto"/>
            <w:tcBorders>
              <w:top w:val="nil"/>
              <w:left w:val="nil"/>
              <w:bottom w:val="nil"/>
              <w:right w:val="nil"/>
            </w:tcBorders>
            <w:shd w:val="clear" w:color="auto" w:fill="auto"/>
            <w:noWrap/>
            <w:vAlign w:val="bottom"/>
            <w:hideMark/>
          </w:tcPr>
          <w:p w14:paraId="7F2C22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248</w:t>
            </w:r>
          </w:p>
        </w:tc>
        <w:tc>
          <w:tcPr>
            <w:tcW w:w="0" w:type="auto"/>
            <w:tcBorders>
              <w:top w:val="nil"/>
              <w:left w:val="nil"/>
              <w:bottom w:val="nil"/>
              <w:right w:val="nil"/>
            </w:tcBorders>
            <w:shd w:val="clear" w:color="auto" w:fill="auto"/>
            <w:noWrap/>
            <w:vAlign w:val="bottom"/>
            <w:hideMark/>
          </w:tcPr>
          <w:p w14:paraId="5B2707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036941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247</w:t>
            </w:r>
          </w:p>
        </w:tc>
        <w:tc>
          <w:tcPr>
            <w:tcW w:w="0" w:type="auto"/>
            <w:tcBorders>
              <w:top w:val="nil"/>
              <w:left w:val="nil"/>
              <w:bottom w:val="nil"/>
              <w:right w:val="nil"/>
            </w:tcBorders>
            <w:shd w:val="clear" w:color="auto" w:fill="auto"/>
            <w:noWrap/>
            <w:vAlign w:val="bottom"/>
            <w:hideMark/>
          </w:tcPr>
          <w:p w14:paraId="7800FE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592586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0FA8CC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59C125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159</w:t>
            </w:r>
          </w:p>
        </w:tc>
        <w:tc>
          <w:tcPr>
            <w:tcW w:w="0" w:type="auto"/>
            <w:tcBorders>
              <w:top w:val="nil"/>
              <w:left w:val="nil"/>
              <w:bottom w:val="nil"/>
              <w:right w:val="nil"/>
            </w:tcBorders>
            <w:shd w:val="clear" w:color="auto" w:fill="auto"/>
            <w:noWrap/>
            <w:vAlign w:val="bottom"/>
            <w:hideMark/>
          </w:tcPr>
          <w:p w14:paraId="61BAF8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5CEB5E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4C850CE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274C68B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3958E3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222DF4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58073CA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28AE0BC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FB5AF1B" w14:textId="77777777" w:rsidTr="001D08A4">
        <w:trPr>
          <w:trHeight w:val="300"/>
        </w:trPr>
        <w:tc>
          <w:tcPr>
            <w:tcW w:w="990" w:type="dxa"/>
            <w:tcBorders>
              <w:top w:val="nil"/>
              <w:left w:val="nil"/>
              <w:bottom w:val="nil"/>
              <w:right w:val="nil"/>
            </w:tcBorders>
            <w:shd w:val="clear" w:color="auto" w:fill="auto"/>
            <w:noWrap/>
            <w:vAlign w:val="bottom"/>
            <w:hideMark/>
          </w:tcPr>
          <w:p w14:paraId="7F56B97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3D16273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5EAE46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F4966E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6DFDDF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0.13</w:t>
            </w:r>
          </w:p>
        </w:tc>
        <w:tc>
          <w:tcPr>
            <w:tcW w:w="0" w:type="auto"/>
            <w:tcBorders>
              <w:top w:val="nil"/>
              <w:left w:val="nil"/>
              <w:bottom w:val="nil"/>
              <w:right w:val="nil"/>
            </w:tcBorders>
            <w:shd w:val="clear" w:color="auto" w:fill="auto"/>
            <w:noWrap/>
            <w:vAlign w:val="bottom"/>
            <w:hideMark/>
          </w:tcPr>
          <w:p w14:paraId="3F74DA4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0.08</w:t>
            </w:r>
          </w:p>
        </w:tc>
        <w:tc>
          <w:tcPr>
            <w:tcW w:w="0" w:type="auto"/>
            <w:tcBorders>
              <w:top w:val="nil"/>
              <w:left w:val="nil"/>
              <w:bottom w:val="nil"/>
              <w:right w:val="nil"/>
            </w:tcBorders>
            <w:shd w:val="clear" w:color="auto" w:fill="auto"/>
            <w:noWrap/>
            <w:vAlign w:val="bottom"/>
            <w:hideMark/>
          </w:tcPr>
          <w:p w14:paraId="00E7352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0.17</w:t>
            </w:r>
          </w:p>
        </w:tc>
        <w:tc>
          <w:tcPr>
            <w:tcW w:w="0" w:type="auto"/>
            <w:tcBorders>
              <w:top w:val="nil"/>
              <w:left w:val="nil"/>
              <w:bottom w:val="nil"/>
              <w:right w:val="nil"/>
            </w:tcBorders>
            <w:shd w:val="clear" w:color="auto" w:fill="auto"/>
            <w:noWrap/>
            <w:vAlign w:val="bottom"/>
            <w:hideMark/>
          </w:tcPr>
          <w:p w14:paraId="40EF05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260</w:t>
            </w:r>
          </w:p>
        </w:tc>
        <w:tc>
          <w:tcPr>
            <w:tcW w:w="0" w:type="auto"/>
            <w:tcBorders>
              <w:top w:val="nil"/>
              <w:left w:val="nil"/>
              <w:bottom w:val="nil"/>
              <w:right w:val="nil"/>
            </w:tcBorders>
            <w:shd w:val="clear" w:color="auto" w:fill="auto"/>
            <w:noWrap/>
            <w:vAlign w:val="bottom"/>
            <w:hideMark/>
          </w:tcPr>
          <w:p w14:paraId="2CA226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63A18E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259</w:t>
            </w:r>
          </w:p>
        </w:tc>
        <w:tc>
          <w:tcPr>
            <w:tcW w:w="0" w:type="auto"/>
            <w:tcBorders>
              <w:top w:val="nil"/>
              <w:left w:val="nil"/>
              <w:bottom w:val="nil"/>
              <w:right w:val="nil"/>
            </w:tcBorders>
            <w:shd w:val="clear" w:color="auto" w:fill="auto"/>
            <w:noWrap/>
            <w:vAlign w:val="bottom"/>
            <w:hideMark/>
          </w:tcPr>
          <w:p w14:paraId="47E6D7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7DEE8A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434551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554E00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bottom"/>
            <w:hideMark/>
          </w:tcPr>
          <w:p w14:paraId="2C6781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19E875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05F4047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7D5BFE3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4D33FA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5E2ADDF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2D9196E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5.9</w:t>
            </w:r>
          </w:p>
        </w:tc>
        <w:tc>
          <w:tcPr>
            <w:tcW w:w="0" w:type="auto"/>
            <w:tcBorders>
              <w:top w:val="nil"/>
              <w:left w:val="nil"/>
              <w:bottom w:val="nil"/>
              <w:right w:val="nil"/>
            </w:tcBorders>
            <w:shd w:val="clear" w:color="auto" w:fill="auto"/>
            <w:noWrap/>
            <w:vAlign w:val="bottom"/>
            <w:hideMark/>
          </w:tcPr>
          <w:p w14:paraId="455818A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405359E" w14:textId="77777777" w:rsidTr="001D08A4">
        <w:trPr>
          <w:trHeight w:val="300"/>
        </w:trPr>
        <w:tc>
          <w:tcPr>
            <w:tcW w:w="990" w:type="dxa"/>
            <w:tcBorders>
              <w:top w:val="nil"/>
              <w:left w:val="nil"/>
              <w:bottom w:val="nil"/>
              <w:right w:val="nil"/>
            </w:tcBorders>
            <w:shd w:val="clear" w:color="auto" w:fill="auto"/>
            <w:noWrap/>
            <w:vAlign w:val="bottom"/>
            <w:hideMark/>
          </w:tcPr>
          <w:p w14:paraId="580B77B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AFDCB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575DE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5E6846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7727F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0.24</w:t>
            </w:r>
          </w:p>
        </w:tc>
        <w:tc>
          <w:tcPr>
            <w:tcW w:w="0" w:type="auto"/>
            <w:tcBorders>
              <w:top w:val="nil"/>
              <w:left w:val="nil"/>
              <w:bottom w:val="nil"/>
              <w:right w:val="nil"/>
            </w:tcBorders>
            <w:shd w:val="clear" w:color="auto" w:fill="auto"/>
            <w:noWrap/>
            <w:vAlign w:val="bottom"/>
            <w:hideMark/>
          </w:tcPr>
          <w:p w14:paraId="0E9D6BC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0.10</w:t>
            </w:r>
          </w:p>
        </w:tc>
        <w:tc>
          <w:tcPr>
            <w:tcW w:w="0" w:type="auto"/>
            <w:tcBorders>
              <w:top w:val="nil"/>
              <w:left w:val="nil"/>
              <w:bottom w:val="nil"/>
              <w:right w:val="nil"/>
            </w:tcBorders>
            <w:shd w:val="clear" w:color="auto" w:fill="auto"/>
            <w:noWrap/>
            <w:vAlign w:val="bottom"/>
            <w:hideMark/>
          </w:tcPr>
          <w:p w14:paraId="483DAE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0.37</w:t>
            </w:r>
          </w:p>
        </w:tc>
        <w:tc>
          <w:tcPr>
            <w:tcW w:w="0" w:type="auto"/>
            <w:tcBorders>
              <w:top w:val="nil"/>
              <w:left w:val="nil"/>
              <w:bottom w:val="nil"/>
              <w:right w:val="nil"/>
            </w:tcBorders>
            <w:shd w:val="clear" w:color="auto" w:fill="auto"/>
            <w:noWrap/>
            <w:vAlign w:val="bottom"/>
            <w:hideMark/>
          </w:tcPr>
          <w:p w14:paraId="016031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317</w:t>
            </w:r>
          </w:p>
        </w:tc>
        <w:tc>
          <w:tcPr>
            <w:tcW w:w="0" w:type="auto"/>
            <w:tcBorders>
              <w:top w:val="nil"/>
              <w:left w:val="nil"/>
              <w:bottom w:val="nil"/>
              <w:right w:val="nil"/>
            </w:tcBorders>
            <w:shd w:val="clear" w:color="auto" w:fill="auto"/>
            <w:noWrap/>
            <w:vAlign w:val="bottom"/>
            <w:hideMark/>
          </w:tcPr>
          <w:p w14:paraId="6268EF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105</w:t>
            </w:r>
          </w:p>
        </w:tc>
        <w:tc>
          <w:tcPr>
            <w:tcW w:w="0" w:type="auto"/>
            <w:tcBorders>
              <w:top w:val="nil"/>
              <w:left w:val="nil"/>
              <w:bottom w:val="nil"/>
              <w:right w:val="nil"/>
            </w:tcBorders>
            <w:shd w:val="clear" w:color="auto" w:fill="auto"/>
            <w:noWrap/>
            <w:vAlign w:val="bottom"/>
            <w:hideMark/>
          </w:tcPr>
          <w:p w14:paraId="6EAF38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530538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0A4E31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74DD20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623176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1EAA26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008C10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1871E3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641EA32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066737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40BB92B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76F804C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23DCADD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16722E3" w14:textId="77777777" w:rsidTr="001D08A4">
        <w:trPr>
          <w:trHeight w:val="300"/>
        </w:trPr>
        <w:tc>
          <w:tcPr>
            <w:tcW w:w="990" w:type="dxa"/>
            <w:tcBorders>
              <w:top w:val="nil"/>
              <w:left w:val="nil"/>
              <w:bottom w:val="nil"/>
              <w:right w:val="nil"/>
            </w:tcBorders>
            <w:shd w:val="clear" w:color="auto" w:fill="auto"/>
            <w:noWrap/>
            <w:vAlign w:val="bottom"/>
            <w:hideMark/>
          </w:tcPr>
          <w:p w14:paraId="36E6D08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FDBAF7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9E7B7A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97C934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B2BB5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0.34</w:t>
            </w:r>
          </w:p>
        </w:tc>
        <w:tc>
          <w:tcPr>
            <w:tcW w:w="0" w:type="auto"/>
            <w:tcBorders>
              <w:top w:val="nil"/>
              <w:left w:val="nil"/>
              <w:bottom w:val="nil"/>
              <w:right w:val="nil"/>
            </w:tcBorders>
            <w:shd w:val="clear" w:color="auto" w:fill="auto"/>
            <w:noWrap/>
            <w:vAlign w:val="bottom"/>
            <w:hideMark/>
          </w:tcPr>
          <w:p w14:paraId="26DD24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0.18</w:t>
            </w:r>
          </w:p>
        </w:tc>
        <w:tc>
          <w:tcPr>
            <w:tcW w:w="0" w:type="auto"/>
            <w:tcBorders>
              <w:top w:val="nil"/>
              <w:left w:val="nil"/>
              <w:bottom w:val="nil"/>
              <w:right w:val="nil"/>
            </w:tcBorders>
            <w:shd w:val="clear" w:color="auto" w:fill="auto"/>
            <w:noWrap/>
            <w:vAlign w:val="bottom"/>
            <w:hideMark/>
          </w:tcPr>
          <w:p w14:paraId="0CBE77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0.50</w:t>
            </w:r>
          </w:p>
        </w:tc>
        <w:tc>
          <w:tcPr>
            <w:tcW w:w="0" w:type="auto"/>
            <w:tcBorders>
              <w:top w:val="nil"/>
              <w:left w:val="nil"/>
              <w:bottom w:val="nil"/>
              <w:right w:val="nil"/>
            </w:tcBorders>
            <w:shd w:val="clear" w:color="auto" w:fill="auto"/>
            <w:noWrap/>
            <w:vAlign w:val="bottom"/>
            <w:hideMark/>
          </w:tcPr>
          <w:p w14:paraId="01F567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568</w:t>
            </w:r>
          </w:p>
        </w:tc>
        <w:tc>
          <w:tcPr>
            <w:tcW w:w="0" w:type="auto"/>
            <w:tcBorders>
              <w:top w:val="nil"/>
              <w:left w:val="nil"/>
              <w:bottom w:val="nil"/>
              <w:right w:val="nil"/>
            </w:tcBorders>
            <w:shd w:val="clear" w:color="auto" w:fill="auto"/>
            <w:noWrap/>
            <w:vAlign w:val="bottom"/>
            <w:hideMark/>
          </w:tcPr>
          <w:p w14:paraId="3E9ECE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176</w:t>
            </w:r>
          </w:p>
        </w:tc>
        <w:tc>
          <w:tcPr>
            <w:tcW w:w="0" w:type="auto"/>
            <w:tcBorders>
              <w:top w:val="nil"/>
              <w:left w:val="nil"/>
              <w:bottom w:val="nil"/>
              <w:right w:val="nil"/>
            </w:tcBorders>
            <w:shd w:val="clear" w:color="auto" w:fill="auto"/>
            <w:noWrap/>
            <w:vAlign w:val="bottom"/>
            <w:hideMark/>
          </w:tcPr>
          <w:p w14:paraId="6D5EFB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274</w:t>
            </w:r>
          </w:p>
        </w:tc>
        <w:tc>
          <w:tcPr>
            <w:tcW w:w="0" w:type="auto"/>
            <w:tcBorders>
              <w:top w:val="nil"/>
              <w:left w:val="nil"/>
              <w:bottom w:val="nil"/>
              <w:right w:val="nil"/>
            </w:tcBorders>
            <w:shd w:val="clear" w:color="auto" w:fill="auto"/>
            <w:noWrap/>
            <w:vAlign w:val="bottom"/>
            <w:hideMark/>
          </w:tcPr>
          <w:p w14:paraId="6FD901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731CF5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276</w:t>
            </w:r>
          </w:p>
        </w:tc>
        <w:tc>
          <w:tcPr>
            <w:tcW w:w="0" w:type="auto"/>
            <w:tcBorders>
              <w:top w:val="nil"/>
              <w:left w:val="nil"/>
              <w:bottom w:val="nil"/>
              <w:right w:val="nil"/>
            </w:tcBorders>
            <w:shd w:val="clear" w:color="auto" w:fill="auto"/>
            <w:noWrap/>
            <w:vAlign w:val="bottom"/>
            <w:hideMark/>
          </w:tcPr>
          <w:p w14:paraId="390CD9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3CF6B0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5EEAB3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6CFA99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64E87E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463BF1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04AA1E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0D675CD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160777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CD4239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B3F0BF2" w14:textId="77777777" w:rsidTr="001D08A4">
        <w:trPr>
          <w:trHeight w:val="300"/>
        </w:trPr>
        <w:tc>
          <w:tcPr>
            <w:tcW w:w="990" w:type="dxa"/>
            <w:tcBorders>
              <w:top w:val="nil"/>
              <w:left w:val="nil"/>
              <w:bottom w:val="nil"/>
              <w:right w:val="nil"/>
            </w:tcBorders>
            <w:shd w:val="clear" w:color="auto" w:fill="auto"/>
            <w:noWrap/>
            <w:vAlign w:val="bottom"/>
            <w:hideMark/>
          </w:tcPr>
          <w:p w14:paraId="1CB24B3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EFB397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6D9747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F54A24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4CE1B9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0.07</w:t>
            </w:r>
          </w:p>
        </w:tc>
        <w:tc>
          <w:tcPr>
            <w:tcW w:w="0" w:type="auto"/>
            <w:tcBorders>
              <w:top w:val="nil"/>
              <w:left w:val="nil"/>
              <w:bottom w:val="nil"/>
              <w:right w:val="nil"/>
            </w:tcBorders>
            <w:shd w:val="clear" w:color="auto" w:fill="auto"/>
            <w:noWrap/>
            <w:vAlign w:val="bottom"/>
            <w:hideMark/>
          </w:tcPr>
          <w:p w14:paraId="0A8EE4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w:t>
            </w:r>
          </w:p>
        </w:tc>
        <w:tc>
          <w:tcPr>
            <w:tcW w:w="0" w:type="auto"/>
            <w:tcBorders>
              <w:top w:val="nil"/>
              <w:left w:val="nil"/>
              <w:bottom w:val="nil"/>
              <w:right w:val="nil"/>
            </w:tcBorders>
            <w:shd w:val="clear" w:color="auto" w:fill="auto"/>
            <w:noWrap/>
            <w:vAlign w:val="bottom"/>
            <w:hideMark/>
          </w:tcPr>
          <w:p w14:paraId="26EBF21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0.13</w:t>
            </w:r>
          </w:p>
        </w:tc>
        <w:tc>
          <w:tcPr>
            <w:tcW w:w="0" w:type="auto"/>
            <w:tcBorders>
              <w:top w:val="nil"/>
              <w:left w:val="nil"/>
              <w:bottom w:val="nil"/>
              <w:right w:val="nil"/>
            </w:tcBorders>
            <w:shd w:val="clear" w:color="auto" w:fill="auto"/>
            <w:noWrap/>
            <w:vAlign w:val="bottom"/>
            <w:hideMark/>
          </w:tcPr>
          <w:p w14:paraId="44B385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360E65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614FD0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283</w:t>
            </w:r>
          </w:p>
        </w:tc>
        <w:tc>
          <w:tcPr>
            <w:tcW w:w="0" w:type="auto"/>
            <w:tcBorders>
              <w:top w:val="nil"/>
              <w:left w:val="nil"/>
              <w:bottom w:val="nil"/>
              <w:right w:val="nil"/>
            </w:tcBorders>
            <w:shd w:val="clear" w:color="auto" w:fill="auto"/>
            <w:noWrap/>
            <w:vAlign w:val="bottom"/>
            <w:hideMark/>
          </w:tcPr>
          <w:p w14:paraId="4E0530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382A11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40E1D6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32EE96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282</w:t>
            </w:r>
          </w:p>
        </w:tc>
        <w:tc>
          <w:tcPr>
            <w:tcW w:w="0" w:type="auto"/>
            <w:tcBorders>
              <w:top w:val="nil"/>
              <w:left w:val="nil"/>
              <w:bottom w:val="nil"/>
              <w:right w:val="nil"/>
            </w:tcBorders>
            <w:shd w:val="clear" w:color="auto" w:fill="auto"/>
            <w:noWrap/>
            <w:vAlign w:val="bottom"/>
            <w:hideMark/>
          </w:tcPr>
          <w:p w14:paraId="06065C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3D0FF4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281EF12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61521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33BFAD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5B74339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3EBA2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51D59EE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52189AA" w14:textId="77777777" w:rsidTr="001D08A4">
        <w:trPr>
          <w:trHeight w:val="300"/>
        </w:trPr>
        <w:tc>
          <w:tcPr>
            <w:tcW w:w="990" w:type="dxa"/>
            <w:tcBorders>
              <w:top w:val="nil"/>
              <w:left w:val="nil"/>
              <w:bottom w:val="nil"/>
              <w:right w:val="nil"/>
            </w:tcBorders>
            <w:shd w:val="clear" w:color="auto" w:fill="auto"/>
            <w:noWrap/>
            <w:vAlign w:val="bottom"/>
            <w:hideMark/>
          </w:tcPr>
          <w:p w14:paraId="0CBA039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728153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7C3A22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7304F3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35CC3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0.07</w:t>
            </w:r>
          </w:p>
        </w:tc>
        <w:tc>
          <w:tcPr>
            <w:tcW w:w="0" w:type="auto"/>
            <w:tcBorders>
              <w:top w:val="nil"/>
              <w:left w:val="nil"/>
              <w:bottom w:val="nil"/>
              <w:right w:val="nil"/>
            </w:tcBorders>
            <w:shd w:val="clear" w:color="auto" w:fill="auto"/>
            <w:noWrap/>
            <w:vAlign w:val="bottom"/>
            <w:hideMark/>
          </w:tcPr>
          <w:p w14:paraId="58BC7F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0.01</w:t>
            </w:r>
          </w:p>
        </w:tc>
        <w:tc>
          <w:tcPr>
            <w:tcW w:w="0" w:type="auto"/>
            <w:tcBorders>
              <w:top w:val="nil"/>
              <w:left w:val="nil"/>
              <w:bottom w:val="nil"/>
              <w:right w:val="nil"/>
            </w:tcBorders>
            <w:shd w:val="clear" w:color="auto" w:fill="auto"/>
            <w:noWrap/>
            <w:vAlign w:val="bottom"/>
            <w:hideMark/>
          </w:tcPr>
          <w:p w14:paraId="526573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0.12</w:t>
            </w:r>
          </w:p>
        </w:tc>
        <w:tc>
          <w:tcPr>
            <w:tcW w:w="0" w:type="auto"/>
            <w:tcBorders>
              <w:top w:val="nil"/>
              <w:left w:val="nil"/>
              <w:bottom w:val="nil"/>
              <w:right w:val="nil"/>
            </w:tcBorders>
            <w:shd w:val="clear" w:color="auto" w:fill="auto"/>
            <w:noWrap/>
            <w:vAlign w:val="bottom"/>
            <w:hideMark/>
          </w:tcPr>
          <w:p w14:paraId="190122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140</w:t>
            </w:r>
          </w:p>
        </w:tc>
        <w:tc>
          <w:tcPr>
            <w:tcW w:w="0" w:type="auto"/>
            <w:tcBorders>
              <w:top w:val="nil"/>
              <w:left w:val="nil"/>
              <w:bottom w:val="nil"/>
              <w:right w:val="nil"/>
            </w:tcBorders>
            <w:shd w:val="clear" w:color="auto" w:fill="auto"/>
            <w:noWrap/>
            <w:vAlign w:val="bottom"/>
            <w:hideMark/>
          </w:tcPr>
          <w:p w14:paraId="5B8515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1B9F97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278</w:t>
            </w:r>
          </w:p>
        </w:tc>
        <w:tc>
          <w:tcPr>
            <w:tcW w:w="0" w:type="auto"/>
            <w:tcBorders>
              <w:top w:val="nil"/>
              <w:left w:val="nil"/>
              <w:bottom w:val="nil"/>
              <w:right w:val="nil"/>
            </w:tcBorders>
            <w:shd w:val="clear" w:color="auto" w:fill="auto"/>
            <w:noWrap/>
            <w:vAlign w:val="bottom"/>
            <w:hideMark/>
          </w:tcPr>
          <w:p w14:paraId="547776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061A83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42391C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3F7A5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287</w:t>
            </w:r>
          </w:p>
        </w:tc>
        <w:tc>
          <w:tcPr>
            <w:tcW w:w="0" w:type="auto"/>
            <w:tcBorders>
              <w:top w:val="nil"/>
              <w:left w:val="nil"/>
              <w:bottom w:val="nil"/>
              <w:right w:val="nil"/>
            </w:tcBorders>
            <w:shd w:val="clear" w:color="auto" w:fill="auto"/>
            <w:noWrap/>
            <w:vAlign w:val="bottom"/>
            <w:hideMark/>
          </w:tcPr>
          <w:p w14:paraId="6E9BB9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6721E9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B11CFA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155836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742F97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60D402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407F7BD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5.5</w:t>
            </w:r>
          </w:p>
        </w:tc>
        <w:tc>
          <w:tcPr>
            <w:tcW w:w="0" w:type="auto"/>
            <w:tcBorders>
              <w:top w:val="nil"/>
              <w:left w:val="nil"/>
              <w:bottom w:val="nil"/>
              <w:right w:val="nil"/>
            </w:tcBorders>
            <w:shd w:val="clear" w:color="auto" w:fill="auto"/>
            <w:noWrap/>
            <w:vAlign w:val="bottom"/>
            <w:hideMark/>
          </w:tcPr>
          <w:p w14:paraId="75BE6B2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3BD43B5" w14:textId="77777777" w:rsidTr="001D08A4">
        <w:trPr>
          <w:trHeight w:val="300"/>
        </w:trPr>
        <w:tc>
          <w:tcPr>
            <w:tcW w:w="990" w:type="dxa"/>
            <w:tcBorders>
              <w:top w:val="nil"/>
              <w:left w:val="nil"/>
              <w:bottom w:val="nil"/>
              <w:right w:val="nil"/>
            </w:tcBorders>
            <w:shd w:val="clear" w:color="auto" w:fill="auto"/>
            <w:noWrap/>
            <w:vAlign w:val="bottom"/>
            <w:hideMark/>
          </w:tcPr>
          <w:p w14:paraId="12AB182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8CA380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0D456A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D0D5D5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4C3E6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0.12</w:t>
            </w:r>
          </w:p>
        </w:tc>
        <w:tc>
          <w:tcPr>
            <w:tcW w:w="0" w:type="auto"/>
            <w:tcBorders>
              <w:top w:val="nil"/>
              <w:left w:val="nil"/>
              <w:bottom w:val="nil"/>
              <w:right w:val="nil"/>
            </w:tcBorders>
            <w:shd w:val="clear" w:color="auto" w:fill="auto"/>
            <w:noWrap/>
            <w:vAlign w:val="bottom"/>
            <w:hideMark/>
          </w:tcPr>
          <w:p w14:paraId="2A6A85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w:t>
            </w:r>
          </w:p>
        </w:tc>
        <w:tc>
          <w:tcPr>
            <w:tcW w:w="0" w:type="auto"/>
            <w:tcBorders>
              <w:top w:val="nil"/>
              <w:left w:val="nil"/>
              <w:bottom w:val="nil"/>
              <w:right w:val="nil"/>
            </w:tcBorders>
            <w:shd w:val="clear" w:color="auto" w:fill="auto"/>
            <w:noWrap/>
            <w:vAlign w:val="bottom"/>
            <w:hideMark/>
          </w:tcPr>
          <w:p w14:paraId="53853E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0.25</w:t>
            </w:r>
          </w:p>
        </w:tc>
        <w:tc>
          <w:tcPr>
            <w:tcW w:w="0" w:type="auto"/>
            <w:tcBorders>
              <w:top w:val="nil"/>
              <w:left w:val="nil"/>
              <w:bottom w:val="nil"/>
              <w:right w:val="nil"/>
            </w:tcBorders>
            <w:shd w:val="clear" w:color="auto" w:fill="auto"/>
            <w:noWrap/>
            <w:vAlign w:val="bottom"/>
            <w:hideMark/>
          </w:tcPr>
          <w:p w14:paraId="39B25B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217</w:t>
            </w:r>
          </w:p>
        </w:tc>
        <w:tc>
          <w:tcPr>
            <w:tcW w:w="0" w:type="auto"/>
            <w:tcBorders>
              <w:top w:val="nil"/>
              <w:left w:val="nil"/>
              <w:bottom w:val="nil"/>
              <w:right w:val="nil"/>
            </w:tcBorders>
            <w:shd w:val="clear" w:color="auto" w:fill="auto"/>
            <w:noWrap/>
            <w:vAlign w:val="bottom"/>
            <w:hideMark/>
          </w:tcPr>
          <w:p w14:paraId="0A69F1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1D7064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250</w:t>
            </w:r>
          </w:p>
        </w:tc>
        <w:tc>
          <w:tcPr>
            <w:tcW w:w="0" w:type="auto"/>
            <w:tcBorders>
              <w:top w:val="nil"/>
              <w:left w:val="nil"/>
              <w:bottom w:val="nil"/>
              <w:right w:val="nil"/>
            </w:tcBorders>
            <w:shd w:val="clear" w:color="auto" w:fill="auto"/>
            <w:noWrap/>
            <w:vAlign w:val="bottom"/>
            <w:hideMark/>
          </w:tcPr>
          <w:p w14:paraId="7BCD86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16AFC4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70148D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5F78A8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184</w:t>
            </w:r>
          </w:p>
        </w:tc>
        <w:tc>
          <w:tcPr>
            <w:tcW w:w="0" w:type="auto"/>
            <w:tcBorders>
              <w:top w:val="nil"/>
              <w:left w:val="nil"/>
              <w:bottom w:val="nil"/>
              <w:right w:val="nil"/>
            </w:tcBorders>
            <w:shd w:val="clear" w:color="auto" w:fill="auto"/>
            <w:noWrap/>
            <w:vAlign w:val="bottom"/>
            <w:hideMark/>
          </w:tcPr>
          <w:p w14:paraId="32D3D7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03F5E5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B6BA60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3BCC29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226911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3D2E6F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3CF2CFD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4A1D5E7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30856FA" w14:textId="77777777" w:rsidTr="001D08A4">
        <w:trPr>
          <w:trHeight w:val="300"/>
        </w:trPr>
        <w:tc>
          <w:tcPr>
            <w:tcW w:w="990" w:type="dxa"/>
            <w:tcBorders>
              <w:top w:val="nil"/>
              <w:left w:val="nil"/>
              <w:bottom w:val="nil"/>
              <w:right w:val="nil"/>
            </w:tcBorders>
            <w:shd w:val="clear" w:color="auto" w:fill="auto"/>
            <w:noWrap/>
            <w:vAlign w:val="bottom"/>
            <w:hideMark/>
          </w:tcPr>
          <w:p w14:paraId="6EDB601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102AE1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EDEABA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F6C487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825B1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0.17</w:t>
            </w:r>
          </w:p>
        </w:tc>
        <w:tc>
          <w:tcPr>
            <w:tcW w:w="0" w:type="auto"/>
            <w:tcBorders>
              <w:top w:val="nil"/>
              <w:left w:val="nil"/>
              <w:bottom w:val="nil"/>
              <w:right w:val="nil"/>
            </w:tcBorders>
            <w:shd w:val="clear" w:color="auto" w:fill="auto"/>
            <w:noWrap/>
            <w:vAlign w:val="bottom"/>
            <w:hideMark/>
          </w:tcPr>
          <w:p w14:paraId="6928057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w:t>
            </w:r>
          </w:p>
        </w:tc>
        <w:tc>
          <w:tcPr>
            <w:tcW w:w="0" w:type="auto"/>
            <w:tcBorders>
              <w:top w:val="nil"/>
              <w:left w:val="nil"/>
              <w:bottom w:val="nil"/>
              <w:right w:val="nil"/>
            </w:tcBorders>
            <w:shd w:val="clear" w:color="auto" w:fill="auto"/>
            <w:noWrap/>
            <w:vAlign w:val="bottom"/>
            <w:hideMark/>
          </w:tcPr>
          <w:p w14:paraId="3F65EEA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0.33</w:t>
            </w:r>
          </w:p>
        </w:tc>
        <w:tc>
          <w:tcPr>
            <w:tcW w:w="0" w:type="auto"/>
            <w:tcBorders>
              <w:top w:val="nil"/>
              <w:left w:val="nil"/>
              <w:bottom w:val="nil"/>
              <w:right w:val="nil"/>
            </w:tcBorders>
            <w:shd w:val="clear" w:color="auto" w:fill="auto"/>
            <w:noWrap/>
            <w:vAlign w:val="bottom"/>
            <w:hideMark/>
          </w:tcPr>
          <w:p w14:paraId="44809F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456</w:t>
            </w:r>
          </w:p>
        </w:tc>
        <w:tc>
          <w:tcPr>
            <w:tcW w:w="0" w:type="auto"/>
            <w:tcBorders>
              <w:top w:val="nil"/>
              <w:left w:val="nil"/>
              <w:bottom w:val="nil"/>
              <w:right w:val="nil"/>
            </w:tcBorders>
            <w:shd w:val="clear" w:color="auto" w:fill="auto"/>
            <w:noWrap/>
            <w:vAlign w:val="bottom"/>
            <w:hideMark/>
          </w:tcPr>
          <w:p w14:paraId="156987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149</w:t>
            </w:r>
          </w:p>
        </w:tc>
        <w:tc>
          <w:tcPr>
            <w:tcW w:w="0" w:type="auto"/>
            <w:tcBorders>
              <w:top w:val="nil"/>
              <w:left w:val="nil"/>
              <w:bottom w:val="nil"/>
              <w:right w:val="nil"/>
            </w:tcBorders>
            <w:shd w:val="clear" w:color="auto" w:fill="auto"/>
            <w:noWrap/>
            <w:vAlign w:val="bottom"/>
            <w:hideMark/>
          </w:tcPr>
          <w:p w14:paraId="0C75B2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357</w:t>
            </w:r>
          </w:p>
        </w:tc>
        <w:tc>
          <w:tcPr>
            <w:tcW w:w="0" w:type="auto"/>
            <w:tcBorders>
              <w:top w:val="nil"/>
              <w:left w:val="nil"/>
              <w:bottom w:val="nil"/>
              <w:right w:val="nil"/>
            </w:tcBorders>
            <w:shd w:val="clear" w:color="auto" w:fill="auto"/>
            <w:noWrap/>
            <w:vAlign w:val="bottom"/>
            <w:hideMark/>
          </w:tcPr>
          <w:p w14:paraId="1A492C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043074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193</w:t>
            </w:r>
          </w:p>
        </w:tc>
        <w:tc>
          <w:tcPr>
            <w:tcW w:w="0" w:type="auto"/>
            <w:tcBorders>
              <w:top w:val="nil"/>
              <w:left w:val="nil"/>
              <w:bottom w:val="nil"/>
              <w:right w:val="nil"/>
            </w:tcBorders>
            <w:shd w:val="clear" w:color="auto" w:fill="auto"/>
            <w:noWrap/>
            <w:vAlign w:val="bottom"/>
            <w:hideMark/>
          </w:tcPr>
          <w:p w14:paraId="51E93E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7C0421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178</w:t>
            </w:r>
          </w:p>
        </w:tc>
        <w:tc>
          <w:tcPr>
            <w:tcW w:w="0" w:type="auto"/>
            <w:tcBorders>
              <w:top w:val="nil"/>
              <w:left w:val="nil"/>
              <w:bottom w:val="nil"/>
              <w:right w:val="nil"/>
            </w:tcBorders>
            <w:shd w:val="clear" w:color="auto" w:fill="auto"/>
            <w:noWrap/>
            <w:vAlign w:val="bottom"/>
            <w:hideMark/>
          </w:tcPr>
          <w:p w14:paraId="45782A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2DF636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59A2CF0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5ED92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162A04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64FBBF7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28ED73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387106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15D33A7" w14:textId="77777777" w:rsidTr="001D08A4">
        <w:trPr>
          <w:trHeight w:val="300"/>
        </w:trPr>
        <w:tc>
          <w:tcPr>
            <w:tcW w:w="990" w:type="dxa"/>
            <w:tcBorders>
              <w:top w:val="nil"/>
              <w:left w:val="nil"/>
              <w:bottom w:val="nil"/>
              <w:right w:val="nil"/>
            </w:tcBorders>
            <w:shd w:val="clear" w:color="auto" w:fill="auto"/>
            <w:noWrap/>
            <w:vAlign w:val="bottom"/>
            <w:hideMark/>
          </w:tcPr>
          <w:p w14:paraId="5F4F3B5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DA4026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7FDBB3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C03AF4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4690F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0.83</w:t>
            </w:r>
          </w:p>
        </w:tc>
        <w:tc>
          <w:tcPr>
            <w:tcW w:w="0" w:type="auto"/>
            <w:tcBorders>
              <w:top w:val="nil"/>
              <w:left w:val="nil"/>
              <w:bottom w:val="nil"/>
              <w:right w:val="nil"/>
            </w:tcBorders>
            <w:shd w:val="clear" w:color="auto" w:fill="auto"/>
            <w:noWrap/>
            <w:vAlign w:val="bottom"/>
            <w:hideMark/>
          </w:tcPr>
          <w:p w14:paraId="3D71D19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0.69</w:t>
            </w:r>
          </w:p>
        </w:tc>
        <w:tc>
          <w:tcPr>
            <w:tcW w:w="0" w:type="auto"/>
            <w:tcBorders>
              <w:top w:val="nil"/>
              <w:left w:val="nil"/>
              <w:bottom w:val="nil"/>
              <w:right w:val="nil"/>
            </w:tcBorders>
            <w:shd w:val="clear" w:color="auto" w:fill="auto"/>
            <w:noWrap/>
            <w:vAlign w:val="bottom"/>
            <w:hideMark/>
          </w:tcPr>
          <w:p w14:paraId="5283409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1.01</w:t>
            </w:r>
          </w:p>
        </w:tc>
        <w:tc>
          <w:tcPr>
            <w:tcW w:w="0" w:type="auto"/>
            <w:tcBorders>
              <w:top w:val="nil"/>
              <w:left w:val="nil"/>
              <w:bottom w:val="nil"/>
              <w:right w:val="nil"/>
            </w:tcBorders>
            <w:shd w:val="clear" w:color="auto" w:fill="auto"/>
            <w:noWrap/>
            <w:vAlign w:val="bottom"/>
            <w:hideMark/>
          </w:tcPr>
          <w:p w14:paraId="105292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541</w:t>
            </w:r>
          </w:p>
        </w:tc>
        <w:tc>
          <w:tcPr>
            <w:tcW w:w="0" w:type="auto"/>
            <w:tcBorders>
              <w:top w:val="nil"/>
              <w:left w:val="nil"/>
              <w:bottom w:val="nil"/>
              <w:right w:val="nil"/>
            </w:tcBorders>
            <w:shd w:val="clear" w:color="auto" w:fill="auto"/>
            <w:noWrap/>
            <w:vAlign w:val="bottom"/>
            <w:hideMark/>
          </w:tcPr>
          <w:p w14:paraId="4ADBDB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6F714D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102</w:t>
            </w:r>
          </w:p>
        </w:tc>
        <w:tc>
          <w:tcPr>
            <w:tcW w:w="0" w:type="auto"/>
            <w:tcBorders>
              <w:top w:val="nil"/>
              <w:left w:val="nil"/>
              <w:bottom w:val="nil"/>
              <w:right w:val="nil"/>
            </w:tcBorders>
            <w:shd w:val="clear" w:color="auto" w:fill="auto"/>
            <w:noWrap/>
            <w:vAlign w:val="bottom"/>
            <w:hideMark/>
          </w:tcPr>
          <w:p w14:paraId="68A71A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6DA74B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45F887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6A73F5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7D973C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2DEE7D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314E77E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5.9</w:t>
            </w:r>
          </w:p>
        </w:tc>
        <w:tc>
          <w:tcPr>
            <w:tcW w:w="0" w:type="auto"/>
            <w:tcBorders>
              <w:top w:val="nil"/>
              <w:left w:val="nil"/>
              <w:bottom w:val="nil"/>
              <w:right w:val="nil"/>
            </w:tcBorders>
            <w:shd w:val="clear" w:color="auto" w:fill="auto"/>
            <w:noWrap/>
            <w:vAlign w:val="bottom"/>
            <w:hideMark/>
          </w:tcPr>
          <w:p w14:paraId="2A5B4A7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9.6</w:t>
            </w:r>
          </w:p>
        </w:tc>
        <w:tc>
          <w:tcPr>
            <w:tcW w:w="0" w:type="auto"/>
            <w:tcBorders>
              <w:top w:val="nil"/>
              <w:left w:val="nil"/>
              <w:bottom w:val="nil"/>
              <w:right w:val="nil"/>
            </w:tcBorders>
            <w:shd w:val="clear" w:color="auto" w:fill="auto"/>
            <w:noWrap/>
            <w:vAlign w:val="bottom"/>
            <w:hideMark/>
          </w:tcPr>
          <w:p w14:paraId="0B4568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0BDBD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0A26B3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7.5</w:t>
            </w:r>
          </w:p>
        </w:tc>
        <w:tc>
          <w:tcPr>
            <w:tcW w:w="0" w:type="auto"/>
            <w:tcBorders>
              <w:top w:val="nil"/>
              <w:left w:val="nil"/>
              <w:bottom w:val="nil"/>
              <w:right w:val="nil"/>
            </w:tcBorders>
            <w:shd w:val="clear" w:color="auto" w:fill="auto"/>
            <w:noWrap/>
            <w:vAlign w:val="bottom"/>
            <w:hideMark/>
          </w:tcPr>
          <w:p w14:paraId="09D3E74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82F01D8" w14:textId="77777777" w:rsidTr="001D08A4">
        <w:trPr>
          <w:trHeight w:val="300"/>
        </w:trPr>
        <w:tc>
          <w:tcPr>
            <w:tcW w:w="990" w:type="dxa"/>
            <w:tcBorders>
              <w:top w:val="nil"/>
              <w:left w:val="nil"/>
              <w:bottom w:val="nil"/>
              <w:right w:val="nil"/>
            </w:tcBorders>
            <w:shd w:val="clear" w:color="auto" w:fill="auto"/>
            <w:noWrap/>
            <w:vAlign w:val="bottom"/>
            <w:hideMark/>
          </w:tcPr>
          <w:p w14:paraId="0F93521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1C20CD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C72B4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7765F4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330ED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0.51</w:t>
            </w:r>
          </w:p>
        </w:tc>
        <w:tc>
          <w:tcPr>
            <w:tcW w:w="0" w:type="auto"/>
            <w:tcBorders>
              <w:top w:val="nil"/>
              <w:left w:val="nil"/>
              <w:bottom w:val="nil"/>
              <w:right w:val="nil"/>
            </w:tcBorders>
            <w:shd w:val="clear" w:color="auto" w:fill="auto"/>
            <w:noWrap/>
            <w:vAlign w:val="bottom"/>
            <w:hideMark/>
          </w:tcPr>
          <w:p w14:paraId="2726A2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0.43</w:t>
            </w:r>
          </w:p>
        </w:tc>
        <w:tc>
          <w:tcPr>
            <w:tcW w:w="0" w:type="auto"/>
            <w:tcBorders>
              <w:top w:val="nil"/>
              <w:left w:val="nil"/>
              <w:bottom w:val="nil"/>
              <w:right w:val="nil"/>
            </w:tcBorders>
            <w:shd w:val="clear" w:color="auto" w:fill="auto"/>
            <w:noWrap/>
            <w:vAlign w:val="bottom"/>
            <w:hideMark/>
          </w:tcPr>
          <w:p w14:paraId="103607E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0.60</w:t>
            </w:r>
          </w:p>
        </w:tc>
        <w:tc>
          <w:tcPr>
            <w:tcW w:w="0" w:type="auto"/>
            <w:tcBorders>
              <w:top w:val="nil"/>
              <w:left w:val="nil"/>
              <w:bottom w:val="nil"/>
              <w:right w:val="nil"/>
            </w:tcBorders>
            <w:shd w:val="clear" w:color="auto" w:fill="auto"/>
            <w:noWrap/>
            <w:vAlign w:val="bottom"/>
            <w:hideMark/>
          </w:tcPr>
          <w:p w14:paraId="03DA3A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501</w:t>
            </w:r>
          </w:p>
        </w:tc>
        <w:tc>
          <w:tcPr>
            <w:tcW w:w="0" w:type="auto"/>
            <w:tcBorders>
              <w:top w:val="nil"/>
              <w:left w:val="nil"/>
              <w:bottom w:val="nil"/>
              <w:right w:val="nil"/>
            </w:tcBorders>
            <w:shd w:val="clear" w:color="auto" w:fill="auto"/>
            <w:noWrap/>
            <w:vAlign w:val="bottom"/>
            <w:hideMark/>
          </w:tcPr>
          <w:p w14:paraId="66061D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161</w:t>
            </w:r>
          </w:p>
        </w:tc>
        <w:tc>
          <w:tcPr>
            <w:tcW w:w="0" w:type="auto"/>
            <w:tcBorders>
              <w:top w:val="nil"/>
              <w:left w:val="nil"/>
              <w:bottom w:val="nil"/>
              <w:right w:val="nil"/>
            </w:tcBorders>
            <w:shd w:val="clear" w:color="auto" w:fill="auto"/>
            <w:noWrap/>
            <w:vAlign w:val="bottom"/>
            <w:hideMark/>
          </w:tcPr>
          <w:p w14:paraId="13B219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139</w:t>
            </w:r>
          </w:p>
        </w:tc>
        <w:tc>
          <w:tcPr>
            <w:tcW w:w="0" w:type="auto"/>
            <w:tcBorders>
              <w:top w:val="nil"/>
              <w:left w:val="nil"/>
              <w:bottom w:val="nil"/>
              <w:right w:val="nil"/>
            </w:tcBorders>
            <w:shd w:val="clear" w:color="auto" w:fill="auto"/>
            <w:noWrap/>
            <w:vAlign w:val="bottom"/>
            <w:hideMark/>
          </w:tcPr>
          <w:p w14:paraId="329240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FBF5E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5BABAF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48820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554A81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2644EF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3DB0EB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474A97F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11.0</w:t>
            </w:r>
          </w:p>
        </w:tc>
        <w:tc>
          <w:tcPr>
            <w:tcW w:w="0" w:type="auto"/>
            <w:tcBorders>
              <w:top w:val="nil"/>
              <w:left w:val="nil"/>
              <w:bottom w:val="nil"/>
              <w:right w:val="nil"/>
            </w:tcBorders>
            <w:shd w:val="clear" w:color="auto" w:fill="auto"/>
            <w:noWrap/>
            <w:vAlign w:val="bottom"/>
            <w:hideMark/>
          </w:tcPr>
          <w:p w14:paraId="13B564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30E721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2DFDCA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15.3</w:t>
            </w:r>
          </w:p>
        </w:tc>
        <w:tc>
          <w:tcPr>
            <w:tcW w:w="0" w:type="auto"/>
            <w:tcBorders>
              <w:top w:val="nil"/>
              <w:left w:val="nil"/>
              <w:bottom w:val="nil"/>
              <w:right w:val="nil"/>
            </w:tcBorders>
            <w:shd w:val="clear" w:color="auto" w:fill="auto"/>
            <w:noWrap/>
            <w:vAlign w:val="bottom"/>
            <w:hideMark/>
          </w:tcPr>
          <w:p w14:paraId="7C44D86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8BFB53D" w14:textId="77777777" w:rsidTr="001D08A4">
        <w:trPr>
          <w:trHeight w:val="300"/>
        </w:trPr>
        <w:tc>
          <w:tcPr>
            <w:tcW w:w="990" w:type="dxa"/>
            <w:tcBorders>
              <w:top w:val="nil"/>
              <w:left w:val="nil"/>
              <w:bottom w:val="nil"/>
              <w:right w:val="nil"/>
            </w:tcBorders>
            <w:shd w:val="clear" w:color="auto" w:fill="auto"/>
            <w:noWrap/>
            <w:vAlign w:val="bottom"/>
            <w:hideMark/>
          </w:tcPr>
          <w:p w14:paraId="3E66A33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291716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0B7EA7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AA98DC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5AFDF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1.44</w:t>
            </w:r>
          </w:p>
        </w:tc>
        <w:tc>
          <w:tcPr>
            <w:tcW w:w="0" w:type="auto"/>
            <w:tcBorders>
              <w:top w:val="nil"/>
              <w:left w:val="nil"/>
              <w:bottom w:val="nil"/>
              <w:right w:val="nil"/>
            </w:tcBorders>
            <w:shd w:val="clear" w:color="auto" w:fill="auto"/>
            <w:noWrap/>
            <w:vAlign w:val="bottom"/>
            <w:hideMark/>
          </w:tcPr>
          <w:p w14:paraId="270C1F6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1.13</w:t>
            </w:r>
          </w:p>
        </w:tc>
        <w:tc>
          <w:tcPr>
            <w:tcW w:w="0" w:type="auto"/>
            <w:tcBorders>
              <w:top w:val="nil"/>
              <w:left w:val="nil"/>
              <w:bottom w:val="nil"/>
              <w:right w:val="nil"/>
            </w:tcBorders>
            <w:shd w:val="clear" w:color="auto" w:fill="auto"/>
            <w:noWrap/>
            <w:vAlign w:val="bottom"/>
            <w:hideMark/>
          </w:tcPr>
          <w:p w14:paraId="171DA9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1.86</w:t>
            </w:r>
          </w:p>
        </w:tc>
        <w:tc>
          <w:tcPr>
            <w:tcW w:w="0" w:type="auto"/>
            <w:tcBorders>
              <w:top w:val="nil"/>
              <w:left w:val="nil"/>
              <w:bottom w:val="nil"/>
              <w:right w:val="nil"/>
            </w:tcBorders>
            <w:shd w:val="clear" w:color="auto" w:fill="auto"/>
            <w:noWrap/>
            <w:vAlign w:val="bottom"/>
            <w:hideMark/>
          </w:tcPr>
          <w:p w14:paraId="67EA5F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530</w:t>
            </w:r>
          </w:p>
        </w:tc>
        <w:tc>
          <w:tcPr>
            <w:tcW w:w="0" w:type="auto"/>
            <w:tcBorders>
              <w:top w:val="nil"/>
              <w:left w:val="nil"/>
              <w:bottom w:val="nil"/>
              <w:right w:val="nil"/>
            </w:tcBorders>
            <w:shd w:val="clear" w:color="auto" w:fill="auto"/>
            <w:noWrap/>
            <w:vAlign w:val="bottom"/>
            <w:hideMark/>
          </w:tcPr>
          <w:p w14:paraId="25713C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156</w:t>
            </w:r>
          </w:p>
        </w:tc>
        <w:tc>
          <w:tcPr>
            <w:tcW w:w="0" w:type="auto"/>
            <w:tcBorders>
              <w:top w:val="nil"/>
              <w:left w:val="nil"/>
              <w:bottom w:val="nil"/>
              <w:right w:val="nil"/>
            </w:tcBorders>
            <w:shd w:val="clear" w:color="auto" w:fill="auto"/>
            <w:noWrap/>
            <w:vAlign w:val="bottom"/>
            <w:hideMark/>
          </w:tcPr>
          <w:p w14:paraId="0432D6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2D656C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26F7A2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110</w:t>
            </w:r>
          </w:p>
        </w:tc>
        <w:tc>
          <w:tcPr>
            <w:tcW w:w="0" w:type="auto"/>
            <w:tcBorders>
              <w:top w:val="nil"/>
              <w:left w:val="nil"/>
              <w:bottom w:val="nil"/>
              <w:right w:val="nil"/>
            </w:tcBorders>
            <w:shd w:val="clear" w:color="auto" w:fill="auto"/>
            <w:noWrap/>
            <w:vAlign w:val="bottom"/>
            <w:hideMark/>
          </w:tcPr>
          <w:p w14:paraId="051596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28286F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2425C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36DBB7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2619FA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4DA2D8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5.5</w:t>
            </w:r>
          </w:p>
        </w:tc>
        <w:tc>
          <w:tcPr>
            <w:tcW w:w="0" w:type="auto"/>
            <w:tcBorders>
              <w:top w:val="nil"/>
              <w:left w:val="nil"/>
              <w:bottom w:val="nil"/>
              <w:right w:val="nil"/>
            </w:tcBorders>
            <w:shd w:val="clear" w:color="auto" w:fill="auto"/>
            <w:noWrap/>
            <w:vAlign w:val="bottom"/>
            <w:hideMark/>
          </w:tcPr>
          <w:p w14:paraId="7B60F8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52343C9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3905282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15E1211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CCBFAE1" w14:textId="77777777" w:rsidTr="001D08A4">
        <w:trPr>
          <w:trHeight w:val="300"/>
        </w:trPr>
        <w:tc>
          <w:tcPr>
            <w:tcW w:w="990" w:type="dxa"/>
            <w:tcBorders>
              <w:top w:val="nil"/>
              <w:left w:val="nil"/>
              <w:bottom w:val="nil"/>
              <w:right w:val="nil"/>
            </w:tcBorders>
            <w:shd w:val="clear" w:color="auto" w:fill="auto"/>
            <w:noWrap/>
            <w:vAlign w:val="bottom"/>
            <w:hideMark/>
          </w:tcPr>
          <w:p w14:paraId="6D98DA5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BFD657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32A7E0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032307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07AB9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1.11</w:t>
            </w:r>
          </w:p>
        </w:tc>
        <w:tc>
          <w:tcPr>
            <w:tcW w:w="0" w:type="auto"/>
            <w:tcBorders>
              <w:top w:val="nil"/>
              <w:left w:val="nil"/>
              <w:bottom w:val="nil"/>
              <w:right w:val="nil"/>
            </w:tcBorders>
            <w:shd w:val="clear" w:color="auto" w:fill="auto"/>
            <w:noWrap/>
            <w:vAlign w:val="bottom"/>
            <w:hideMark/>
          </w:tcPr>
          <w:p w14:paraId="0F227D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0.89</w:t>
            </w:r>
          </w:p>
        </w:tc>
        <w:tc>
          <w:tcPr>
            <w:tcW w:w="0" w:type="auto"/>
            <w:tcBorders>
              <w:top w:val="nil"/>
              <w:left w:val="nil"/>
              <w:bottom w:val="nil"/>
              <w:right w:val="nil"/>
            </w:tcBorders>
            <w:shd w:val="clear" w:color="auto" w:fill="auto"/>
            <w:noWrap/>
            <w:vAlign w:val="bottom"/>
            <w:hideMark/>
          </w:tcPr>
          <w:p w14:paraId="39275E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1.40</w:t>
            </w:r>
          </w:p>
        </w:tc>
        <w:tc>
          <w:tcPr>
            <w:tcW w:w="0" w:type="auto"/>
            <w:tcBorders>
              <w:top w:val="nil"/>
              <w:left w:val="nil"/>
              <w:bottom w:val="nil"/>
              <w:right w:val="nil"/>
            </w:tcBorders>
            <w:shd w:val="clear" w:color="auto" w:fill="auto"/>
            <w:noWrap/>
            <w:vAlign w:val="bottom"/>
            <w:hideMark/>
          </w:tcPr>
          <w:p w14:paraId="366F12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778</w:t>
            </w:r>
          </w:p>
        </w:tc>
        <w:tc>
          <w:tcPr>
            <w:tcW w:w="0" w:type="auto"/>
            <w:tcBorders>
              <w:top w:val="nil"/>
              <w:left w:val="nil"/>
              <w:bottom w:val="nil"/>
              <w:right w:val="nil"/>
            </w:tcBorders>
            <w:shd w:val="clear" w:color="auto" w:fill="auto"/>
            <w:noWrap/>
            <w:vAlign w:val="bottom"/>
            <w:hideMark/>
          </w:tcPr>
          <w:p w14:paraId="5E1797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250</w:t>
            </w:r>
          </w:p>
        </w:tc>
        <w:tc>
          <w:tcPr>
            <w:tcW w:w="0" w:type="auto"/>
            <w:tcBorders>
              <w:top w:val="nil"/>
              <w:left w:val="nil"/>
              <w:bottom w:val="nil"/>
              <w:right w:val="nil"/>
            </w:tcBorders>
            <w:shd w:val="clear" w:color="auto" w:fill="auto"/>
            <w:noWrap/>
            <w:vAlign w:val="bottom"/>
            <w:hideMark/>
          </w:tcPr>
          <w:p w14:paraId="4A2EA5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126</w:t>
            </w:r>
          </w:p>
        </w:tc>
        <w:tc>
          <w:tcPr>
            <w:tcW w:w="0" w:type="auto"/>
            <w:tcBorders>
              <w:top w:val="nil"/>
              <w:left w:val="nil"/>
              <w:bottom w:val="nil"/>
              <w:right w:val="nil"/>
            </w:tcBorders>
            <w:shd w:val="clear" w:color="auto" w:fill="auto"/>
            <w:noWrap/>
            <w:vAlign w:val="bottom"/>
            <w:hideMark/>
          </w:tcPr>
          <w:p w14:paraId="7A8FB1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75A42B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250</w:t>
            </w:r>
          </w:p>
        </w:tc>
        <w:tc>
          <w:tcPr>
            <w:tcW w:w="0" w:type="auto"/>
            <w:tcBorders>
              <w:top w:val="nil"/>
              <w:left w:val="nil"/>
              <w:bottom w:val="nil"/>
              <w:right w:val="nil"/>
            </w:tcBorders>
            <w:shd w:val="clear" w:color="auto" w:fill="auto"/>
            <w:noWrap/>
            <w:vAlign w:val="bottom"/>
            <w:hideMark/>
          </w:tcPr>
          <w:p w14:paraId="363087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ED1C0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4FD6BC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BFAD1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036258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184B533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1CC31E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0472E1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464AD49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3FCAA94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B3E68E2" w14:textId="77777777" w:rsidTr="001D08A4">
        <w:trPr>
          <w:trHeight w:val="300"/>
        </w:trPr>
        <w:tc>
          <w:tcPr>
            <w:tcW w:w="990" w:type="dxa"/>
            <w:tcBorders>
              <w:top w:val="nil"/>
              <w:left w:val="nil"/>
              <w:bottom w:val="nil"/>
              <w:right w:val="nil"/>
            </w:tcBorders>
            <w:shd w:val="clear" w:color="auto" w:fill="auto"/>
            <w:noWrap/>
            <w:vAlign w:val="bottom"/>
            <w:hideMark/>
          </w:tcPr>
          <w:p w14:paraId="1864628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E24B83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1BD359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2BE6AA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2E0E5F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0.50</w:t>
            </w:r>
          </w:p>
        </w:tc>
        <w:tc>
          <w:tcPr>
            <w:tcW w:w="0" w:type="auto"/>
            <w:tcBorders>
              <w:top w:val="nil"/>
              <w:left w:val="nil"/>
              <w:bottom w:val="nil"/>
              <w:right w:val="nil"/>
            </w:tcBorders>
            <w:shd w:val="clear" w:color="auto" w:fill="auto"/>
            <w:noWrap/>
            <w:vAlign w:val="bottom"/>
            <w:hideMark/>
          </w:tcPr>
          <w:p w14:paraId="786D2C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0.37</w:t>
            </w:r>
          </w:p>
        </w:tc>
        <w:tc>
          <w:tcPr>
            <w:tcW w:w="0" w:type="auto"/>
            <w:tcBorders>
              <w:top w:val="nil"/>
              <w:left w:val="nil"/>
              <w:bottom w:val="nil"/>
              <w:right w:val="nil"/>
            </w:tcBorders>
            <w:shd w:val="clear" w:color="auto" w:fill="auto"/>
            <w:noWrap/>
            <w:vAlign w:val="bottom"/>
            <w:hideMark/>
          </w:tcPr>
          <w:p w14:paraId="0F4A7F8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0.65</w:t>
            </w:r>
          </w:p>
        </w:tc>
        <w:tc>
          <w:tcPr>
            <w:tcW w:w="0" w:type="auto"/>
            <w:tcBorders>
              <w:top w:val="nil"/>
              <w:left w:val="nil"/>
              <w:bottom w:val="nil"/>
              <w:right w:val="nil"/>
            </w:tcBorders>
            <w:shd w:val="clear" w:color="auto" w:fill="auto"/>
            <w:noWrap/>
            <w:vAlign w:val="bottom"/>
            <w:hideMark/>
          </w:tcPr>
          <w:p w14:paraId="380B8F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511</w:t>
            </w:r>
          </w:p>
        </w:tc>
        <w:tc>
          <w:tcPr>
            <w:tcW w:w="0" w:type="auto"/>
            <w:tcBorders>
              <w:top w:val="nil"/>
              <w:left w:val="nil"/>
              <w:bottom w:val="nil"/>
              <w:right w:val="nil"/>
            </w:tcBorders>
            <w:shd w:val="clear" w:color="auto" w:fill="auto"/>
            <w:noWrap/>
            <w:vAlign w:val="bottom"/>
            <w:hideMark/>
          </w:tcPr>
          <w:p w14:paraId="2E9493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159</w:t>
            </w:r>
          </w:p>
        </w:tc>
        <w:tc>
          <w:tcPr>
            <w:tcW w:w="0" w:type="auto"/>
            <w:tcBorders>
              <w:top w:val="nil"/>
              <w:left w:val="nil"/>
              <w:bottom w:val="nil"/>
              <w:right w:val="nil"/>
            </w:tcBorders>
            <w:shd w:val="clear" w:color="auto" w:fill="auto"/>
            <w:noWrap/>
            <w:vAlign w:val="bottom"/>
            <w:hideMark/>
          </w:tcPr>
          <w:p w14:paraId="14E00F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127</w:t>
            </w:r>
          </w:p>
        </w:tc>
        <w:tc>
          <w:tcPr>
            <w:tcW w:w="0" w:type="auto"/>
            <w:tcBorders>
              <w:top w:val="nil"/>
              <w:left w:val="nil"/>
              <w:bottom w:val="nil"/>
              <w:right w:val="nil"/>
            </w:tcBorders>
            <w:shd w:val="clear" w:color="auto" w:fill="auto"/>
            <w:noWrap/>
            <w:vAlign w:val="bottom"/>
            <w:hideMark/>
          </w:tcPr>
          <w:p w14:paraId="72B310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A92D8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4E8EF7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5DBFB2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1E2494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7C69F4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7E1C2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7.0</w:t>
            </w:r>
          </w:p>
        </w:tc>
        <w:tc>
          <w:tcPr>
            <w:tcW w:w="0" w:type="auto"/>
            <w:tcBorders>
              <w:top w:val="nil"/>
              <w:left w:val="nil"/>
              <w:bottom w:val="nil"/>
              <w:right w:val="nil"/>
            </w:tcBorders>
            <w:shd w:val="clear" w:color="auto" w:fill="auto"/>
            <w:noWrap/>
            <w:vAlign w:val="bottom"/>
            <w:hideMark/>
          </w:tcPr>
          <w:p w14:paraId="7AF27AB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12.9</w:t>
            </w:r>
          </w:p>
        </w:tc>
        <w:tc>
          <w:tcPr>
            <w:tcW w:w="0" w:type="auto"/>
            <w:tcBorders>
              <w:top w:val="nil"/>
              <w:left w:val="nil"/>
              <w:bottom w:val="nil"/>
              <w:right w:val="nil"/>
            </w:tcBorders>
            <w:shd w:val="clear" w:color="auto" w:fill="auto"/>
            <w:noWrap/>
            <w:vAlign w:val="bottom"/>
            <w:hideMark/>
          </w:tcPr>
          <w:p w14:paraId="435A74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0042B0C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1984C8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10.8</w:t>
            </w:r>
          </w:p>
        </w:tc>
        <w:tc>
          <w:tcPr>
            <w:tcW w:w="0" w:type="auto"/>
            <w:tcBorders>
              <w:top w:val="nil"/>
              <w:left w:val="nil"/>
              <w:bottom w:val="nil"/>
              <w:right w:val="nil"/>
            </w:tcBorders>
            <w:shd w:val="clear" w:color="auto" w:fill="auto"/>
            <w:noWrap/>
            <w:vAlign w:val="bottom"/>
            <w:hideMark/>
          </w:tcPr>
          <w:p w14:paraId="1614E91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732CAEC" w14:textId="77777777" w:rsidTr="001D08A4">
        <w:trPr>
          <w:trHeight w:val="300"/>
        </w:trPr>
        <w:tc>
          <w:tcPr>
            <w:tcW w:w="990" w:type="dxa"/>
            <w:tcBorders>
              <w:top w:val="nil"/>
              <w:left w:val="nil"/>
              <w:bottom w:val="nil"/>
              <w:right w:val="nil"/>
            </w:tcBorders>
            <w:shd w:val="clear" w:color="auto" w:fill="auto"/>
            <w:noWrap/>
            <w:vAlign w:val="bottom"/>
            <w:hideMark/>
          </w:tcPr>
          <w:p w14:paraId="644A701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6BBD59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EFCC4A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2116EF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1DA14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0.32</w:t>
            </w:r>
          </w:p>
        </w:tc>
        <w:tc>
          <w:tcPr>
            <w:tcW w:w="0" w:type="auto"/>
            <w:tcBorders>
              <w:top w:val="nil"/>
              <w:left w:val="nil"/>
              <w:bottom w:val="nil"/>
              <w:right w:val="nil"/>
            </w:tcBorders>
            <w:shd w:val="clear" w:color="auto" w:fill="auto"/>
            <w:noWrap/>
            <w:vAlign w:val="bottom"/>
            <w:hideMark/>
          </w:tcPr>
          <w:p w14:paraId="565CE2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0.24</w:t>
            </w:r>
          </w:p>
        </w:tc>
        <w:tc>
          <w:tcPr>
            <w:tcW w:w="0" w:type="auto"/>
            <w:tcBorders>
              <w:top w:val="nil"/>
              <w:left w:val="nil"/>
              <w:bottom w:val="nil"/>
              <w:right w:val="nil"/>
            </w:tcBorders>
            <w:shd w:val="clear" w:color="auto" w:fill="auto"/>
            <w:noWrap/>
            <w:vAlign w:val="bottom"/>
            <w:hideMark/>
          </w:tcPr>
          <w:p w14:paraId="447C6DF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0.39</w:t>
            </w:r>
          </w:p>
        </w:tc>
        <w:tc>
          <w:tcPr>
            <w:tcW w:w="0" w:type="auto"/>
            <w:tcBorders>
              <w:top w:val="nil"/>
              <w:left w:val="nil"/>
              <w:bottom w:val="nil"/>
              <w:right w:val="nil"/>
            </w:tcBorders>
            <w:shd w:val="clear" w:color="auto" w:fill="auto"/>
            <w:noWrap/>
            <w:vAlign w:val="bottom"/>
            <w:hideMark/>
          </w:tcPr>
          <w:p w14:paraId="749321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467</w:t>
            </w:r>
          </w:p>
        </w:tc>
        <w:tc>
          <w:tcPr>
            <w:tcW w:w="0" w:type="auto"/>
            <w:tcBorders>
              <w:top w:val="nil"/>
              <w:left w:val="nil"/>
              <w:bottom w:val="nil"/>
              <w:right w:val="nil"/>
            </w:tcBorders>
            <w:shd w:val="clear" w:color="auto" w:fill="auto"/>
            <w:noWrap/>
            <w:vAlign w:val="bottom"/>
            <w:hideMark/>
          </w:tcPr>
          <w:p w14:paraId="4B7443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465821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160</w:t>
            </w:r>
          </w:p>
        </w:tc>
        <w:tc>
          <w:tcPr>
            <w:tcW w:w="0" w:type="auto"/>
            <w:tcBorders>
              <w:top w:val="nil"/>
              <w:left w:val="nil"/>
              <w:bottom w:val="nil"/>
              <w:right w:val="nil"/>
            </w:tcBorders>
            <w:shd w:val="clear" w:color="auto" w:fill="auto"/>
            <w:noWrap/>
            <w:vAlign w:val="bottom"/>
            <w:hideMark/>
          </w:tcPr>
          <w:p w14:paraId="3E1945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6A96B9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334D19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2FE1A4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7E6732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5811A6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11.3</w:t>
            </w:r>
          </w:p>
        </w:tc>
        <w:tc>
          <w:tcPr>
            <w:tcW w:w="0" w:type="auto"/>
            <w:tcBorders>
              <w:top w:val="nil"/>
              <w:left w:val="nil"/>
              <w:bottom w:val="nil"/>
              <w:right w:val="nil"/>
            </w:tcBorders>
            <w:shd w:val="clear" w:color="auto" w:fill="auto"/>
            <w:noWrap/>
            <w:vAlign w:val="bottom"/>
            <w:hideMark/>
          </w:tcPr>
          <w:p w14:paraId="38246E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7.9</w:t>
            </w:r>
          </w:p>
        </w:tc>
        <w:tc>
          <w:tcPr>
            <w:tcW w:w="0" w:type="auto"/>
            <w:tcBorders>
              <w:top w:val="nil"/>
              <w:left w:val="nil"/>
              <w:bottom w:val="nil"/>
              <w:right w:val="nil"/>
            </w:tcBorders>
            <w:shd w:val="clear" w:color="auto" w:fill="auto"/>
            <w:noWrap/>
            <w:vAlign w:val="bottom"/>
            <w:hideMark/>
          </w:tcPr>
          <w:p w14:paraId="68ACF8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16.1</w:t>
            </w:r>
          </w:p>
        </w:tc>
        <w:tc>
          <w:tcPr>
            <w:tcW w:w="0" w:type="auto"/>
            <w:tcBorders>
              <w:top w:val="nil"/>
              <w:left w:val="nil"/>
              <w:bottom w:val="nil"/>
              <w:right w:val="nil"/>
            </w:tcBorders>
            <w:shd w:val="clear" w:color="auto" w:fill="auto"/>
            <w:noWrap/>
            <w:vAlign w:val="bottom"/>
            <w:hideMark/>
          </w:tcPr>
          <w:p w14:paraId="4EC279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17.3</w:t>
            </w:r>
          </w:p>
        </w:tc>
        <w:tc>
          <w:tcPr>
            <w:tcW w:w="0" w:type="auto"/>
            <w:tcBorders>
              <w:top w:val="nil"/>
              <w:left w:val="nil"/>
              <w:bottom w:val="nil"/>
              <w:right w:val="nil"/>
            </w:tcBorders>
            <w:shd w:val="clear" w:color="auto" w:fill="auto"/>
            <w:noWrap/>
            <w:vAlign w:val="bottom"/>
            <w:hideMark/>
          </w:tcPr>
          <w:p w14:paraId="15AC09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7.8</w:t>
            </w:r>
          </w:p>
        </w:tc>
        <w:tc>
          <w:tcPr>
            <w:tcW w:w="0" w:type="auto"/>
            <w:tcBorders>
              <w:top w:val="nil"/>
              <w:left w:val="nil"/>
              <w:bottom w:val="nil"/>
              <w:right w:val="nil"/>
            </w:tcBorders>
            <w:shd w:val="clear" w:color="auto" w:fill="auto"/>
            <w:noWrap/>
            <w:vAlign w:val="bottom"/>
            <w:hideMark/>
          </w:tcPr>
          <w:p w14:paraId="03F62CE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38.7</w:t>
            </w:r>
          </w:p>
        </w:tc>
        <w:tc>
          <w:tcPr>
            <w:tcW w:w="0" w:type="auto"/>
            <w:tcBorders>
              <w:top w:val="nil"/>
              <w:left w:val="nil"/>
              <w:bottom w:val="nil"/>
              <w:right w:val="nil"/>
            </w:tcBorders>
            <w:shd w:val="clear" w:color="auto" w:fill="auto"/>
            <w:noWrap/>
            <w:vAlign w:val="bottom"/>
            <w:hideMark/>
          </w:tcPr>
          <w:p w14:paraId="1626525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EEFAF5C" w14:textId="77777777" w:rsidTr="001D08A4">
        <w:trPr>
          <w:trHeight w:val="300"/>
        </w:trPr>
        <w:tc>
          <w:tcPr>
            <w:tcW w:w="990" w:type="dxa"/>
            <w:tcBorders>
              <w:top w:val="nil"/>
              <w:left w:val="nil"/>
              <w:bottom w:val="nil"/>
              <w:right w:val="nil"/>
            </w:tcBorders>
            <w:shd w:val="clear" w:color="auto" w:fill="auto"/>
            <w:noWrap/>
            <w:vAlign w:val="bottom"/>
            <w:hideMark/>
          </w:tcPr>
          <w:p w14:paraId="529F935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EE4D8C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C5E535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9B112A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92501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0.80</w:t>
            </w:r>
          </w:p>
        </w:tc>
        <w:tc>
          <w:tcPr>
            <w:tcW w:w="0" w:type="auto"/>
            <w:tcBorders>
              <w:top w:val="nil"/>
              <w:left w:val="nil"/>
              <w:bottom w:val="nil"/>
              <w:right w:val="nil"/>
            </w:tcBorders>
            <w:shd w:val="clear" w:color="auto" w:fill="auto"/>
            <w:noWrap/>
            <w:vAlign w:val="bottom"/>
            <w:hideMark/>
          </w:tcPr>
          <w:p w14:paraId="4BA764D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0.52</w:t>
            </w:r>
          </w:p>
        </w:tc>
        <w:tc>
          <w:tcPr>
            <w:tcW w:w="0" w:type="auto"/>
            <w:tcBorders>
              <w:top w:val="nil"/>
              <w:left w:val="nil"/>
              <w:bottom w:val="nil"/>
              <w:right w:val="nil"/>
            </w:tcBorders>
            <w:shd w:val="clear" w:color="auto" w:fill="auto"/>
            <w:noWrap/>
            <w:vAlign w:val="bottom"/>
            <w:hideMark/>
          </w:tcPr>
          <w:p w14:paraId="6FD52AC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1.11</w:t>
            </w:r>
          </w:p>
        </w:tc>
        <w:tc>
          <w:tcPr>
            <w:tcW w:w="0" w:type="auto"/>
            <w:tcBorders>
              <w:top w:val="nil"/>
              <w:left w:val="nil"/>
              <w:bottom w:val="nil"/>
              <w:right w:val="nil"/>
            </w:tcBorders>
            <w:shd w:val="clear" w:color="auto" w:fill="auto"/>
            <w:noWrap/>
            <w:vAlign w:val="bottom"/>
            <w:hideMark/>
          </w:tcPr>
          <w:p w14:paraId="5FD712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510</w:t>
            </w:r>
          </w:p>
        </w:tc>
        <w:tc>
          <w:tcPr>
            <w:tcW w:w="0" w:type="auto"/>
            <w:tcBorders>
              <w:top w:val="nil"/>
              <w:left w:val="nil"/>
              <w:bottom w:val="nil"/>
              <w:right w:val="nil"/>
            </w:tcBorders>
            <w:shd w:val="clear" w:color="auto" w:fill="auto"/>
            <w:noWrap/>
            <w:vAlign w:val="bottom"/>
            <w:hideMark/>
          </w:tcPr>
          <w:p w14:paraId="58FAE0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150</w:t>
            </w:r>
          </w:p>
        </w:tc>
        <w:tc>
          <w:tcPr>
            <w:tcW w:w="0" w:type="auto"/>
            <w:tcBorders>
              <w:top w:val="nil"/>
              <w:left w:val="nil"/>
              <w:bottom w:val="nil"/>
              <w:right w:val="nil"/>
            </w:tcBorders>
            <w:shd w:val="clear" w:color="auto" w:fill="auto"/>
            <w:noWrap/>
            <w:vAlign w:val="bottom"/>
            <w:hideMark/>
          </w:tcPr>
          <w:p w14:paraId="2B8C2D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3BC85F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1104F1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05B04A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5713F8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3423F0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61D4BD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97D12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0E2966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654522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28524C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7850B2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5.4</w:t>
            </w:r>
          </w:p>
        </w:tc>
        <w:tc>
          <w:tcPr>
            <w:tcW w:w="0" w:type="auto"/>
            <w:tcBorders>
              <w:top w:val="nil"/>
              <w:left w:val="nil"/>
              <w:bottom w:val="nil"/>
              <w:right w:val="nil"/>
            </w:tcBorders>
            <w:shd w:val="clear" w:color="auto" w:fill="auto"/>
            <w:noWrap/>
            <w:vAlign w:val="bottom"/>
            <w:hideMark/>
          </w:tcPr>
          <w:p w14:paraId="4ACEE9E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4E66F04" w14:textId="77777777" w:rsidTr="001D08A4">
        <w:trPr>
          <w:trHeight w:val="300"/>
        </w:trPr>
        <w:tc>
          <w:tcPr>
            <w:tcW w:w="990" w:type="dxa"/>
            <w:tcBorders>
              <w:top w:val="nil"/>
              <w:left w:val="nil"/>
              <w:bottom w:val="nil"/>
              <w:right w:val="nil"/>
            </w:tcBorders>
            <w:shd w:val="clear" w:color="auto" w:fill="auto"/>
            <w:noWrap/>
            <w:vAlign w:val="bottom"/>
            <w:hideMark/>
          </w:tcPr>
          <w:p w14:paraId="4C274CF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AC072F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407B31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66E642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40419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0.59</w:t>
            </w:r>
          </w:p>
        </w:tc>
        <w:tc>
          <w:tcPr>
            <w:tcW w:w="0" w:type="auto"/>
            <w:tcBorders>
              <w:top w:val="nil"/>
              <w:left w:val="nil"/>
              <w:bottom w:val="nil"/>
              <w:right w:val="nil"/>
            </w:tcBorders>
            <w:shd w:val="clear" w:color="auto" w:fill="auto"/>
            <w:noWrap/>
            <w:vAlign w:val="bottom"/>
            <w:hideMark/>
          </w:tcPr>
          <w:p w14:paraId="4C5744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0.39</w:t>
            </w:r>
          </w:p>
        </w:tc>
        <w:tc>
          <w:tcPr>
            <w:tcW w:w="0" w:type="auto"/>
            <w:tcBorders>
              <w:top w:val="nil"/>
              <w:left w:val="nil"/>
              <w:bottom w:val="nil"/>
              <w:right w:val="nil"/>
            </w:tcBorders>
            <w:shd w:val="clear" w:color="auto" w:fill="auto"/>
            <w:noWrap/>
            <w:vAlign w:val="bottom"/>
            <w:hideMark/>
          </w:tcPr>
          <w:p w14:paraId="4AE8B9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0.81</w:t>
            </w:r>
          </w:p>
        </w:tc>
        <w:tc>
          <w:tcPr>
            <w:tcW w:w="0" w:type="auto"/>
            <w:tcBorders>
              <w:top w:val="nil"/>
              <w:left w:val="nil"/>
              <w:bottom w:val="nil"/>
              <w:right w:val="nil"/>
            </w:tcBorders>
            <w:shd w:val="clear" w:color="auto" w:fill="auto"/>
            <w:noWrap/>
            <w:vAlign w:val="bottom"/>
            <w:hideMark/>
          </w:tcPr>
          <w:p w14:paraId="5D1D79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753</w:t>
            </w:r>
          </w:p>
        </w:tc>
        <w:tc>
          <w:tcPr>
            <w:tcW w:w="0" w:type="auto"/>
            <w:tcBorders>
              <w:top w:val="nil"/>
              <w:left w:val="nil"/>
              <w:bottom w:val="nil"/>
              <w:right w:val="nil"/>
            </w:tcBorders>
            <w:shd w:val="clear" w:color="auto" w:fill="auto"/>
            <w:noWrap/>
            <w:vAlign w:val="bottom"/>
            <w:hideMark/>
          </w:tcPr>
          <w:p w14:paraId="4EDAC3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247</w:t>
            </w:r>
          </w:p>
        </w:tc>
        <w:tc>
          <w:tcPr>
            <w:tcW w:w="0" w:type="auto"/>
            <w:tcBorders>
              <w:top w:val="nil"/>
              <w:left w:val="nil"/>
              <w:bottom w:val="nil"/>
              <w:right w:val="nil"/>
            </w:tcBorders>
            <w:shd w:val="clear" w:color="auto" w:fill="auto"/>
            <w:noWrap/>
            <w:vAlign w:val="bottom"/>
            <w:hideMark/>
          </w:tcPr>
          <w:p w14:paraId="397D6B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174</w:t>
            </w:r>
          </w:p>
        </w:tc>
        <w:tc>
          <w:tcPr>
            <w:tcW w:w="0" w:type="auto"/>
            <w:tcBorders>
              <w:top w:val="nil"/>
              <w:left w:val="nil"/>
              <w:bottom w:val="nil"/>
              <w:right w:val="nil"/>
            </w:tcBorders>
            <w:shd w:val="clear" w:color="auto" w:fill="auto"/>
            <w:noWrap/>
            <w:vAlign w:val="bottom"/>
            <w:hideMark/>
          </w:tcPr>
          <w:p w14:paraId="1B8017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1C0425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661327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07E073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48C4B9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3E04CB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5905D7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50228F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58E9EC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122503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3C6B97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06A8CDA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1FCEFEC" w14:textId="77777777" w:rsidTr="001D08A4">
        <w:trPr>
          <w:trHeight w:val="300"/>
        </w:trPr>
        <w:tc>
          <w:tcPr>
            <w:tcW w:w="990" w:type="dxa"/>
            <w:tcBorders>
              <w:top w:val="nil"/>
              <w:left w:val="nil"/>
              <w:bottom w:val="nil"/>
              <w:right w:val="nil"/>
            </w:tcBorders>
            <w:shd w:val="clear" w:color="auto" w:fill="auto"/>
            <w:noWrap/>
            <w:vAlign w:val="bottom"/>
            <w:hideMark/>
          </w:tcPr>
          <w:p w14:paraId="673D9CC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1B4849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54E755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DF822B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3594C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0.29</w:t>
            </w:r>
          </w:p>
        </w:tc>
        <w:tc>
          <w:tcPr>
            <w:tcW w:w="0" w:type="auto"/>
            <w:tcBorders>
              <w:top w:val="nil"/>
              <w:left w:val="nil"/>
              <w:bottom w:val="nil"/>
              <w:right w:val="nil"/>
            </w:tcBorders>
            <w:shd w:val="clear" w:color="auto" w:fill="auto"/>
            <w:noWrap/>
            <w:vAlign w:val="bottom"/>
            <w:hideMark/>
          </w:tcPr>
          <w:p w14:paraId="73D8D25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0.14</w:t>
            </w:r>
          </w:p>
        </w:tc>
        <w:tc>
          <w:tcPr>
            <w:tcW w:w="0" w:type="auto"/>
            <w:tcBorders>
              <w:top w:val="nil"/>
              <w:left w:val="nil"/>
              <w:bottom w:val="nil"/>
              <w:right w:val="nil"/>
            </w:tcBorders>
            <w:shd w:val="clear" w:color="auto" w:fill="auto"/>
            <w:noWrap/>
            <w:vAlign w:val="bottom"/>
            <w:hideMark/>
          </w:tcPr>
          <w:p w14:paraId="600A5F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0.42</w:t>
            </w:r>
          </w:p>
        </w:tc>
        <w:tc>
          <w:tcPr>
            <w:tcW w:w="0" w:type="auto"/>
            <w:tcBorders>
              <w:top w:val="nil"/>
              <w:left w:val="nil"/>
              <w:bottom w:val="nil"/>
              <w:right w:val="nil"/>
            </w:tcBorders>
            <w:shd w:val="clear" w:color="auto" w:fill="auto"/>
            <w:noWrap/>
            <w:vAlign w:val="bottom"/>
            <w:hideMark/>
          </w:tcPr>
          <w:p w14:paraId="090CC9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460</w:t>
            </w:r>
          </w:p>
        </w:tc>
        <w:tc>
          <w:tcPr>
            <w:tcW w:w="0" w:type="auto"/>
            <w:tcBorders>
              <w:top w:val="nil"/>
              <w:left w:val="nil"/>
              <w:bottom w:val="nil"/>
              <w:right w:val="nil"/>
            </w:tcBorders>
            <w:shd w:val="clear" w:color="auto" w:fill="auto"/>
            <w:noWrap/>
            <w:vAlign w:val="bottom"/>
            <w:hideMark/>
          </w:tcPr>
          <w:p w14:paraId="4A89C5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139</w:t>
            </w:r>
          </w:p>
        </w:tc>
        <w:tc>
          <w:tcPr>
            <w:tcW w:w="0" w:type="auto"/>
            <w:tcBorders>
              <w:top w:val="nil"/>
              <w:left w:val="nil"/>
              <w:bottom w:val="nil"/>
              <w:right w:val="nil"/>
            </w:tcBorders>
            <w:shd w:val="clear" w:color="auto" w:fill="auto"/>
            <w:noWrap/>
            <w:vAlign w:val="bottom"/>
            <w:hideMark/>
          </w:tcPr>
          <w:p w14:paraId="227607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147</w:t>
            </w:r>
          </w:p>
        </w:tc>
        <w:tc>
          <w:tcPr>
            <w:tcW w:w="0" w:type="auto"/>
            <w:tcBorders>
              <w:top w:val="nil"/>
              <w:left w:val="nil"/>
              <w:bottom w:val="nil"/>
              <w:right w:val="nil"/>
            </w:tcBorders>
            <w:shd w:val="clear" w:color="auto" w:fill="auto"/>
            <w:noWrap/>
            <w:vAlign w:val="bottom"/>
            <w:hideMark/>
          </w:tcPr>
          <w:p w14:paraId="250276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6A79A3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578540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2E01AF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11A3A7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4E4CC1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13.4</w:t>
            </w:r>
          </w:p>
        </w:tc>
        <w:tc>
          <w:tcPr>
            <w:tcW w:w="0" w:type="auto"/>
            <w:tcBorders>
              <w:top w:val="nil"/>
              <w:left w:val="nil"/>
              <w:bottom w:val="nil"/>
              <w:right w:val="nil"/>
            </w:tcBorders>
            <w:shd w:val="clear" w:color="auto" w:fill="auto"/>
            <w:noWrap/>
            <w:vAlign w:val="bottom"/>
            <w:hideMark/>
          </w:tcPr>
          <w:p w14:paraId="71A021B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8.7</w:t>
            </w:r>
          </w:p>
        </w:tc>
        <w:tc>
          <w:tcPr>
            <w:tcW w:w="0" w:type="auto"/>
            <w:tcBorders>
              <w:top w:val="nil"/>
              <w:left w:val="nil"/>
              <w:bottom w:val="nil"/>
              <w:right w:val="nil"/>
            </w:tcBorders>
            <w:shd w:val="clear" w:color="auto" w:fill="auto"/>
            <w:noWrap/>
            <w:vAlign w:val="bottom"/>
            <w:hideMark/>
          </w:tcPr>
          <w:p w14:paraId="273AC1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20.6</w:t>
            </w:r>
          </w:p>
        </w:tc>
        <w:tc>
          <w:tcPr>
            <w:tcW w:w="0" w:type="auto"/>
            <w:tcBorders>
              <w:top w:val="nil"/>
              <w:left w:val="nil"/>
              <w:bottom w:val="nil"/>
              <w:right w:val="nil"/>
            </w:tcBorders>
            <w:shd w:val="clear" w:color="auto" w:fill="auto"/>
            <w:noWrap/>
            <w:vAlign w:val="bottom"/>
            <w:hideMark/>
          </w:tcPr>
          <w:p w14:paraId="141859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051B8E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0D2BFB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14.3</w:t>
            </w:r>
          </w:p>
        </w:tc>
        <w:tc>
          <w:tcPr>
            <w:tcW w:w="0" w:type="auto"/>
            <w:tcBorders>
              <w:top w:val="nil"/>
              <w:left w:val="nil"/>
              <w:bottom w:val="nil"/>
              <w:right w:val="nil"/>
            </w:tcBorders>
            <w:shd w:val="clear" w:color="auto" w:fill="auto"/>
            <w:noWrap/>
            <w:vAlign w:val="bottom"/>
            <w:hideMark/>
          </w:tcPr>
          <w:p w14:paraId="6B4E9D7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150A2C2" w14:textId="77777777" w:rsidTr="001D08A4">
        <w:trPr>
          <w:trHeight w:val="300"/>
        </w:trPr>
        <w:tc>
          <w:tcPr>
            <w:tcW w:w="990" w:type="dxa"/>
            <w:tcBorders>
              <w:top w:val="nil"/>
              <w:left w:val="nil"/>
              <w:bottom w:val="nil"/>
              <w:right w:val="nil"/>
            </w:tcBorders>
            <w:shd w:val="clear" w:color="auto" w:fill="auto"/>
            <w:noWrap/>
            <w:vAlign w:val="bottom"/>
            <w:hideMark/>
          </w:tcPr>
          <w:p w14:paraId="1F8D020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F93C9D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3B239C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75E916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11FE0D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0.19</w:t>
            </w:r>
          </w:p>
        </w:tc>
        <w:tc>
          <w:tcPr>
            <w:tcW w:w="0" w:type="auto"/>
            <w:tcBorders>
              <w:top w:val="nil"/>
              <w:left w:val="nil"/>
              <w:bottom w:val="nil"/>
              <w:right w:val="nil"/>
            </w:tcBorders>
            <w:shd w:val="clear" w:color="auto" w:fill="auto"/>
            <w:noWrap/>
            <w:vAlign w:val="bottom"/>
            <w:hideMark/>
          </w:tcPr>
          <w:p w14:paraId="5A5951A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0.09</w:t>
            </w:r>
          </w:p>
        </w:tc>
        <w:tc>
          <w:tcPr>
            <w:tcW w:w="0" w:type="auto"/>
            <w:tcBorders>
              <w:top w:val="nil"/>
              <w:left w:val="nil"/>
              <w:bottom w:val="nil"/>
              <w:right w:val="nil"/>
            </w:tcBorders>
            <w:shd w:val="clear" w:color="auto" w:fill="auto"/>
            <w:noWrap/>
            <w:vAlign w:val="bottom"/>
            <w:hideMark/>
          </w:tcPr>
          <w:p w14:paraId="2F9E3F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0.26</w:t>
            </w:r>
          </w:p>
        </w:tc>
        <w:tc>
          <w:tcPr>
            <w:tcW w:w="0" w:type="auto"/>
            <w:tcBorders>
              <w:top w:val="nil"/>
              <w:left w:val="nil"/>
              <w:bottom w:val="nil"/>
              <w:right w:val="nil"/>
            </w:tcBorders>
            <w:shd w:val="clear" w:color="auto" w:fill="auto"/>
            <w:noWrap/>
            <w:vAlign w:val="bottom"/>
            <w:hideMark/>
          </w:tcPr>
          <w:p w14:paraId="64EB3E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384</w:t>
            </w:r>
          </w:p>
        </w:tc>
        <w:tc>
          <w:tcPr>
            <w:tcW w:w="0" w:type="auto"/>
            <w:tcBorders>
              <w:top w:val="nil"/>
              <w:left w:val="nil"/>
              <w:bottom w:val="nil"/>
              <w:right w:val="nil"/>
            </w:tcBorders>
            <w:shd w:val="clear" w:color="auto" w:fill="auto"/>
            <w:noWrap/>
            <w:vAlign w:val="bottom"/>
            <w:hideMark/>
          </w:tcPr>
          <w:p w14:paraId="2FCD60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126</w:t>
            </w:r>
          </w:p>
        </w:tc>
        <w:tc>
          <w:tcPr>
            <w:tcW w:w="0" w:type="auto"/>
            <w:tcBorders>
              <w:top w:val="nil"/>
              <w:left w:val="nil"/>
              <w:bottom w:val="nil"/>
              <w:right w:val="nil"/>
            </w:tcBorders>
            <w:shd w:val="clear" w:color="auto" w:fill="auto"/>
            <w:noWrap/>
            <w:vAlign w:val="bottom"/>
            <w:hideMark/>
          </w:tcPr>
          <w:p w14:paraId="750878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173</w:t>
            </w:r>
          </w:p>
        </w:tc>
        <w:tc>
          <w:tcPr>
            <w:tcW w:w="0" w:type="auto"/>
            <w:tcBorders>
              <w:top w:val="nil"/>
              <w:left w:val="nil"/>
              <w:bottom w:val="nil"/>
              <w:right w:val="nil"/>
            </w:tcBorders>
            <w:shd w:val="clear" w:color="auto" w:fill="auto"/>
            <w:noWrap/>
            <w:vAlign w:val="bottom"/>
            <w:hideMark/>
          </w:tcPr>
          <w:p w14:paraId="610034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5FE543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950DC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2E25A2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158</w:t>
            </w:r>
          </w:p>
        </w:tc>
        <w:tc>
          <w:tcPr>
            <w:tcW w:w="0" w:type="auto"/>
            <w:tcBorders>
              <w:top w:val="nil"/>
              <w:left w:val="nil"/>
              <w:bottom w:val="nil"/>
              <w:right w:val="nil"/>
            </w:tcBorders>
            <w:shd w:val="clear" w:color="auto" w:fill="auto"/>
            <w:noWrap/>
            <w:vAlign w:val="bottom"/>
            <w:hideMark/>
          </w:tcPr>
          <w:p w14:paraId="74E1BF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138AAE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4A4A7CE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7.7</w:t>
            </w:r>
          </w:p>
        </w:tc>
        <w:tc>
          <w:tcPr>
            <w:tcW w:w="0" w:type="auto"/>
            <w:tcBorders>
              <w:top w:val="nil"/>
              <w:left w:val="nil"/>
              <w:bottom w:val="nil"/>
              <w:right w:val="nil"/>
            </w:tcBorders>
            <w:shd w:val="clear" w:color="auto" w:fill="auto"/>
            <w:noWrap/>
            <w:vAlign w:val="bottom"/>
            <w:hideMark/>
          </w:tcPr>
          <w:p w14:paraId="26A571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19.9</w:t>
            </w:r>
          </w:p>
        </w:tc>
        <w:tc>
          <w:tcPr>
            <w:tcW w:w="0" w:type="auto"/>
            <w:tcBorders>
              <w:top w:val="nil"/>
              <w:left w:val="nil"/>
              <w:bottom w:val="nil"/>
              <w:right w:val="nil"/>
            </w:tcBorders>
            <w:shd w:val="clear" w:color="auto" w:fill="auto"/>
            <w:noWrap/>
            <w:vAlign w:val="bottom"/>
            <w:hideMark/>
          </w:tcPr>
          <w:p w14:paraId="340974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13.8</w:t>
            </w:r>
          </w:p>
        </w:tc>
        <w:tc>
          <w:tcPr>
            <w:tcW w:w="0" w:type="auto"/>
            <w:tcBorders>
              <w:top w:val="nil"/>
              <w:left w:val="nil"/>
              <w:bottom w:val="nil"/>
              <w:right w:val="nil"/>
            </w:tcBorders>
            <w:shd w:val="clear" w:color="auto" w:fill="auto"/>
            <w:noWrap/>
            <w:vAlign w:val="bottom"/>
            <w:hideMark/>
          </w:tcPr>
          <w:p w14:paraId="69B790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5.7</w:t>
            </w:r>
          </w:p>
        </w:tc>
        <w:tc>
          <w:tcPr>
            <w:tcW w:w="0" w:type="auto"/>
            <w:tcBorders>
              <w:top w:val="nil"/>
              <w:left w:val="nil"/>
              <w:bottom w:val="nil"/>
              <w:right w:val="nil"/>
            </w:tcBorders>
            <w:shd w:val="clear" w:color="auto" w:fill="auto"/>
            <w:noWrap/>
            <w:vAlign w:val="bottom"/>
            <w:hideMark/>
          </w:tcPr>
          <w:p w14:paraId="421DA8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33.3</w:t>
            </w:r>
          </w:p>
        </w:tc>
        <w:tc>
          <w:tcPr>
            <w:tcW w:w="0" w:type="auto"/>
            <w:tcBorders>
              <w:top w:val="nil"/>
              <w:left w:val="nil"/>
              <w:bottom w:val="nil"/>
              <w:right w:val="nil"/>
            </w:tcBorders>
            <w:shd w:val="clear" w:color="auto" w:fill="auto"/>
            <w:noWrap/>
            <w:vAlign w:val="bottom"/>
            <w:hideMark/>
          </w:tcPr>
          <w:p w14:paraId="06E459A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D89B7D3" w14:textId="77777777" w:rsidTr="001D08A4">
        <w:trPr>
          <w:trHeight w:val="300"/>
        </w:trPr>
        <w:tc>
          <w:tcPr>
            <w:tcW w:w="990" w:type="dxa"/>
            <w:tcBorders>
              <w:top w:val="nil"/>
              <w:left w:val="nil"/>
              <w:bottom w:val="nil"/>
              <w:right w:val="nil"/>
            </w:tcBorders>
            <w:shd w:val="clear" w:color="auto" w:fill="auto"/>
            <w:noWrap/>
            <w:vAlign w:val="bottom"/>
            <w:hideMark/>
          </w:tcPr>
          <w:p w14:paraId="0D80915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8549E8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152AA4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B5B1F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51E682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0.43</w:t>
            </w:r>
          </w:p>
        </w:tc>
        <w:tc>
          <w:tcPr>
            <w:tcW w:w="0" w:type="auto"/>
            <w:tcBorders>
              <w:top w:val="nil"/>
              <w:left w:val="nil"/>
              <w:bottom w:val="nil"/>
              <w:right w:val="nil"/>
            </w:tcBorders>
            <w:shd w:val="clear" w:color="auto" w:fill="auto"/>
            <w:noWrap/>
            <w:vAlign w:val="bottom"/>
            <w:hideMark/>
          </w:tcPr>
          <w:p w14:paraId="131C65C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0.12</w:t>
            </w:r>
          </w:p>
        </w:tc>
        <w:tc>
          <w:tcPr>
            <w:tcW w:w="0" w:type="auto"/>
            <w:tcBorders>
              <w:top w:val="nil"/>
              <w:left w:val="nil"/>
              <w:bottom w:val="nil"/>
              <w:right w:val="nil"/>
            </w:tcBorders>
            <w:shd w:val="clear" w:color="auto" w:fill="auto"/>
            <w:noWrap/>
            <w:vAlign w:val="bottom"/>
            <w:hideMark/>
          </w:tcPr>
          <w:p w14:paraId="4378E8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0.71</w:t>
            </w:r>
          </w:p>
        </w:tc>
        <w:tc>
          <w:tcPr>
            <w:tcW w:w="0" w:type="auto"/>
            <w:tcBorders>
              <w:top w:val="nil"/>
              <w:left w:val="nil"/>
              <w:bottom w:val="nil"/>
              <w:right w:val="nil"/>
            </w:tcBorders>
            <w:shd w:val="clear" w:color="auto" w:fill="auto"/>
            <w:noWrap/>
            <w:vAlign w:val="bottom"/>
            <w:hideMark/>
          </w:tcPr>
          <w:p w14:paraId="10727C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465</w:t>
            </w:r>
          </w:p>
        </w:tc>
        <w:tc>
          <w:tcPr>
            <w:tcW w:w="0" w:type="auto"/>
            <w:tcBorders>
              <w:top w:val="nil"/>
              <w:left w:val="nil"/>
              <w:bottom w:val="nil"/>
              <w:right w:val="nil"/>
            </w:tcBorders>
            <w:shd w:val="clear" w:color="auto" w:fill="auto"/>
            <w:noWrap/>
            <w:vAlign w:val="bottom"/>
            <w:hideMark/>
          </w:tcPr>
          <w:p w14:paraId="132981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146</w:t>
            </w:r>
          </w:p>
        </w:tc>
        <w:tc>
          <w:tcPr>
            <w:tcW w:w="0" w:type="auto"/>
            <w:tcBorders>
              <w:top w:val="nil"/>
              <w:left w:val="nil"/>
              <w:bottom w:val="nil"/>
              <w:right w:val="nil"/>
            </w:tcBorders>
            <w:shd w:val="clear" w:color="auto" w:fill="auto"/>
            <w:noWrap/>
            <w:vAlign w:val="bottom"/>
            <w:hideMark/>
          </w:tcPr>
          <w:p w14:paraId="3A4BE0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115</w:t>
            </w:r>
          </w:p>
        </w:tc>
        <w:tc>
          <w:tcPr>
            <w:tcW w:w="0" w:type="auto"/>
            <w:tcBorders>
              <w:top w:val="nil"/>
              <w:left w:val="nil"/>
              <w:bottom w:val="nil"/>
              <w:right w:val="nil"/>
            </w:tcBorders>
            <w:shd w:val="clear" w:color="auto" w:fill="auto"/>
            <w:noWrap/>
            <w:vAlign w:val="bottom"/>
            <w:hideMark/>
          </w:tcPr>
          <w:p w14:paraId="0C019D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35106F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528FCF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721C8F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4CACB2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83CF8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761E42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01D992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5.9</w:t>
            </w:r>
          </w:p>
        </w:tc>
        <w:tc>
          <w:tcPr>
            <w:tcW w:w="0" w:type="auto"/>
            <w:tcBorders>
              <w:top w:val="nil"/>
              <w:left w:val="nil"/>
              <w:bottom w:val="nil"/>
              <w:right w:val="nil"/>
            </w:tcBorders>
            <w:shd w:val="clear" w:color="auto" w:fill="auto"/>
            <w:noWrap/>
            <w:vAlign w:val="bottom"/>
            <w:hideMark/>
          </w:tcPr>
          <w:p w14:paraId="12CB34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18ABE6A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15BBA46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6.7</w:t>
            </w:r>
          </w:p>
        </w:tc>
        <w:tc>
          <w:tcPr>
            <w:tcW w:w="0" w:type="auto"/>
            <w:tcBorders>
              <w:top w:val="nil"/>
              <w:left w:val="nil"/>
              <w:bottom w:val="nil"/>
              <w:right w:val="nil"/>
            </w:tcBorders>
            <w:shd w:val="clear" w:color="auto" w:fill="auto"/>
            <w:noWrap/>
            <w:vAlign w:val="bottom"/>
            <w:hideMark/>
          </w:tcPr>
          <w:p w14:paraId="5A9FBFB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E42D11C" w14:textId="77777777" w:rsidTr="001D08A4">
        <w:trPr>
          <w:trHeight w:val="300"/>
        </w:trPr>
        <w:tc>
          <w:tcPr>
            <w:tcW w:w="990" w:type="dxa"/>
            <w:tcBorders>
              <w:top w:val="nil"/>
              <w:left w:val="nil"/>
              <w:bottom w:val="nil"/>
              <w:right w:val="nil"/>
            </w:tcBorders>
            <w:shd w:val="clear" w:color="auto" w:fill="auto"/>
            <w:noWrap/>
            <w:vAlign w:val="bottom"/>
            <w:hideMark/>
          </w:tcPr>
          <w:p w14:paraId="675E014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Total N</w:t>
            </w:r>
          </w:p>
        </w:tc>
        <w:tc>
          <w:tcPr>
            <w:tcW w:w="0" w:type="auto"/>
            <w:tcBorders>
              <w:top w:val="nil"/>
              <w:left w:val="nil"/>
              <w:bottom w:val="nil"/>
              <w:right w:val="nil"/>
            </w:tcBorders>
            <w:shd w:val="clear" w:color="auto" w:fill="auto"/>
            <w:noWrap/>
            <w:vAlign w:val="bottom"/>
            <w:hideMark/>
          </w:tcPr>
          <w:p w14:paraId="1C63E2A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EFADCB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8F1125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135A96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0.31</w:t>
            </w:r>
          </w:p>
        </w:tc>
        <w:tc>
          <w:tcPr>
            <w:tcW w:w="0" w:type="auto"/>
            <w:tcBorders>
              <w:top w:val="nil"/>
              <w:left w:val="nil"/>
              <w:bottom w:val="nil"/>
              <w:right w:val="nil"/>
            </w:tcBorders>
            <w:shd w:val="clear" w:color="auto" w:fill="auto"/>
            <w:noWrap/>
            <w:vAlign w:val="bottom"/>
            <w:hideMark/>
          </w:tcPr>
          <w:p w14:paraId="154AFF7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0.09</w:t>
            </w:r>
          </w:p>
        </w:tc>
        <w:tc>
          <w:tcPr>
            <w:tcW w:w="0" w:type="auto"/>
            <w:tcBorders>
              <w:top w:val="nil"/>
              <w:left w:val="nil"/>
              <w:bottom w:val="nil"/>
              <w:right w:val="nil"/>
            </w:tcBorders>
            <w:shd w:val="clear" w:color="auto" w:fill="auto"/>
            <w:noWrap/>
            <w:vAlign w:val="bottom"/>
            <w:hideMark/>
          </w:tcPr>
          <w:p w14:paraId="79364BF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0.51</w:t>
            </w:r>
          </w:p>
        </w:tc>
        <w:tc>
          <w:tcPr>
            <w:tcW w:w="0" w:type="auto"/>
            <w:tcBorders>
              <w:top w:val="nil"/>
              <w:left w:val="nil"/>
              <w:bottom w:val="nil"/>
              <w:right w:val="nil"/>
            </w:tcBorders>
            <w:shd w:val="clear" w:color="auto" w:fill="auto"/>
            <w:noWrap/>
            <w:vAlign w:val="bottom"/>
            <w:hideMark/>
          </w:tcPr>
          <w:p w14:paraId="330D52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688</w:t>
            </w:r>
          </w:p>
        </w:tc>
        <w:tc>
          <w:tcPr>
            <w:tcW w:w="0" w:type="auto"/>
            <w:tcBorders>
              <w:top w:val="nil"/>
              <w:left w:val="nil"/>
              <w:bottom w:val="nil"/>
              <w:right w:val="nil"/>
            </w:tcBorders>
            <w:shd w:val="clear" w:color="auto" w:fill="auto"/>
            <w:noWrap/>
            <w:vAlign w:val="bottom"/>
            <w:hideMark/>
          </w:tcPr>
          <w:p w14:paraId="212661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233</w:t>
            </w:r>
          </w:p>
        </w:tc>
        <w:tc>
          <w:tcPr>
            <w:tcW w:w="0" w:type="auto"/>
            <w:tcBorders>
              <w:top w:val="nil"/>
              <w:left w:val="nil"/>
              <w:bottom w:val="nil"/>
              <w:right w:val="nil"/>
            </w:tcBorders>
            <w:shd w:val="clear" w:color="auto" w:fill="auto"/>
            <w:noWrap/>
            <w:vAlign w:val="bottom"/>
            <w:hideMark/>
          </w:tcPr>
          <w:p w14:paraId="587600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234</w:t>
            </w:r>
          </w:p>
        </w:tc>
        <w:tc>
          <w:tcPr>
            <w:tcW w:w="0" w:type="auto"/>
            <w:tcBorders>
              <w:top w:val="nil"/>
              <w:left w:val="nil"/>
              <w:bottom w:val="nil"/>
              <w:right w:val="nil"/>
            </w:tcBorders>
            <w:shd w:val="clear" w:color="auto" w:fill="auto"/>
            <w:noWrap/>
            <w:vAlign w:val="bottom"/>
            <w:hideMark/>
          </w:tcPr>
          <w:p w14:paraId="4204BC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4AC5F0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142</w:t>
            </w:r>
          </w:p>
        </w:tc>
        <w:tc>
          <w:tcPr>
            <w:tcW w:w="0" w:type="auto"/>
            <w:tcBorders>
              <w:top w:val="nil"/>
              <w:left w:val="nil"/>
              <w:bottom w:val="nil"/>
              <w:right w:val="nil"/>
            </w:tcBorders>
            <w:shd w:val="clear" w:color="auto" w:fill="auto"/>
            <w:noWrap/>
            <w:vAlign w:val="bottom"/>
            <w:hideMark/>
          </w:tcPr>
          <w:p w14:paraId="26B90F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249CA1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120</w:t>
            </w:r>
          </w:p>
        </w:tc>
        <w:tc>
          <w:tcPr>
            <w:tcW w:w="0" w:type="auto"/>
            <w:tcBorders>
              <w:top w:val="nil"/>
              <w:left w:val="nil"/>
              <w:bottom w:val="nil"/>
              <w:right w:val="nil"/>
            </w:tcBorders>
            <w:shd w:val="clear" w:color="auto" w:fill="auto"/>
            <w:noWrap/>
            <w:vAlign w:val="bottom"/>
            <w:hideMark/>
          </w:tcPr>
          <w:p w14:paraId="27FA98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53CA20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0C4CDA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7B7046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1D3FF0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38EED0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3CD422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312BF42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AA9F4B8" w14:textId="77777777" w:rsidTr="001D08A4">
        <w:trPr>
          <w:trHeight w:val="300"/>
        </w:trPr>
        <w:tc>
          <w:tcPr>
            <w:tcW w:w="990" w:type="dxa"/>
            <w:tcBorders>
              <w:top w:val="nil"/>
              <w:left w:val="nil"/>
              <w:bottom w:val="nil"/>
              <w:right w:val="nil"/>
            </w:tcBorders>
            <w:shd w:val="clear" w:color="auto" w:fill="auto"/>
            <w:noWrap/>
            <w:vAlign w:val="bottom"/>
            <w:hideMark/>
          </w:tcPr>
          <w:p w14:paraId="645D27E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4D128E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71A16A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4EE3F97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AE6C4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2207239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06ECED2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4A5221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680</w:t>
            </w:r>
          </w:p>
        </w:tc>
        <w:tc>
          <w:tcPr>
            <w:tcW w:w="0" w:type="auto"/>
            <w:tcBorders>
              <w:top w:val="nil"/>
              <w:left w:val="nil"/>
              <w:bottom w:val="nil"/>
              <w:right w:val="nil"/>
            </w:tcBorders>
            <w:shd w:val="clear" w:color="auto" w:fill="auto"/>
            <w:noWrap/>
            <w:vAlign w:val="bottom"/>
            <w:hideMark/>
          </w:tcPr>
          <w:p w14:paraId="4BE281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4B959A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556B8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AEC8B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4FACB5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2FB41E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BFDDC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4FB719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D41823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52DB2C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5304FB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96DF32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A15B4F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DCC88D4"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0FC5630A" w14:textId="77777777" w:rsidTr="001D08A4">
        <w:trPr>
          <w:trHeight w:val="300"/>
        </w:trPr>
        <w:tc>
          <w:tcPr>
            <w:tcW w:w="990" w:type="dxa"/>
            <w:tcBorders>
              <w:top w:val="nil"/>
              <w:left w:val="nil"/>
              <w:bottom w:val="nil"/>
              <w:right w:val="nil"/>
            </w:tcBorders>
            <w:shd w:val="clear" w:color="auto" w:fill="auto"/>
            <w:noWrap/>
            <w:vAlign w:val="bottom"/>
            <w:hideMark/>
          </w:tcPr>
          <w:p w14:paraId="151E308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23884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D37A4D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2ABA6D3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CFBE2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7628FE4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1DAEDAF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5813A1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638</w:t>
            </w:r>
          </w:p>
        </w:tc>
        <w:tc>
          <w:tcPr>
            <w:tcW w:w="0" w:type="auto"/>
            <w:tcBorders>
              <w:top w:val="nil"/>
              <w:left w:val="nil"/>
              <w:bottom w:val="nil"/>
              <w:right w:val="nil"/>
            </w:tcBorders>
            <w:shd w:val="clear" w:color="auto" w:fill="auto"/>
            <w:noWrap/>
            <w:vAlign w:val="bottom"/>
            <w:hideMark/>
          </w:tcPr>
          <w:p w14:paraId="041D2A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204</w:t>
            </w:r>
          </w:p>
        </w:tc>
        <w:tc>
          <w:tcPr>
            <w:tcW w:w="0" w:type="auto"/>
            <w:tcBorders>
              <w:top w:val="nil"/>
              <w:left w:val="nil"/>
              <w:bottom w:val="nil"/>
              <w:right w:val="nil"/>
            </w:tcBorders>
            <w:shd w:val="clear" w:color="auto" w:fill="auto"/>
            <w:noWrap/>
            <w:vAlign w:val="bottom"/>
            <w:hideMark/>
          </w:tcPr>
          <w:p w14:paraId="6DECAB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B8DA3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3CB38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5638A9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56C359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F5D64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CEA9A0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F22FB9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C19D66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642D00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C33C01D"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85DE00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467DE3C"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1EF8F5A" w14:textId="77777777" w:rsidTr="001D08A4">
        <w:trPr>
          <w:trHeight w:val="300"/>
        </w:trPr>
        <w:tc>
          <w:tcPr>
            <w:tcW w:w="990" w:type="dxa"/>
            <w:tcBorders>
              <w:top w:val="nil"/>
              <w:left w:val="nil"/>
              <w:bottom w:val="nil"/>
              <w:right w:val="nil"/>
            </w:tcBorders>
            <w:shd w:val="clear" w:color="auto" w:fill="auto"/>
            <w:noWrap/>
            <w:vAlign w:val="bottom"/>
            <w:hideMark/>
          </w:tcPr>
          <w:p w14:paraId="227535C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59DB1A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DB5CF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2F1CDC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17031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2819465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6CABFD1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1D18A5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642</w:t>
            </w:r>
          </w:p>
        </w:tc>
        <w:tc>
          <w:tcPr>
            <w:tcW w:w="0" w:type="auto"/>
            <w:tcBorders>
              <w:top w:val="nil"/>
              <w:left w:val="nil"/>
              <w:bottom w:val="nil"/>
              <w:right w:val="nil"/>
            </w:tcBorders>
            <w:shd w:val="clear" w:color="auto" w:fill="auto"/>
            <w:noWrap/>
            <w:vAlign w:val="bottom"/>
            <w:hideMark/>
          </w:tcPr>
          <w:p w14:paraId="5599E8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197</w:t>
            </w:r>
          </w:p>
        </w:tc>
        <w:tc>
          <w:tcPr>
            <w:tcW w:w="0" w:type="auto"/>
            <w:tcBorders>
              <w:top w:val="nil"/>
              <w:left w:val="nil"/>
              <w:bottom w:val="nil"/>
              <w:right w:val="nil"/>
            </w:tcBorders>
            <w:shd w:val="clear" w:color="auto" w:fill="auto"/>
            <w:noWrap/>
            <w:vAlign w:val="bottom"/>
            <w:hideMark/>
          </w:tcPr>
          <w:p w14:paraId="0C791E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D9461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064CA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5C86E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454272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1296C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D3E6A0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E766BAD"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00DC39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B150F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1F35E2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070CCB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26AB005"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C4450B4" w14:textId="77777777" w:rsidTr="001D08A4">
        <w:trPr>
          <w:trHeight w:val="300"/>
        </w:trPr>
        <w:tc>
          <w:tcPr>
            <w:tcW w:w="990" w:type="dxa"/>
            <w:tcBorders>
              <w:top w:val="nil"/>
              <w:left w:val="nil"/>
              <w:bottom w:val="nil"/>
              <w:right w:val="nil"/>
            </w:tcBorders>
            <w:shd w:val="clear" w:color="auto" w:fill="auto"/>
            <w:noWrap/>
            <w:vAlign w:val="bottom"/>
            <w:hideMark/>
          </w:tcPr>
          <w:p w14:paraId="4E5B39E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CC8197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385FB4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060638E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7C1A2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1A8105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62B8A65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60D24F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976</w:t>
            </w:r>
          </w:p>
        </w:tc>
        <w:tc>
          <w:tcPr>
            <w:tcW w:w="0" w:type="auto"/>
            <w:tcBorders>
              <w:top w:val="nil"/>
              <w:left w:val="nil"/>
              <w:bottom w:val="nil"/>
              <w:right w:val="nil"/>
            </w:tcBorders>
            <w:shd w:val="clear" w:color="auto" w:fill="auto"/>
            <w:noWrap/>
            <w:vAlign w:val="bottom"/>
            <w:hideMark/>
          </w:tcPr>
          <w:p w14:paraId="7F48FF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312</w:t>
            </w:r>
          </w:p>
        </w:tc>
        <w:tc>
          <w:tcPr>
            <w:tcW w:w="0" w:type="auto"/>
            <w:tcBorders>
              <w:top w:val="nil"/>
              <w:left w:val="nil"/>
              <w:bottom w:val="nil"/>
              <w:right w:val="nil"/>
            </w:tcBorders>
            <w:shd w:val="clear" w:color="auto" w:fill="auto"/>
            <w:noWrap/>
            <w:vAlign w:val="bottom"/>
            <w:hideMark/>
          </w:tcPr>
          <w:p w14:paraId="2E8BA5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E4DD4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AEA4B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208</w:t>
            </w:r>
          </w:p>
        </w:tc>
        <w:tc>
          <w:tcPr>
            <w:tcW w:w="0" w:type="auto"/>
            <w:tcBorders>
              <w:top w:val="nil"/>
              <w:left w:val="nil"/>
              <w:bottom w:val="nil"/>
              <w:right w:val="nil"/>
            </w:tcBorders>
            <w:shd w:val="clear" w:color="auto" w:fill="auto"/>
            <w:noWrap/>
            <w:vAlign w:val="bottom"/>
            <w:hideMark/>
          </w:tcPr>
          <w:p w14:paraId="196773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30CC0A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ECE26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596F65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B75998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990EC0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7BA88F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A24C10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F0DC87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ED13DFF"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1C3B790D" w14:textId="77777777" w:rsidTr="001D08A4">
        <w:trPr>
          <w:trHeight w:val="300"/>
        </w:trPr>
        <w:tc>
          <w:tcPr>
            <w:tcW w:w="990" w:type="dxa"/>
            <w:tcBorders>
              <w:top w:val="nil"/>
              <w:left w:val="nil"/>
              <w:bottom w:val="nil"/>
              <w:right w:val="nil"/>
            </w:tcBorders>
            <w:shd w:val="clear" w:color="auto" w:fill="auto"/>
            <w:noWrap/>
            <w:vAlign w:val="bottom"/>
            <w:hideMark/>
          </w:tcPr>
          <w:p w14:paraId="23D8E6F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321D9A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4A733B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D786DE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01C9F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6518B7F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0055B0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7269DA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680</w:t>
            </w:r>
          </w:p>
        </w:tc>
        <w:tc>
          <w:tcPr>
            <w:tcW w:w="0" w:type="auto"/>
            <w:tcBorders>
              <w:top w:val="nil"/>
              <w:left w:val="nil"/>
              <w:bottom w:val="nil"/>
              <w:right w:val="nil"/>
            </w:tcBorders>
            <w:shd w:val="clear" w:color="auto" w:fill="auto"/>
            <w:noWrap/>
            <w:vAlign w:val="bottom"/>
            <w:hideMark/>
          </w:tcPr>
          <w:p w14:paraId="61FB3D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7E76B9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BBFCF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88119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BBB99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3703E7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BDACF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44525D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BC8C0C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F997EA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E9D4C4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4382FCD4"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32A391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5DD0CA8"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724E3E59" w14:textId="77777777" w:rsidTr="001D08A4">
        <w:trPr>
          <w:trHeight w:val="300"/>
        </w:trPr>
        <w:tc>
          <w:tcPr>
            <w:tcW w:w="990" w:type="dxa"/>
            <w:tcBorders>
              <w:top w:val="nil"/>
              <w:left w:val="nil"/>
              <w:bottom w:val="nil"/>
              <w:right w:val="nil"/>
            </w:tcBorders>
            <w:shd w:val="clear" w:color="auto" w:fill="auto"/>
            <w:noWrap/>
            <w:vAlign w:val="bottom"/>
            <w:hideMark/>
          </w:tcPr>
          <w:p w14:paraId="309FB06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93F409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A9E1DF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EF0C4F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5C19D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2.61</w:t>
            </w:r>
          </w:p>
        </w:tc>
        <w:tc>
          <w:tcPr>
            <w:tcW w:w="0" w:type="auto"/>
            <w:tcBorders>
              <w:top w:val="nil"/>
              <w:left w:val="nil"/>
              <w:bottom w:val="nil"/>
              <w:right w:val="nil"/>
            </w:tcBorders>
            <w:shd w:val="clear" w:color="auto" w:fill="auto"/>
            <w:noWrap/>
            <w:vAlign w:val="bottom"/>
            <w:hideMark/>
          </w:tcPr>
          <w:p w14:paraId="0FCE0DE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2.16</w:t>
            </w:r>
          </w:p>
        </w:tc>
        <w:tc>
          <w:tcPr>
            <w:tcW w:w="0" w:type="auto"/>
            <w:tcBorders>
              <w:top w:val="nil"/>
              <w:left w:val="nil"/>
              <w:bottom w:val="nil"/>
              <w:right w:val="nil"/>
            </w:tcBorders>
            <w:shd w:val="clear" w:color="auto" w:fill="auto"/>
            <w:noWrap/>
            <w:vAlign w:val="bottom"/>
            <w:hideMark/>
          </w:tcPr>
          <w:p w14:paraId="6EF7CBA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334DA2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621</w:t>
            </w:r>
          </w:p>
        </w:tc>
        <w:tc>
          <w:tcPr>
            <w:tcW w:w="0" w:type="auto"/>
            <w:tcBorders>
              <w:top w:val="nil"/>
              <w:left w:val="nil"/>
              <w:bottom w:val="nil"/>
              <w:right w:val="nil"/>
            </w:tcBorders>
            <w:shd w:val="clear" w:color="auto" w:fill="auto"/>
            <w:noWrap/>
            <w:vAlign w:val="bottom"/>
            <w:hideMark/>
          </w:tcPr>
          <w:p w14:paraId="446410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199</w:t>
            </w:r>
          </w:p>
        </w:tc>
        <w:tc>
          <w:tcPr>
            <w:tcW w:w="0" w:type="auto"/>
            <w:tcBorders>
              <w:top w:val="nil"/>
              <w:left w:val="nil"/>
              <w:bottom w:val="nil"/>
              <w:right w:val="nil"/>
            </w:tcBorders>
            <w:shd w:val="clear" w:color="auto" w:fill="auto"/>
            <w:noWrap/>
            <w:vAlign w:val="bottom"/>
            <w:hideMark/>
          </w:tcPr>
          <w:p w14:paraId="4DE3FD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E89B0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4339500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08BFB2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3D2414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C44F1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6BEA82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1EB050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7.3</w:t>
            </w:r>
          </w:p>
        </w:tc>
        <w:tc>
          <w:tcPr>
            <w:tcW w:w="0" w:type="auto"/>
            <w:tcBorders>
              <w:top w:val="nil"/>
              <w:left w:val="nil"/>
              <w:bottom w:val="nil"/>
              <w:right w:val="nil"/>
            </w:tcBorders>
            <w:shd w:val="clear" w:color="auto" w:fill="auto"/>
            <w:noWrap/>
            <w:vAlign w:val="bottom"/>
            <w:hideMark/>
          </w:tcPr>
          <w:p w14:paraId="6D1D30F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13.5</w:t>
            </w:r>
          </w:p>
        </w:tc>
        <w:tc>
          <w:tcPr>
            <w:tcW w:w="0" w:type="auto"/>
            <w:tcBorders>
              <w:top w:val="nil"/>
              <w:left w:val="nil"/>
              <w:bottom w:val="nil"/>
              <w:right w:val="nil"/>
            </w:tcBorders>
            <w:shd w:val="clear" w:color="auto" w:fill="auto"/>
            <w:noWrap/>
            <w:vAlign w:val="bottom"/>
            <w:hideMark/>
          </w:tcPr>
          <w:p w14:paraId="13EB8B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12.4</w:t>
            </w:r>
          </w:p>
        </w:tc>
        <w:tc>
          <w:tcPr>
            <w:tcW w:w="0" w:type="auto"/>
            <w:tcBorders>
              <w:top w:val="nil"/>
              <w:left w:val="nil"/>
              <w:bottom w:val="nil"/>
              <w:right w:val="nil"/>
            </w:tcBorders>
            <w:shd w:val="clear" w:color="auto" w:fill="auto"/>
            <w:noWrap/>
            <w:vAlign w:val="bottom"/>
            <w:hideMark/>
          </w:tcPr>
          <w:p w14:paraId="4E455B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6.6</w:t>
            </w:r>
          </w:p>
        </w:tc>
        <w:tc>
          <w:tcPr>
            <w:tcW w:w="0" w:type="auto"/>
            <w:tcBorders>
              <w:top w:val="nil"/>
              <w:left w:val="nil"/>
              <w:bottom w:val="nil"/>
              <w:right w:val="nil"/>
            </w:tcBorders>
            <w:shd w:val="clear" w:color="auto" w:fill="auto"/>
            <w:noWrap/>
            <w:vAlign w:val="bottom"/>
            <w:hideMark/>
          </w:tcPr>
          <w:p w14:paraId="55CCDC3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23.3</w:t>
            </w:r>
          </w:p>
        </w:tc>
        <w:tc>
          <w:tcPr>
            <w:tcW w:w="0" w:type="auto"/>
            <w:tcBorders>
              <w:top w:val="nil"/>
              <w:left w:val="nil"/>
              <w:bottom w:val="nil"/>
              <w:right w:val="nil"/>
            </w:tcBorders>
            <w:shd w:val="clear" w:color="auto" w:fill="auto"/>
            <w:noWrap/>
            <w:vAlign w:val="bottom"/>
            <w:hideMark/>
          </w:tcPr>
          <w:p w14:paraId="2F29D14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689128D" w14:textId="77777777" w:rsidTr="001D08A4">
        <w:trPr>
          <w:trHeight w:val="300"/>
        </w:trPr>
        <w:tc>
          <w:tcPr>
            <w:tcW w:w="990" w:type="dxa"/>
            <w:tcBorders>
              <w:top w:val="nil"/>
              <w:left w:val="nil"/>
              <w:bottom w:val="nil"/>
              <w:right w:val="nil"/>
            </w:tcBorders>
            <w:shd w:val="clear" w:color="auto" w:fill="auto"/>
            <w:noWrap/>
            <w:vAlign w:val="bottom"/>
            <w:hideMark/>
          </w:tcPr>
          <w:p w14:paraId="3EBAC6F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E6F6A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35F98C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575C1C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1977F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6C024E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2.64</w:t>
            </w:r>
          </w:p>
        </w:tc>
        <w:tc>
          <w:tcPr>
            <w:tcW w:w="0" w:type="auto"/>
            <w:tcBorders>
              <w:top w:val="nil"/>
              <w:left w:val="nil"/>
              <w:bottom w:val="nil"/>
              <w:right w:val="nil"/>
            </w:tcBorders>
            <w:shd w:val="clear" w:color="auto" w:fill="auto"/>
            <w:noWrap/>
            <w:vAlign w:val="bottom"/>
            <w:hideMark/>
          </w:tcPr>
          <w:p w14:paraId="2F7CF8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6844C2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642</w:t>
            </w:r>
          </w:p>
        </w:tc>
        <w:tc>
          <w:tcPr>
            <w:tcW w:w="0" w:type="auto"/>
            <w:tcBorders>
              <w:top w:val="nil"/>
              <w:left w:val="nil"/>
              <w:bottom w:val="nil"/>
              <w:right w:val="nil"/>
            </w:tcBorders>
            <w:shd w:val="clear" w:color="auto" w:fill="auto"/>
            <w:noWrap/>
            <w:vAlign w:val="bottom"/>
            <w:hideMark/>
          </w:tcPr>
          <w:p w14:paraId="30D6F5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197</w:t>
            </w:r>
          </w:p>
        </w:tc>
        <w:tc>
          <w:tcPr>
            <w:tcW w:w="0" w:type="auto"/>
            <w:tcBorders>
              <w:top w:val="nil"/>
              <w:left w:val="nil"/>
              <w:bottom w:val="nil"/>
              <w:right w:val="nil"/>
            </w:tcBorders>
            <w:shd w:val="clear" w:color="auto" w:fill="auto"/>
            <w:noWrap/>
            <w:vAlign w:val="bottom"/>
            <w:hideMark/>
          </w:tcPr>
          <w:p w14:paraId="41940C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7A615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985DA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F1D15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29C913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1F4A4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15B17F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EB4044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B15CB13"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E1C6E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3BD3DC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DF7B03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22F2AC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2C9136FE" w14:textId="77777777" w:rsidTr="001D08A4">
        <w:trPr>
          <w:trHeight w:val="300"/>
        </w:trPr>
        <w:tc>
          <w:tcPr>
            <w:tcW w:w="990" w:type="dxa"/>
            <w:tcBorders>
              <w:top w:val="nil"/>
              <w:left w:val="nil"/>
              <w:bottom w:val="nil"/>
              <w:right w:val="nil"/>
            </w:tcBorders>
            <w:shd w:val="clear" w:color="auto" w:fill="auto"/>
            <w:noWrap/>
            <w:vAlign w:val="bottom"/>
            <w:hideMark/>
          </w:tcPr>
          <w:p w14:paraId="5399612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3E31A66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1CAB4D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88743C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84067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09BCB4A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2.74</w:t>
            </w:r>
          </w:p>
        </w:tc>
        <w:tc>
          <w:tcPr>
            <w:tcW w:w="0" w:type="auto"/>
            <w:tcBorders>
              <w:top w:val="nil"/>
              <w:left w:val="nil"/>
              <w:bottom w:val="nil"/>
              <w:right w:val="nil"/>
            </w:tcBorders>
            <w:shd w:val="clear" w:color="auto" w:fill="auto"/>
            <w:noWrap/>
            <w:vAlign w:val="bottom"/>
            <w:hideMark/>
          </w:tcPr>
          <w:p w14:paraId="276A7CD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3B4379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976</w:t>
            </w:r>
          </w:p>
        </w:tc>
        <w:tc>
          <w:tcPr>
            <w:tcW w:w="0" w:type="auto"/>
            <w:tcBorders>
              <w:top w:val="nil"/>
              <w:left w:val="nil"/>
              <w:bottom w:val="nil"/>
              <w:right w:val="nil"/>
            </w:tcBorders>
            <w:shd w:val="clear" w:color="auto" w:fill="auto"/>
            <w:noWrap/>
            <w:vAlign w:val="bottom"/>
            <w:hideMark/>
          </w:tcPr>
          <w:p w14:paraId="269AFA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312</w:t>
            </w:r>
          </w:p>
        </w:tc>
        <w:tc>
          <w:tcPr>
            <w:tcW w:w="0" w:type="auto"/>
            <w:tcBorders>
              <w:top w:val="nil"/>
              <w:left w:val="nil"/>
              <w:bottom w:val="nil"/>
              <w:right w:val="nil"/>
            </w:tcBorders>
            <w:shd w:val="clear" w:color="auto" w:fill="auto"/>
            <w:noWrap/>
            <w:vAlign w:val="bottom"/>
            <w:hideMark/>
          </w:tcPr>
          <w:p w14:paraId="228235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85584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3C757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208</w:t>
            </w:r>
          </w:p>
        </w:tc>
        <w:tc>
          <w:tcPr>
            <w:tcW w:w="0" w:type="auto"/>
            <w:tcBorders>
              <w:top w:val="nil"/>
              <w:left w:val="nil"/>
              <w:bottom w:val="nil"/>
              <w:right w:val="nil"/>
            </w:tcBorders>
            <w:shd w:val="clear" w:color="auto" w:fill="auto"/>
            <w:noWrap/>
            <w:vAlign w:val="bottom"/>
            <w:hideMark/>
          </w:tcPr>
          <w:p w14:paraId="117BFD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5CB4A1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8B2B8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B6AA96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5F1102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C05BC8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31E536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D72272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F53E3E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059B56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0957B4B4" w14:textId="77777777" w:rsidTr="001D08A4">
        <w:trPr>
          <w:trHeight w:val="300"/>
        </w:trPr>
        <w:tc>
          <w:tcPr>
            <w:tcW w:w="990" w:type="dxa"/>
            <w:tcBorders>
              <w:top w:val="nil"/>
              <w:left w:val="nil"/>
              <w:bottom w:val="nil"/>
              <w:right w:val="nil"/>
            </w:tcBorders>
            <w:shd w:val="clear" w:color="auto" w:fill="auto"/>
            <w:noWrap/>
            <w:vAlign w:val="bottom"/>
            <w:hideMark/>
          </w:tcPr>
          <w:p w14:paraId="59F76A7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3BB456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26307F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C347BD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480F3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5200C4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029185C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23C637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680</w:t>
            </w:r>
          </w:p>
        </w:tc>
        <w:tc>
          <w:tcPr>
            <w:tcW w:w="0" w:type="auto"/>
            <w:tcBorders>
              <w:top w:val="nil"/>
              <w:left w:val="nil"/>
              <w:bottom w:val="nil"/>
              <w:right w:val="nil"/>
            </w:tcBorders>
            <w:shd w:val="clear" w:color="auto" w:fill="auto"/>
            <w:noWrap/>
            <w:vAlign w:val="bottom"/>
            <w:hideMark/>
          </w:tcPr>
          <w:p w14:paraId="063DAE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076CA4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E00B2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BCCC9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6A5ABD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361D9E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9527D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CB6DDB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E65B5A3"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EF6127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12F60E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1A6746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9CCB3D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D1C14D4"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5D20D89C" w14:textId="77777777" w:rsidTr="001D08A4">
        <w:trPr>
          <w:trHeight w:val="300"/>
        </w:trPr>
        <w:tc>
          <w:tcPr>
            <w:tcW w:w="990" w:type="dxa"/>
            <w:tcBorders>
              <w:top w:val="nil"/>
              <w:left w:val="nil"/>
              <w:bottom w:val="nil"/>
              <w:right w:val="nil"/>
            </w:tcBorders>
            <w:shd w:val="clear" w:color="auto" w:fill="auto"/>
            <w:noWrap/>
            <w:vAlign w:val="bottom"/>
            <w:hideMark/>
          </w:tcPr>
          <w:p w14:paraId="04BC0CE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3D478D2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CFFC4F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B34653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41ACF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bottom"/>
            <w:hideMark/>
          </w:tcPr>
          <w:p w14:paraId="3395A06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1.26</w:t>
            </w:r>
          </w:p>
        </w:tc>
        <w:tc>
          <w:tcPr>
            <w:tcW w:w="0" w:type="auto"/>
            <w:tcBorders>
              <w:top w:val="nil"/>
              <w:left w:val="nil"/>
              <w:bottom w:val="nil"/>
              <w:right w:val="nil"/>
            </w:tcBorders>
            <w:shd w:val="clear" w:color="auto" w:fill="auto"/>
            <w:noWrap/>
            <w:vAlign w:val="bottom"/>
            <w:hideMark/>
          </w:tcPr>
          <w:p w14:paraId="0E388F8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2.12</w:t>
            </w:r>
          </w:p>
        </w:tc>
        <w:tc>
          <w:tcPr>
            <w:tcW w:w="0" w:type="auto"/>
            <w:tcBorders>
              <w:top w:val="nil"/>
              <w:left w:val="nil"/>
              <w:bottom w:val="nil"/>
              <w:right w:val="nil"/>
            </w:tcBorders>
            <w:shd w:val="clear" w:color="auto" w:fill="auto"/>
            <w:noWrap/>
            <w:vAlign w:val="bottom"/>
            <w:hideMark/>
          </w:tcPr>
          <w:p w14:paraId="2AE5FE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604</w:t>
            </w:r>
          </w:p>
        </w:tc>
        <w:tc>
          <w:tcPr>
            <w:tcW w:w="0" w:type="auto"/>
            <w:tcBorders>
              <w:top w:val="nil"/>
              <w:left w:val="nil"/>
              <w:bottom w:val="nil"/>
              <w:right w:val="nil"/>
            </w:tcBorders>
            <w:shd w:val="clear" w:color="auto" w:fill="auto"/>
            <w:noWrap/>
            <w:vAlign w:val="bottom"/>
            <w:hideMark/>
          </w:tcPr>
          <w:p w14:paraId="546C44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193</w:t>
            </w:r>
          </w:p>
        </w:tc>
        <w:tc>
          <w:tcPr>
            <w:tcW w:w="0" w:type="auto"/>
            <w:tcBorders>
              <w:top w:val="nil"/>
              <w:left w:val="nil"/>
              <w:bottom w:val="nil"/>
              <w:right w:val="nil"/>
            </w:tcBorders>
            <w:shd w:val="clear" w:color="auto" w:fill="auto"/>
            <w:noWrap/>
            <w:vAlign w:val="bottom"/>
            <w:hideMark/>
          </w:tcPr>
          <w:p w14:paraId="588626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2D7285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1D7D34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675B8E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E6CCA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EAEB7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FAF88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4C21741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6.8</w:t>
            </w:r>
          </w:p>
        </w:tc>
        <w:tc>
          <w:tcPr>
            <w:tcW w:w="0" w:type="auto"/>
            <w:tcBorders>
              <w:top w:val="nil"/>
              <w:left w:val="nil"/>
              <w:bottom w:val="nil"/>
              <w:right w:val="nil"/>
            </w:tcBorders>
            <w:shd w:val="clear" w:color="auto" w:fill="auto"/>
            <w:noWrap/>
            <w:vAlign w:val="bottom"/>
            <w:hideMark/>
          </w:tcPr>
          <w:p w14:paraId="3A6FD4A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13.5</w:t>
            </w:r>
          </w:p>
        </w:tc>
        <w:tc>
          <w:tcPr>
            <w:tcW w:w="0" w:type="auto"/>
            <w:tcBorders>
              <w:top w:val="nil"/>
              <w:left w:val="nil"/>
              <w:bottom w:val="nil"/>
              <w:right w:val="nil"/>
            </w:tcBorders>
            <w:shd w:val="clear" w:color="auto" w:fill="auto"/>
            <w:noWrap/>
            <w:vAlign w:val="bottom"/>
            <w:hideMark/>
          </w:tcPr>
          <w:p w14:paraId="6F3EB2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34F3D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21F79CA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19.9</w:t>
            </w:r>
          </w:p>
        </w:tc>
        <w:tc>
          <w:tcPr>
            <w:tcW w:w="0" w:type="auto"/>
            <w:tcBorders>
              <w:top w:val="nil"/>
              <w:left w:val="nil"/>
              <w:bottom w:val="nil"/>
              <w:right w:val="nil"/>
            </w:tcBorders>
            <w:shd w:val="clear" w:color="auto" w:fill="auto"/>
            <w:noWrap/>
            <w:vAlign w:val="bottom"/>
            <w:hideMark/>
          </w:tcPr>
          <w:p w14:paraId="3340EF1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27C2861" w14:textId="77777777" w:rsidTr="001D08A4">
        <w:trPr>
          <w:trHeight w:val="300"/>
        </w:trPr>
        <w:tc>
          <w:tcPr>
            <w:tcW w:w="990" w:type="dxa"/>
            <w:tcBorders>
              <w:top w:val="nil"/>
              <w:left w:val="nil"/>
              <w:bottom w:val="nil"/>
              <w:right w:val="nil"/>
            </w:tcBorders>
            <w:shd w:val="clear" w:color="auto" w:fill="auto"/>
            <w:noWrap/>
            <w:vAlign w:val="bottom"/>
            <w:hideMark/>
          </w:tcPr>
          <w:p w14:paraId="5022CCA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212502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398C89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75366E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5A05C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2.03</w:t>
            </w:r>
          </w:p>
        </w:tc>
        <w:tc>
          <w:tcPr>
            <w:tcW w:w="0" w:type="auto"/>
            <w:tcBorders>
              <w:top w:val="nil"/>
              <w:left w:val="nil"/>
              <w:bottom w:val="nil"/>
              <w:right w:val="nil"/>
            </w:tcBorders>
            <w:shd w:val="clear" w:color="auto" w:fill="auto"/>
            <w:noWrap/>
            <w:vAlign w:val="bottom"/>
            <w:hideMark/>
          </w:tcPr>
          <w:p w14:paraId="540982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1.50</w:t>
            </w:r>
          </w:p>
        </w:tc>
        <w:tc>
          <w:tcPr>
            <w:tcW w:w="0" w:type="auto"/>
            <w:tcBorders>
              <w:top w:val="nil"/>
              <w:left w:val="nil"/>
              <w:bottom w:val="nil"/>
              <w:right w:val="nil"/>
            </w:tcBorders>
            <w:shd w:val="clear" w:color="auto" w:fill="auto"/>
            <w:noWrap/>
            <w:vAlign w:val="bottom"/>
            <w:hideMark/>
          </w:tcPr>
          <w:p w14:paraId="0BE046D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2.64</w:t>
            </w:r>
          </w:p>
        </w:tc>
        <w:tc>
          <w:tcPr>
            <w:tcW w:w="0" w:type="auto"/>
            <w:tcBorders>
              <w:top w:val="nil"/>
              <w:left w:val="nil"/>
              <w:bottom w:val="nil"/>
              <w:right w:val="nil"/>
            </w:tcBorders>
            <w:shd w:val="clear" w:color="auto" w:fill="auto"/>
            <w:noWrap/>
            <w:vAlign w:val="bottom"/>
            <w:hideMark/>
          </w:tcPr>
          <w:p w14:paraId="360A4D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610</w:t>
            </w:r>
          </w:p>
        </w:tc>
        <w:tc>
          <w:tcPr>
            <w:tcW w:w="0" w:type="auto"/>
            <w:tcBorders>
              <w:top w:val="nil"/>
              <w:left w:val="nil"/>
              <w:bottom w:val="nil"/>
              <w:right w:val="nil"/>
            </w:tcBorders>
            <w:shd w:val="clear" w:color="auto" w:fill="auto"/>
            <w:noWrap/>
            <w:vAlign w:val="bottom"/>
            <w:hideMark/>
          </w:tcPr>
          <w:p w14:paraId="444CAF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186</w:t>
            </w:r>
          </w:p>
        </w:tc>
        <w:tc>
          <w:tcPr>
            <w:tcW w:w="0" w:type="auto"/>
            <w:tcBorders>
              <w:top w:val="nil"/>
              <w:left w:val="nil"/>
              <w:bottom w:val="nil"/>
              <w:right w:val="nil"/>
            </w:tcBorders>
            <w:shd w:val="clear" w:color="auto" w:fill="auto"/>
            <w:noWrap/>
            <w:vAlign w:val="bottom"/>
            <w:hideMark/>
          </w:tcPr>
          <w:p w14:paraId="4CFA4B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392DF2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32CAF1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2EB03C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9FAFE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6D12C1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03834D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5F47F2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5.4</w:t>
            </w:r>
          </w:p>
        </w:tc>
        <w:tc>
          <w:tcPr>
            <w:tcW w:w="0" w:type="auto"/>
            <w:tcBorders>
              <w:top w:val="nil"/>
              <w:left w:val="nil"/>
              <w:bottom w:val="nil"/>
              <w:right w:val="nil"/>
            </w:tcBorders>
            <w:shd w:val="clear" w:color="auto" w:fill="auto"/>
            <w:noWrap/>
            <w:vAlign w:val="bottom"/>
            <w:hideMark/>
          </w:tcPr>
          <w:p w14:paraId="661D3DB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10.6</w:t>
            </w:r>
          </w:p>
        </w:tc>
        <w:tc>
          <w:tcPr>
            <w:tcW w:w="0" w:type="auto"/>
            <w:tcBorders>
              <w:top w:val="nil"/>
              <w:left w:val="nil"/>
              <w:bottom w:val="nil"/>
              <w:right w:val="nil"/>
            </w:tcBorders>
            <w:shd w:val="clear" w:color="auto" w:fill="auto"/>
            <w:noWrap/>
            <w:vAlign w:val="bottom"/>
            <w:hideMark/>
          </w:tcPr>
          <w:p w14:paraId="0AD4F4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26B802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C3CF55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8.6</w:t>
            </w:r>
          </w:p>
        </w:tc>
        <w:tc>
          <w:tcPr>
            <w:tcW w:w="0" w:type="auto"/>
            <w:tcBorders>
              <w:top w:val="nil"/>
              <w:left w:val="nil"/>
              <w:bottom w:val="nil"/>
              <w:right w:val="nil"/>
            </w:tcBorders>
            <w:shd w:val="clear" w:color="auto" w:fill="auto"/>
            <w:noWrap/>
            <w:vAlign w:val="bottom"/>
            <w:hideMark/>
          </w:tcPr>
          <w:p w14:paraId="499D4C1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BE2A88F" w14:textId="77777777" w:rsidTr="001D08A4">
        <w:trPr>
          <w:trHeight w:val="300"/>
        </w:trPr>
        <w:tc>
          <w:tcPr>
            <w:tcW w:w="990" w:type="dxa"/>
            <w:tcBorders>
              <w:top w:val="nil"/>
              <w:left w:val="nil"/>
              <w:bottom w:val="nil"/>
              <w:right w:val="nil"/>
            </w:tcBorders>
            <w:shd w:val="clear" w:color="auto" w:fill="auto"/>
            <w:noWrap/>
            <w:vAlign w:val="bottom"/>
            <w:hideMark/>
          </w:tcPr>
          <w:p w14:paraId="6025E2E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87EDE0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618CD7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0904CE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AE292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1.95</w:t>
            </w:r>
          </w:p>
        </w:tc>
        <w:tc>
          <w:tcPr>
            <w:tcW w:w="0" w:type="auto"/>
            <w:tcBorders>
              <w:top w:val="nil"/>
              <w:left w:val="nil"/>
              <w:bottom w:val="nil"/>
              <w:right w:val="nil"/>
            </w:tcBorders>
            <w:shd w:val="clear" w:color="auto" w:fill="auto"/>
            <w:noWrap/>
            <w:vAlign w:val="bottom"/>
            <w:hideMark/>
          </w:tcPr>
          <w:p w14:paraId="4126C9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1.43</w:t>
            </w:r>
          </w:p>
        </w:tc>
        <w:tc>
          <w:tcPr>
            <w:tcW w:w="0" w:type="auto"/>
            <w:tcBorders>
              <w:top w:val="nil"/>
              <w:left w:val="nil"/>
              <w:bottom w:val="nil"/>
              <w:right w:val="nil"/>
            </w:tcBorders>
            <w:shd w:val="clear" w:color="auto" w:fill="auto"/>
            <w:noWrap/>
            <w:vAlign w:val="bottom"/>
            <w:hideMark/>
          </w:tcPr>
          <w:p w14:paraId="08156C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2.57</w:t>
            </w:r>
          </w:p>
        </w:tc>
        <w:tc>
          <w:tcPr>
            <w:tcW w:w="0" w:type="auto"/>
            <w:tcBorders>
              <w:top w:val="nil"/>
              <w:left w:val="nil"/>
              <w:bottom w:val="nil"/>
              <w:right w:val="nil"/>
            </w:tcBorders>
            <w:shd w:val="clear" w:color="auto" w:fill="auto"/>
            <w:noWrap/>
            <w:vAlign w:val="bottom"/>
            <w:hideMark/>
          </w:tcPr>
          <w:p w14:paraId="38EB01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922</w:t>
            </w:r>
          </w:p>
        </w:tc>
        <w:tc>
          <w:tcPr>
            <w:tcW w:w="0" w:type="auto"/>
            <w:tcBorders>
              <w:top w:val="nil"/>
              <w:left w:val="nil"/>
              <w:bottom w:val="nil"/>
              <w:right w:val="nil"/>
            </w:tcBorders>
            <w:shd w:val="clear" w:color="auto" w:fill="auto"/>
            <w:noWrap/>
            <w:vAlign w:val="bottom"/>
            <w:hideMark/>
          </w:tcPr>
          <w:p w14:paraId="2AA2A4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297</w:t>
            </w:r>
          </w:p>
        </w:tc>
        <w:tc>
          <w:tcPr>
            <w:tcW w:w="0" w:type="auto"/>
            <w:tcBorders>
              <w:top w:val="nil"/>
              <w:left w:val="nil"/>
              <w:bottom w:val="nil"/>
              <w:right w:val="nil"/>
            </w:tcBorders>
            <w:shd w:val="clear" w:color="auto" w:fill="auto"/>
            <w:noWrap/>
            <w:vAlign w:val="bottom"/>
            <w:hideMark/>
          </w:tcPr>
          <w:p w14:paraId="3C7BED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7957CC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84829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147</w:t>
            </w:r>
          </w:p>
        </w:tc>
        <w:tc>
          <w:tcPr>
            <w:tcW w:w="0" w:type="auto"/>
            <w:tcBorders>
              <w:top w:val="nil"/>
              <w:left w:val="nil"/>
              <w:bottom w:val="nil"/>
              <w:right w:val="nil"/>
            </w:tcBorders>
            <w:shd w:val="clear" w:color="auto" w:fill="auto"/>
            <w:noWrap/>
            <w:vAlign w:val="bottom"/>
            <w:hideMark/>
          </w:tcPr>
          <w:p w14:paraId="437307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2EF16C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7ECC99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A3259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48A3308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378A44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4.8</w:t>
            </w:r>
          </w:p>
        </w:tc>
        <w:tc>
          <w:tcPr>
            <w:tcW w:w="0" w:type="auto"/>
            <w:tcBorders>
              <w:top w:val="nil"/>
              <w:left w:val="nil"/>
              <w:bottom w:val="nil"/>
              <w:right w:val="nil"/>
            </w:tcBorders>
            <w:shd w:val="clear" w:color="auto" w:fill="auto"/>
            <w:noWrap/>
            <w:vAlign w:val="bottom"/>
            <w:hideMark/>
          </w:tcPr>
          <w:p w14:paraId="4E6079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62FEB6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576699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1612D7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98F2016" w14:textId="77777777" w:rsidTr="001D08A4">
        <w:trPr>
          <w:trHeight w:val="300"/>
        </w:trPr>
        <w:tc>
          <w:tcPr>
            <w:tcW w:w="990" w:type="dxa"/>
            <w:tcBorders>
              <w:top w:val="nil"/>
              <w:left w:val="nil"/>
              <w:bottom w:val="nil"/>
              <w:right w:val="nil"/>
            </w:tcBorders>
            <w:shd w:val="clear" w:color="auto" w:fill="auto"/>
            <w:noWrap/>
            <w:vAlign w:val="bottom"/>
            <w:hideMark/>
          </w:tcPr>
          <w:p w14:paraId="71696C5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46DF8C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9EDECE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7A5D7B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05289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2.99</w:t>
            </w:r>
          </w:p>
        </w:tc>
        <w:tc>
          <w:tcPr>
            <w:tcW w:w="0" w:type="auto"/>
            <w:tcBorders>
              <w:top w:val="nil"/>
              <w:left w:val="nil"/>
              <w:bottom w:val="nil"/>
              <w:right w:val="nil"/>
            </w:tcBorders>
            <w:shd w:val="clear" w:color="auto" w:fill="auto"/>
            <w:noWrap/>
            <w:vAlign w:val="bottom"/>
            <w:hideMark/>
          </w:tcPr>
          <w:p w14:paraId="6983789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1.80</w:t>
            </w:r>
          </w:p>
        </w:tc>
        <w:tc>
          <w:tcPr>
            <w:tcW w:w="0" w:type="auto"/>
            <w:tcBorders>
              <w:top w:val="nil"/>
              <w:left w:val="nil"/>
              <w:bottom w:val="nil"/>
              <w:right w:val="nil"/>
            </w:tcBorders>
            <w:shd w:val="clear" w:color="auto" w:fill="auto"/>
            <w:noWrap/>
            <w:vAlign w:val="bottom"/>
            <w:hideMark/>
          </w:tcPr>
          <w:p w14:paraId="73B6D52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481B58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641</w:t>
            </w:r>
          </w:p>
        </w:tc>
        <w:tc>
          <w:tcPr>
            <w:tcW w:w="0" w:type="auto"/>
            <w:tcBorders>
              <w:top w:val="nil"/>
              <w:left w:val="nil"/>
              <w:bottom w:val="nil"/>
              <w:right w:val="nil"/>
            </w:tcBorders>
            <w:shd w:val="clear" w:color="auto" w:fill="auto"/>
            <w:noWrap/>
            <w:vAlign w:val="bottom"/>
            <w:hideMark/>
          </w:tcPr>
          <w:p w14:paraId="5C2806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204</w:t>
            </w:r>
          </w:p>
        </w:tc>
        <w:tc>
          <w:tcPr>
            <w:tcW w:w="0" w:type="auto"/>
            <w:tcBorders>
              <w:top w:val="nil"/>
              <w:left w:val="nil"/>
              <w:bottom w:val="nil"/>
              <w:right w:val="nil"/>
            </w:tcBorders>
            <w:shd w:val="clear" w:color="auto" w:fill="auto"/>
            <w:noWrap/>
            <w:vAlign w:val="bottom"/>
            <w:hideMark/>
          </w:tcPr>
          <w:p w14:paraId="06A087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576CBC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18682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03E23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0AF0C6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51F6E7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0817C4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12D48AC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7EDC1B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11.0</w:t>
            </w:r>
          </w:p>
        </w:tc>
        <w:tc>
          <w:tcPr>
            <w:tcW w:w="0" w:type="auto"/>
            <w:tcBorders>
              <w:top w:val="nil"/>
              <w:left w:val="nil"/>
              <w:bottom w:val="nil"/>
              <w:right w:val="nil"/>
            </w:tcBorders>
            <w:shd w:val="clear" w:color="auto" w:fill="auto"/>
            <w:noWrap/>
            <w:vAlign w:val="bottom"/>
            <w:hideMark/>
          </w:tcPr>
          <w:p w14:paraId="5D06B5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15.8</w:t>
            </w:r>
          </w:p>
        </w:tc>
        <w:tc>
          <w:tcPr>
            <w:tcW w:w="0" w:type="auto"/>
            <w:tcBorders>
              <w:top w:val="nil"/>
              <w:left w:val="nil"/>
              <w:bottom w:val="nil"/>
              <w:right w:val="nil"/>
            </w:tcBorders>
            <w:shd w:val="clear" w:color="auto" w:fill="auto"/>
            <w:noWrap/>
            <w:vAlign w:val="bottom"/>
            <w:hideMark/>
          </w:tcPr>
          <w:p w14:paraId="655EE8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7.6</w:t>
            </w:r>
          </w:p>
        </w:tc>
        <w:tc>
          <w:tcPr>
            <w:tcW w:w="0" w:type="auto"/>
            <w:tcBorders>
              <w:top w:val="nil"/>
              <w:left w:val="nil"/>
              <w:bottom w:val="nil"/>
              <w:right w:val="nil"/>
            </w:tcBorders>
            <w:shd w:val="clear" w:color="auto" w:fill="auto"/>
            <w:noWrap/>
            <w:vAlign w:val="bottom"/>
            <w:hideMark/>
          </w:tcPr>
          <w:p w14:paraId="05190DA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32.9</w:t>
            </w:r>
          </w:p>
        </w:tc>
        <w:tc>
          <w:tcPr>
            <w:tcW w:w="0" w:type="auto"/>
            <w:tcBorders>
              <w:top w:val="nil"/>
              <w:left w:val="nil"/>
              <w:bottom w:val="nil"/>
              <w:right w:val="nil"/>
            </w:tcBorders>
            <w:shd w:val="clear" w:color="auto" w:fill="auto"/>
            <w:noWrap/>
            <w:vAlign w:val="bottom"/>
            <w:hideMark/>
          </w:tcPr>
          <w:p w14:paraId="2D2D9A8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04D8AE2" w14:textId="77777777" w:rsidTr="001D08A4">
        <w:trPr>
          <w:trHeight w:val="300"/>
        </w:trPr>
        <w:tc>
          <w:tcPr>
            <w:tcW w:w="990" w:type="dxa"/>
            <w:tcBorders>
              <w:top w:val="nil"/>
              <w:left w:val="nil"/>
              <w:bottom w:val="nil"/>
              <w:right w:val="nil"/>
            </w:tcBorders>
            <w:shd w:val="clear" w:color="auto" w:fill="auto"/>
            <w:noWrap/>
            <w:vAlign w:val="bottom"/>
            <w:hideMark/>
          </w:tcPr>
          <w:p w14:paraId="12CED86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4512DF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95DB6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B42330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5AD28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1.01</w:t>
            </w:r>
          </w:p>
        </w:tc>
        <w:tc>
          <w:tcPr>
            <w:tcW w:w="0" w:type="auto"/>
            <w:tcBorders>
              <w:top w:val="nil"/>
              <w:left w:val="nil"/>
              <w:bottom w:val="nil"/>
              <w:right w:val="nil"/>
            </w:tcBorders>
            <w:shd w:val="clear" w:color="auto" w:fill="auto"/>
            <w:noWrap/>
            <w:vAlign w:val="bottom"/>
            <w:hideMark/>
          </w:tcPr>
          <w:p w14:paraId="4EE8581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0.58</w:t>
            </w:r>
          </w:p>
        </w:tc>
        <w:tc>
          <w:tcPr>
            <w:tcW w:w="0" w:type="auto"/>
            <w:tcBorders>
              <w:top w:val="nil"/>
              <w:left w:val="nil"/>
              <w:bottom w:val="nil"/>
              <w:right w:val="nil"/>
            </w:tcBorders>
            <w:shd w:val="clear" w:color="auto" w:fill="auto"/>
            <w:noWrap/>
            <w:vAlign w:val="bottom"/>
            <w:hideMark/>
          </w:tcPr>
          <w:p w14:paraId="428770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1.42</w:t>
            </w:r>
          </w:p>
        </w:tc>
        <w:tc>
          <w:tcPr>
            <w:tcW w:w="0" w:type="auto"/>
            <w:tcBorders>
              <w:top w:val="nil"/>
              <w:left w:val="nil"/>
              <w:bottom w:val="nil"/>
              <w:right w:val="nil"/>
            </w:tcBorders>
            <w:shd w:val="clear" w:color="auto" w:fill="auto"/>
            <w:noWrap/>
            <w:vAlign w:val="bottom"/>
            <w:hideMark/>
          </w:tcPr>
          <w:p w14:paraId="60E911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587</w:t>
            </w:r>
          </w:p>
        </w:tc>
        <w:tc>
          <w:tcPr>
            <w:tcW w:w="0" w:type="auto"/>
            <w:tcBorders>
              <w:top w:val="nil"/>
              <w:left w:val="nil"/>
              <w:bottom w:val="nil"/>
              <w:right w:val="nil"/>
            </w:tcBorders>
            <w:shd w:val="clear" w:color="auto" w:fill="auto"/>
            <w:noWrap/>
            <w:vAlign w:val="bottom"/>
            <w:hideMark/>
          </w:tcPr>
          <w:p w14:paraId="6858D5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181</w:t>
            </w:r>
          </w:p>
        </w:tc>
        <w:tc>
          <w:tcPr>
            <w:tcW w:w="0" w:type="auto"/>
            <w:tcBorders>
              <w:top w:val="nil"/>
              <w:left w:val="nil"/>
              <w:bottom w:val="nil"/>
              <w:right w:val="nil"/>
            </w:tcBorders>
            <w:shd w:val="clear" w:color="auto" w:fill="auto"/>
            <w:noWrap/>
            <w:vAlign w:val="bottom"/>
            <w:hideMark/>
          </w:tcPr>
          <w:p w14:paraId="330152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54D81A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018270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434DC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7AEF44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481271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0691C2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20D920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6.8</w:t>
            </w:r>
          </w:p>
        </w:tc>
        <w:tc>
          <w:tcPr>
            <w:tcW w:w="0" w:type="auto"/>
            <w:tcBorders>
              <w:top w:val="nil"/>
              <w:left w:val="nil"/>
              <w:bottom w:val="nil"/>
              <w:right w:val="nil"/>
            </w:tcBorders>
            <w:shd w:val="clear" w:color="auto" w:fill="auto"/>
            <w:noWrap/>
            <w:vAlign w:val="bottom"/>
            <w:hideMark/>
          </w:tcPr>
          <w:p w14:paraId="44C1B9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14.3</w:t>
            </w:r>
          </w:p>
        </w:tc>
        <w:tc>
          <w:tcPr>
            <w:tcW w:w="0" w:type="auto"/>
            <w:tcBorders>
              <w:top w:val="nil"/>
              <w:left w:val="nil"/>
              <w:bottom w:val="nil"/>
              <w:right w:val="nil"/>
            </w:tcBorders>
            <w:shd w:val="clear" w:color="auto" w:fill="auto"/>
            <w:noWrap/>
            <w:vAlign w:val="bottom"/>
            <w:hideMark/>
          </w:tcPr>
          <w:p w14:paraId="56EBCC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11.4</w:t>
            </w:r>
          </w:p>
        </w:tc>
        <w:tc>
          <w:tcPr>
            <w:tcW w:w="0" w:type="auto"/>
            <w:tcBorders>
              <w:top w:val="nil"/>
              <w:left w:val="nil"/>
              <w:bottom w:val="nil"/>
              <w:right w:val="nil"/>
            </w:tcBorders>
            <w:shd w:val="clear" w:color="auto" w:fill="auto"/>
            <w:noWrap/>
            <w:vAlign w:val="bottom"/>
            <w:hideMark/>
          </w:tcPr>
          <w:p w14:paraId="2F0869F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70D67F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25.7</w:t>
            </w:r>
          </w:p>
        </w:tc>
        <w:tc>
          <w:tcPr>
            <w:tcW w:w="0" w:type="auto"/>
            <w:tcBorders>
              <w:top w:val="nil"/>
              <w:left w:val="nil"/>
              <w:bottom w:val="nil"/>
              <w:right w:val="nil"/>
            </w:tcBorders>
            <w:shd w:val="clear" w:color="auto" w:fill="auto"/>
            <w:noWrap/>
            <w:vAlign w:val="bottom"/>
            <w:hideMark/>
          </w:tcPr>
          <w:p w14:paraId="6FF0B49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0CFF73F" w14:textId="77777777" w:rsidTr="001D08A4">
        <w:trPr>
          <w:trHeight w:val="300"/>
        </w:trPr>
        <w:tc>
          <w:tcPr>
            <w:tcW w:w="990" w:type="dxa"/>
            <w:tcBorders>
              <w:top w:val="nil"/>
              <w:left w:val="nil"/>
              <w:bottom w:val="nil"/>
              <w:right w:val="nil"/>
            </w:tcBorders>
            <w:shd w:val="clear" w:color="auto" w:fill="auto"/>
            <w:noWrap/>
            <w:vAlign w:val="bottom"/>
            <w:hideMark/>
          </w:tcPr>
          <w:p w14:paraId="39D5BB3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77C393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3AD0F4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131395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871B1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4CA6B46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0.64</w:t>
            </w:r>
          </w:p>
        </w:tc>
        <w:tc>
          <w:tcPr>
            <w:tcW w:w="0" w:type="auto"/>
            <w:tcBorders>
              <w:top w:val="nil"/>
              <w:left w:val="nil"/>
              <w:bottom w:val="nil"/>
              <w:right w:val="nil"/>
            </w:tcBorders>
            <w:shd w:val="clear" w:color="auto" w:fill="auto"/>
            <w:noWrap/>
            <w:vAlign w:val="bottom"/>
            <w:hideMark/>
          </w:tcPr>
          <w:p w14:paraId="3263E84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1.73</w:t>
            </w:r>
          </w:p>
        </w:tc>
        <w:tc>
          <w:tcPr>
            <w:tcW w:w="0" w:type="auto"/>
            <w:tcBorders>
              <w:top w:val="nil"/>
              <w:left w:val="nil"/>
              <w:bottom w:val="nil"/>
              <w:right w:val="nil"/>
            </w:tcBorders>
            <w:shd w:val="clear" w:color="auto" w:fill="auto"/>
            <w:noWrap/>
            <w:vAlign w:val="bottom"/>
            <w:hideMark/>
          </w:tcPr>
          <w:p w14:paraId="3DD3A8B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591</w:t>
            </w:r>
          </w:p>
        </w:tc>
        <w:tc>
          <w:tcPr>
            <w:tcW w:w="0" w:type="auto"/>
            <w:tcBorders>
              <w:top w:val="nil"/>
              <w:left w:val="nil"/>
              <w:bottom w:val="nil"/>
              <w:right w:val="nil"/>
            </w:tcBorders>
            <w:shd w:val="clear" w:color="auto" w:fill="auto"/>
            <w:noWrap/>
            <w:vAlign w:val="bottom"/>
            <w:hideMark/>
          </w:tcPr>
          <w:p w14:paraId="7BFD41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176</w:t>
            </w:r>
          </w:p>
        </w:tc>
        <w:tc>
          <w:tcPr>
            <w:tcW w:w="0" w:type="auto"/>
            <w:tcBorders>
              <w:top w:val="nil"/>
              <w:left w:val="nil"/>
              <w:bottom w:val="nil"/>
              <w:right w:val="nil"/>
            </w:tcBorders>
            <w:shd w:val="clear" w:color="auto" w:fill="auto"/>
            <w:noWrap/>
            <w:vAlign w:val="bottom"/>
            <w:hideMark/>
          </w:tcPr>
          <w:p w14:paraId="3DC80D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3EC13E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681C5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0B7E0D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DD509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70CFC3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6D9084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5C3BD9B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5.5</w:t>
            </w:r>
          </w:p>
        </w:tc>
        <w:tc>
          <w:tcPr>
            <w:tcW w:w="0" w:type="auto"/>
            <w:tcBorders>
              <w:top w:val="nil"/>
              <w:left w:val="nil"/>
              <w:bottom w:val="nil"/>
              <w:right w:val="nil"/>
            </w:tcBorders>
            <w:shd w:val="clear" w:color="auto" w:fill="auto"/>
            <w:noWrap/>
            <w:vAlign w:val="bottom"/>
            <w:hideMark/>
          </w:tcPr>
          <w:p w14:paraId="7F1B3BB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11.2</w:t>
            </w:r>
          </w:p>
        </w:tc>
        <w:tc>
          <w:tcPr>
            <w:tcW w:w="0" w:type="auto"/>
            <w:tcBorders>
              <w:top w:val="nil"/>
              <w:left w:val="nil"/>
              <w:bottom w:val="nil"/>
              <w:right w:val="nil"/>
            </w:tcBorders>
            <w:shd w:val="clear" w:color="auto" w:fill="auto"/>
            <w:noWrap/>
            <w:vAlign w:val="bottom"/>
            <w:hideMark/>
          </w:tcPr>
          <w:p w14:paraId="52CF6C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7A7D40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3226B6E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10.1</w:t>
            </w:r>
          </w:p>
        </w:tc>
        <w:tc>
          <w:tcPr>
            <w:tcW w:w="0" w:type="auto"/>
            <w:tcBorders>
              <w:top w:val="nil"/>
              <w:left w:val="nil"/>
              <w:bottom w:val="nil"/>
              <w:right w:val="nil"/>
            </w:tcBorders>
            <w:shd w:val="clear" w:color="auto" w:fill="auto"/>
            <w:noWrap/>
            <w:vAlign w:val="bottom"/>
            <w:hideMark/>
          </w:tcPr>
          <w:p w14:paraId="1243097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DC4DCE7" w14:textId="77777777" w:rsidTr="001D08A4">
        <w:trPr>
          <w:trHeight w:val="300"/>
        </w:trPr>
        <w:tc>
          <w:tcPr>
            <w:tcW w:w="990" w:type="dxa"/>
            <w:tcBorders>
              <w:top w:val="nil"/>
              <w:left w:val="nil"/>
              <w:bottom w:val="nil"/>
              <w:right w:val="nil"/>
            </w:tcBorders>
            <w:shd w:val="clear" w:color="auto" w:fill="auto"/>
            <w:noWrap/>
            <w:vAlign w:val="bottom"/>
            <w:hideMark/>
          </w:tcPr>
          <w:p w14:paraId="354D08E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75A3CC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BDBBD5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7FAD0C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C2727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4511D4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0.55</w:t>
            </w:r>
          </w:p>
        </w:tc>
        <w:tc>
          <w:tcPr>
            <w:tcW w:w="0" w:type="auto"/>
            <w:tcBorders>
              <w:top w:val="nil"/>
              <w:left w:val="nil"/>
              <w:bottom w:val="nil"/>
              <w:right w:val="nil"/>
            </w:tcBorders>
            <w:shd w:val="clear" w:color="auto" w:fill="auto"/>
            <w:noWrap/>
            <w:vAlign w:val="bottom"/>
            <w:hideMark/>
          </w:tcPr>
          <w:p w14:paraId="58093DE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1.59</w:t>
            </w:r>
          </w:p>
        </w:tc>
        <w:tc>
          <w:tcPr>
            <w:tcW w:w="0" w:type="auto"/>
            <w:tcBorders>
              <w:top w:val="nil"/>
              <w:left w:val="nil"/>
              <w:bottom w:val="nil"/>
              <w:right w:val="nil"/>
            </w:tcBorders>
            <w:shd w:val="clear" w:color="auto" w:fill="auto"/>
            <w:noWrap/>
            <w:vAlign w:val="bottom"/>
            <w:hideMark/>
          </w:tcPr>
          <w:p w14:paraId="75986A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901</w:t>
            </w:r>
          </w:p>
        </w:tc>
        <w:tc>
          <w:tcPr>
            <w:tcW w:w="0" w:type="auto"/>
            <w:tcBorders>
              <w:top w:val="nil"/>
              <w:left w:val="nil"/>
              <w:bottom w:val="nil"/>
              <w:right w:val="nil"/>
            </w:tcBorders>
            <w:shd w:val="clear" w:color="auto" w:fill="auto"/>
            <w:noWrap/>
            <w:vAlign w:val="bottom"/>
            <w:hideMark/>
          </w:tcPr>
          <w:p w14:paraId="733801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282</w:t>
            </w:r>
          </w:p>
        </w:tc>
        <w:tc>
          <w:tcPr>
            <w:tcW w:w="0" w:type="auto"/>
            <w:tcBorders>
              <w:top w:val="nil"/>
              <w:left w:val="nil"/>
              <w:bottom w:val="nil"/>
              <w:right w:val="nil"/>
            </w:tcBorders>
            <w:shd w:val="clear" w:color="auto" w:fill="auto"/>
            <w:noWrap/>
            <w:vAlign w:val="bottom"/>
            <w:hideMark/>
          </w:tcPr>
          <w:p w14:paraId="46AE1C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2089AC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5CA4F6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3F8A7F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F4B52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47B39C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5081C6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1D985BC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7906E1A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5.5</w:t>
            </w:r>
          </w:p>
        </w:tc>
        <w:tc>
          <w:tcPr>
            <w:tcW w:w="0" w:type="auto"/>
            <w:tcBorders>
              <w:top w:val="nil"/>
              <w:left w:val="nil"/>
              <w:bottom w:val="nil"/>
              <w:right w:val="nil"/>
            </w:tcBorders>
            <w:shd w:val="clear" w:color="auto" w:fill="auto"/>
            <w:noWrap/>
            <w:vAlign w:val="bottom"/>
            <w:hideMark/>
          </w:tcPr>
          <w:p w14:paraId="180C7C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21694D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2758E0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179E44D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82CB07D" w14:textId="77777777" w:rsidTr="001D08A4">
        <w:trPr>
          <w:trHeight w:val="300"/>
        </w:trPr>
        <w:tc>
          <w:tcPr>
            <w:tcW w:w="990" w:type="dxa"/>
            <w:tcBorders>
              <w:top w:val="nil"/>
              <w:left w:val="nil"/>
              <w:bottom w:val="nil"/>
              <w:right w:val="nil"/>
            </w:tcBorders>
            <w:shd w:val="clear" w:color="auto" w:fill="auto"/>
            <w:noWrap/>
            <w:vAlign w:val="bottom"/>
            <w:hideMark/>
          </w:tcPr>
          <w:p w14:paraId="688A790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35209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1D4D603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C71312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5D7702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0.23</w:t>
            </w:r>
          </w:p>
        </w:tc>
        <w:tc>
          <w:tcPr>
            <w:tcW w:w="0" w:type="auto"/>
            <w:tcBorders>
              <w:top w:val="nil"/>
              <w:left w:val="nil"/>
              <w:bottom w:val="nil"/>
              <w:right w:val="nil"/>
            </w:tcBorders>
            <w:shd w:val="clear" w:color="auto" w:fill="auto"/>
            <w:noWrap/>
            <w:vAlign w:val="bottom"/>
            <w:hideMark/>
          </w:tcPr>
          <w:p w14:paraId="399599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0.17</w:t>
            </w:r>
          </w:p>
        </w:tc>
        <w:tc>
          <w:tcPr>
            <w:tcW w:w="0" w:type="auto"/>
            <w:tcBorders>
              <w:top w:val="nil"/>
              <w:left w:val="nil"/>
              <w:bottom w:val="nil"/>
              <w:right w:val="nil"/>
            </w:tcBorders>
            <w:shd w:val="clear" w:color="auto" w:fill="auto"/>
            <w:noWrap/>
            <w:vAlign w:val="bottom"/>
            <w:hideMark/>
          </w:tcPr>
          <w:p w14:paraId="3B1FCD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0.30</w:t>
            </w:r>
          </w:p>
        </w:tc>
        <w:tc>
          <w:tcPr>
            <w:tcW w:w="0" w:type="auto"/>
            <w:tcBorders>
              <w:top w:val="nil"/>
              <w:left w:val="nil"/>
              <w:bottom w:val="nil"/>
              <w:right w:val="nil"/>
            </w:tcBorders>
            <w:shd w:val="clear" w:color="auto" w:fill="auto"/>
            <w:noWrap/>
            <w:vAlign w:val="bottom"/>
            <w:hideMark/>
          </w:tcPr>
          <w:p w14:paraId="4E27B4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286</w:t>
            </w:r>
          </w:p>
        </w:tc>
        <w:tc>
          <w:tcPr>
            <w:tcW w:w="0" w:type="auto"/>
            <w:tcBorders>
              <w:top w:val="nil"/>
              <w:left w:val="nil"/>
              <w:bottom w:val="nil"/>
              <w:right w:val="nil"/>
            </w:tcBorders>
            <w:shd w:val="clear" w:color="auto" w:fill="auto"/>
            <w:noWrap/>
            <w:vAlign w:val="bottom"/>
            <w:hideMark/>
          </w:tcPr>
          <w:p w14:paraId="644189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415211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222</w:t>
            </w:r>
          </w:p>
        </w:tc>
        <w:tc>
          <w:tcPr>
            <w:tcW w:w="0" w:type="auto"/>
            <w:tcBorders>
              <w:top w:val="nil"/>
              <w:left w:val="nil"/>
              <w:bottom w:val="nil"/>
              <w:right w:val="nil"/>
            </w:tcBorders>
            <w:shd w:val="clear" w:color="auto" w:fill="auto"/>
            <w:noWrap/>
            <w:vAlign w:val="bottom"/>
            <w:hideMark/>
          </w:tcPr>
          <w:p w14:paraId="04860D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25CC82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156</w:t>
            </w:r>
          </w:p>
        </w:tc>
        <w:tc>
          <w:tcPr>
            <w:tcW w:w="0" w:type="auto"/>
            <w:tcBorders>
              <w:top w:val="nil"/>
              <w:left w:val="nil"/>
              <w:bottom w:val="nil"/>
              <w:right w:val="nil"/>
            </w:tcBorders>
            <w:shd w:val="clear" w:color="auto" w:fill="auto"/>
            <w:noWrap/>
            <w:vAlign w:val="bottom"/>
            <w:hideMark/>
          </w:tcPr>
          <w:p w14:paraId="31C40D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49563F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0CD55A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FFA5F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732C17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7D9795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3B5272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651013C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34D310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203F51A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CB6C34E" w14:textId="77777777" w:rsidTr="001D08A4">
        <w:trPr>
          <w:trHeight w:val="300"/>
        </w:trPr>
        <w:tc>
          <w:tcPr>
            <w:tcW w:w="990" w:type="dxa"/>
            <w:tcBorders>
              <w:top w:val="nil"/>
              <w:left w:val="nil"/>
              <w:bottom w:val="nil"/>
              <w:right w:val="nil"/>
            </w:tcBorders>
            <w:shd w:val="clear" w:color="auto" w:fill="auto"/>
            <w:noWrap/>
            <w:vAlign w:val="bottom"/>
            <w:hideMark/>
          </w:tcPr>
          <w:p w14:paraId="257B7B1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D2CCB8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A882A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4E63A4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F566D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0.17</w:t>
            </w:r>
          </w:p>
        </w:tc>
        <w:tc>
          <w:tcPr>
            <w:tcW w:w="0" w:type="auto"/>
            <w:tcBorders>
              <w:top w:val="nil"/>
              <w:left w:val="nil"/>
              <w:bottom w:val="nil"/>
              <w:right w:val="nil"/>
            </w:tcBorders>
            <w:shd w:val="clear" w:color="auto" w:fill="auto"/>
            <w:noWrap/>
            <w:vAlign w:val="bottom"/>
            <w:hideMark/>
          </w:tcPr>
          <w:p w14:paraId="21BDC5F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0.13</w:t>
            </w:r>
          </w:p>
        </w:tc>
        <w:tc>
          <w:tcPr>
            <w:tcW w:w="0" w:type="auto"/>
            <w:tcBorders>
              <w:top w:val="nil"/>
              <w:left w:val="nil"/>
              <w:bottom w:val="nil"/>
              <w:right w:val="nil"/>
            </w:tcBorders>
            <w:shd w:val="clear" w:color="auto" w:fill="auto"/>
            <w:noWrap/>
            <w:vAlign w:val="bottom"/>
            <w:hideMark/>
          </w:tcPr>
          <w:p w14:paraId="0860F6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0.21</w:t>
            </w:r>
          </w:p>
        </w:tc>
        <w:tc>
          <w:tcPr>
            <w:tcW w:w="0" w:type="auto"/>
            <w:tcBorders>
              <w:top w:val="nil"/>
              <w:left w:val="nil"/>
              <w:bottom w:val="nil"/>
              <w:right w:val="nil"/>
            </w:tcBorders>
            <w:shd w:val="clear" w:color="auto" w:fill="auto"/>
            <w:noWrap/>
            <w:vAlign w:val="bottom"/>
            <w:hideMark/>
          </w:tcPr>
          <w:p w14:paraId="0ADCFE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280</w:t>
            </w:r>
          </w:p>
        </w:tc>
        <w:tc>
          <w:tcPr>
            <w:tcW w:w="0" w:type="auto"/>
            <w:tcBorders>
              <w:top w:val="nil"/>
              <w:left w:val="nil"/>
              <w:bottom w:val="nil"/>
              <w:right w:val="nil"/>
            </w:tcBorders>
            <w:shd w:val="clear" w:color="auto" w:fill="auto"/>
            <w:noWrap/>
            <w:vAlign w:val="bottom"/>
            <w:hideMark/>
          </w:tcPr>
          <w:p w14:paraId="5B0D7D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2F87C4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260</w:t>
            </w:r>
          </w:p>
        </w:tc>
        <w:tc>
          <w:tcPr>
            <w:tcW w:w="0" w:type="auto"/>
            <w:tcBorders>
              <w:top w:val="nil"/>
              <w:left w:val="nil"/>
              <w:bottom w:val="nil"/>
              <w:right w:val="nil"/>
            </w:tcBorders>
            <w:shd w:val="clear" w:color="auto" w:fill="auto"/>
            <w:noWrap/>
            <w:vAlign w:val="bottom"/>
            <w:hideMark/>
          </w:tcPr>
          <w:p w14:paraId="068169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2DAFA2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45F80C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580B9F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5101D3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4E1BE8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1FADEB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6E3E39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64430A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AFAAD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DE2F03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0626772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BE29C14" w14:textId="77777777" w:rsidTr="001D08A4">
        <w:trPr>
          <w:trHeight w:val="300"/>
        </w:trPr>
        <w:tc>
          <w:tcPr>
            <w:tcW w:w="990" w:type="dxa"/>
            <w:tcBorders>
              <w:top w:val="nil"/>
              <w:left w:val="nil"/>
              <w:bottom w:val="nil"/>
              <w:right w:val="nil"/>
            </w:tcBorders>
            <w:shd w:val="clear" w:color="auto" w:fill="auto"/>
            <w:noWrap/>
            <w:vAlign w:val="bottom"/>
            <w:hideMark/>
          </w:tcPr>
          <w:p w14:paraId="5A6F458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9CB1CB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01A708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15CAEA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BA550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1.24</w:t>
            </w:r>
          </w:p>
        </w:tc>
        <w:tc>
          <w:tcPr>
            <w:tcW w:w="0" w:type="auto"/>
            <w:tcBorders>
              <w:top w:val="nil"/>
              <w:left w:val="nil"/>
              <w:bottom w:val="nil"/>
              <w:right w:val="nil"/>
            </w:tcBorders>
            <w:shd w:val="clear" w:color="auto" w:fill="auto"/>
            <w:noWrap/>
            <w:vAlign w:val="bottom"/>
            <w:hideMark/>
          </w:tcPr>
          <w:p w14:paraId="0005958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0.94</w:t>
            </w:r>
          </w:p>
        </w:tc>
        <w:tc>
          <w:tcPr>
            <w:tcW w:w="0" w:type="auto"/>
            <w:tcBorders>
              <w:top w:val="nil"/>
              <w:left w:val="nil"/>
              <w:bottom w:val="nil"/>
              <w:right w:val="nil"/>
            </w:tcBorders>
            <w:shd w:val="clear" w:color="auto" w:fill="auto"/>
            <w:noWrap/>
            <w:vAlign w:val="bottom"/>
            <w:hideMark/>
          </w:tcPr>
          <w:p w14:paraId="71474B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1.66</w:t>
            </w:r>
          </w:p>
        </w:tc>
        <w:tc>
          <w:tcPr>
            <w:tcW w:w="0" w:type="auto"/>
            <w:tcBorders>
              <w:top w:val="nil"/>
              <w:left w:val="nil"/>
              <w:bottom w:val="nil"/>
              <w:right w:val="nil"/>
            </w:tcBorders>
            <w:shd w:val="clear" w:color="auto" w:fill="auto"/>
            <w:noWrap/>
            <w:vAlign w:val="bottom"/>
            <w:hideMark/>
          </w:tcPr>
          <w:p w14:paraId="573650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480</w:t>
            </w:r>
          </w:p>
        </w:tc>
        <w:tc>
          <w:tcPr>
            <w:tcW w:w="0" w:type="auto"/>
            <w:tcBorders>
              <w:top w:val="nil"/>
              <w:left w:val="nil"/>
              <w:bottom w:val="nil"/>
              <w:right w:val="nil"/>
            </w:tcBorders>
            <w:shd w:val="clear" w:color="auto" w:fill="auto"/>
            <w:noWrap/>
            <w:vAlign w:val="bottom"/>
            <w:hideMark/>
          </w:tcPr>
          <w:p w14:paraId="59CD59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35F3D1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5AE54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6BF9B3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152</w:t>
            </w:r>
          </w:p>
        </w:tc>
        <w:tc>
          <w:tcPr>
            <w:tcW w:w="0" w:type="auto"/>
            <w:tcBorders>
              <w:top w:val="nil"/>
              <w:left w:val="nil"/>
              <w:bottom w:val="nil"/>
              <w:right w:val="nil"/>
            </w:tcBorders>
            <w:shd w:val="clear" w:color="auto" w:fill="auto"/>
            <w:noWrap/>
            <w:vAlign w:val="bottom"/>
            <w:hideMark/>
          </w:tcPr>
          <w:p w14:paraId="657522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59CBFC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19C1A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5CA22D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4B415E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1BB9AD5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3D3BBB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79C74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0829897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4.5</w:t>
            </w:r>
          </w:p>
        </w:tc>
        <w:tc>
          <w:tcPr>
            <w:tcW w:w="0" w:type="auto"/>
            <w:tcBorders>
              <w:top w:val="nil"/>
              <w:left w:val="nil"/>
              <w:bottom w:val="nil"/>
              <w:right w:val="nil"/>
            </w:tcBorders>
            <w:shd w:val="clear" w:color="auto" w:fill="auto"/>
            <w:noWrap/>
            <w:vAlign w:val="bottom"/>
            <w:hideMark/>
          </w:tcPr>
          <w:p w14:paraId="3C8BD7C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DDEF0D4" w14:textId="77777777" w:rsidTr="001D08A4">
        <w:trPr>
          <w:trHeight w:val="300"/>
        </w:trPr>
        <w:tc>
          <w:tcPr>
            <w:tcW w:w="990" w:type="dxa"/>
            <w:tcBorders>
              <w:top w:val="nil"/>
              <w:left w:val="nil"/>
              <w:bottom w:val="nil"/>
              <w:right w:val="nil"/>
            </w:tcBorders>
            <w:shd w:val="clear" w:color="auto" w:fill="auto"/>
            <w:noWrap/>
            <w:vAlign w:val="bottom"/>
            <w:hideMark/>
          </w:tcPr>
          <w:p w14:paraId="1F8A857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02F8DD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B610F8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59D7E2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5FD0B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0.91</w:t>
            </w:r>
          </w:p>
        </w:tc>
        <w:tc>
          <w:tcPr>
            <w:tcW w:w="0" w:type="auto"/>
            <w:tcBorders>
              <w:top w:val="nil"/>
              <w:left w:val="nil"/>
              <w:bottom w:val="nil"/>
              <w:right w:val="nil"/>
            </w:tcBorders>
            <w:shd w:val="clear" w:color="auto" w:fill="auto"/>
            <w:noWrap/>
            <w:vAlign w:val="bottom"/>
            <w:hideMark/>
          </w:tcPr>
          <w:p w14:paraId="07B251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0.72</w:t>
            </w:r>
          </w:p>
        </w:tc>
        <w:tc>
          <w:tcPr>
            <w:tcW w:w="0" w:type="auto"/>
            <w:tcBorders>
              <w:top w:val="nil"/>
              <w:left w:val="nil"/>
              <w:bottom w:val="nil"/>
              <w:right w:val="nil"/>
            </w:tcBorders>
            <w:shd w:val="clear" w:color="auto" w:fill="auto"/>
            <w:noWrap/>
            <w:vAlign w:val="bottom"/>
            <w:hideMark/>
          </w:tcPr>
          <w:p w14:paraId="5EEEB8B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1.15</w:t>
            </w:r>
          </w:p>
        </w:tc>
        <w:tc>
          <w:tcPr>
            <w:tcW w:w="0" w:type="auto"/>
            <w:tcBorders>
              <w:top w:val="nil"/>
              <w:left w:val="nil"/>
              <w:bottom w:val="nil"/>
              <w:right w:val="nil"/>
            </w:tcBorders>
            <w:shd w:val="clear" w:color="auto" w:fill="auto"/>
            <w:noWrap/>
            <w:vAlign w:val="bottom"/>
            <w:hideMark/>
          </w:tcPr>
          <w:p w14:paraId="0731AE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740</w:t>
            </w:r>
          </w:p>
        </w:tc>
        <w:tc>
          <w:tcPr>
            <w:tcW w:w="0" w:type="auto"/>
            <w:tcBorders>
              <w:top w:val="nil"/>
              <w:left w:val="nil"/>
              <w:bottom w:val="nil"/>
              <w:right w:val="nil"/>
            </w:tcBorders>
            <w:shd w:val="clear" w:color="auto" w:fill="auto"/>
            <w:noWrap/>
            <w:vAlign w:val="bottom"/>
            <w:hideMark/>
          </w:tcPr>
          <w:p w14:paraId="17F129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236</w:t>
            </w:r>
          </w:p>
        </w:tc>
        <w:tc>
          <w:tcPr>
            <w:tcW w:w="0" w:type="auto"/>
            <w:tcBorders>
              <w:top w:val="nil"/>
              <w:left w:val="nil"/>
              <w:bottom w:val="nil"/>
              <w:right w:val="nil"/>
            </w:tcBorders>
            <w:shd w:val="clear" w:color="auto" w:fill="auto"/>
            <w:noWrap/>
            <w:vAlign w:val="bottom"/>
            <w:hideMark/>
          </w:tcPr>
          <w:p w14:paraId="19C9A9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147</w:t>
            </w:r>
          </w:p>
        </w:tc>
        <w:tc>
          <w:tcPr>
            <w:tcW w:w="0" w:type="auto"/>
            <w:tcBorders>
              <w:top w:val="nil"/>
              <w:left w:val="nil"/>
              <w:bottom w:val="nil"/>
              <w:right w:val="nil"/>
            </w:tcBorders>
            <w:shd w:val="clear" w:color="auto" w:fill="auto"/>
            <w:noWrap/>
            <w:vAlign w:val="bottom"/>
            <w:hideMark/>
          </w:tcPr>
          <w:p w14:paraId="687618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158F7A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267</w:t>
            </w:r>
          </w:p>
        </w:tc>
        <w:tc>
          <w:tcPr>
            <w:tcW w:w="0" w:type="auto"/>
            <w:tcBorders>
              <w:top w:val="nil"/>
              <w:left w:val="nil"/>
              <w:bottom w:val="nil"/>
              <w:right w:val="nil"/>
            </w:tcBorders>
            <w:shd w:val="clear" w:color="auto" w:fill="auto"/>
            <w:noWrap/>
            <w:vAlign w:val="bottom"/>
            <w:hideMark/>
          </w:tcPr>
          <w:p w14:paraId="3C64C8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016806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0ED437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7E649C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4C2A2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69E1FF8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1E1449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B46A9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30F16C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38EC575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2105AE3" w14:textId="77777777" w:rsidTr="001D08A4">
        <w:trPr>
          <w:trHeight w:val="300"/>
        </w:trPr>
        <w:tc>
          <w:tcPr>
            <w:tcW w:w="990" w:type="dxa"/>
            <w:tcBorders>
              <w:top w:val="nil"/>
              <w:left w:val="nil"/>
              <w:bottom w:val="nil"/>
              <w:right w:val="nil"/>
            </w:tcBorders>
            <w:shd w:val="clear" w:color="auto" w:fill="auto"/>
            <w:noWrap/>
            <w:vAlign w:val="bottom"/>
            <w:hideMark/>
          </w:tcPr>
          <w:p w14:paraId="4CC9E18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7DD390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CE1A49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774608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46A787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0.12</w:t>
            </w:r>
          </w:p>
        </w:tc>
        <w:tc>
          <w:tcPr>
            <w:tcW w:w="0" w:type="auto"/>
            <w:tcBorders>
              <w:top w:val="nil"/>
              <w:left w:val="nil"/>
              <w:bottom w:val="nil"/>
              <w:right w:val="nil"/>
            </w:tcBorders>
            <w:shd w:val="clear" w:color="auto" w:fill="auto"/>
            <w:noWrap/>
            <w:vAlign w:val="bottom"/>
            <w:hideMark/>
          </w:tcPr>
          <w:p w14:paraId="23FA112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0.04</w:t>
            </w:r>
          </w:p>
        </w:tc>
        <w:tc>
          <w:tcPr>
            <w:tcW w:w="0" w:type="auto"/>
            <w:tcBorders>
              <w:top w:val="nil"/>
              <w:left w:val="nil"/>
              <w:bottom w:val="nil"/>
              <w:right w:val="nil"/>
            </w:tcBorders>
            <w:shd w:val="clear" w:color="auto" w:fill="auto"/>
            <w:noWrap/>
            <w:vAlign w:val="bottom"/>
            <w:hideMark/>
          </w:tcPr>
          <w:p w14:paraId="4B71FC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0.18</w:t>
            </w:r>
          </w:p>
        </w:tc>
        <w:tc>
          <w:tcPr>
            <w:tcW w:w="0" w:type="auto"/>
            <w:tcBorders>
              <w:top w:val="nil"/>
              <w:left w:val="nil"/>
              <w:bottom w:val="nil"/>
              <w:right w:val="nil"/>
            </w:tcBorders>
            <w:shd w:val="clear" w:color="auto" w:fill="auto"/>
            <w:noWrap/>
            <w:vAlign w:val="bottom"/>
            <w:hideMark/>
          </w:tcPr>
          <w:p w14:paraId="6EE755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3BB6D5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701DDA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287</w:t>
            </w:r>
          </w:p>
        </w:tc>
        <w:tc>
          <w:tcPr>
            <w:tcW w:w="0" w:type="auto"/>
            <w:tcBorders>
              <w:top w:val="nil"/>
              <w:left w:val="nil"/>
              <w:bottom w:val="nil"/>
              <w:right w:val="nil"/>
            </w:tcBorders>
            <w:shd w:val="clear" w:color="auto" w:fill="auto"/>
            <w:noWrap/>
            <w:vAlign w:val="bottom"/>
            <w:hideMark/>
          </w:tcPr>
          <w:p w14:paraId="4456F3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56B8DA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0CAFBB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4CAD78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35F8AD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2021DD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E32CC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0DE99B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560A70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99DAD9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61197A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298082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6B73A0D" w14:textId="77777777" w:rsidTr="001D08A4">
        <w:trPr>
          <w:trHeight w:val="300"/>
        </w:trPr>
        <w:tc>
          <w:tcPr>
            <w:tcW w:w="990" w:type="dxa"/>
            <w:tcBorders>
              <w:top w:val="nil"/>
              <w:left w:val="nil"/>
              <w:bottom w:val="nil"/>
              <w:right w:val="nil"/>
            </w:tcBorders>
            <w:shd w:val="clear" w:color="auto" w:fill="auto"/>
            <w:noWrap/>
            <w:vAlign w:val="bottom"/>
            <w:hideMark/>
          </w:tcPr>
          <w:p w14:paraId="087B875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602E18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792CD3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5D864C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99F8C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0.09</w:t>
            </w:r>
          </w:p>
        </w:tc>
        <w:tc>
          <w:tcPr>
            <w:tcW w:w="0" w:type="auto"/>
            <w:tcBorders>
              <w:top w:val="nil"/>
              <w:left w:val="nil"/>
              <w:bottom w:val="nil"/>
              <w:right w:val="nil"/>
            </w:tcBorders>
            <w:shd w:val="clear" w:color="auto" w:fill="auto"/>
            <w:noWrap/>
            <w:vAlign w:val="bottom"/>
            <w:hideMark/>
          </w:tcPr>
          <w:p w14:paraId="68CE787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0.04</w:t>
            </w:r>
          </w:p>
        </w:tc>
        <w:tc>
          <w:tcPr>
            <w:tcW w:w="0" w:type="auto"/>
            <w:tcBorders>
              <w:top w:val="nil"/>
              <w:left w:val="nil"/>
              <w:bottom w:val="nil"/>
              <w:right w:val="nil"/>
            </w:tcBorders>
            <w:shd w:val="clear" w:color="auto" w:fill="auto"/>
            <w:noWrap/>
            <w:vAlign w:val="bottom"/>
            <w:hideMark/>
          </w:tcPr>
          <w:p w14:paraId="53EF6D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0.13</w:t>
            </w:r>
          </w:p>
        </w:tc>
        <w:tc>
          <w:tcPr>
            <w:tcW w:w="0" w:type="auto"/>
            <w:tcBorders>
              <w:top w:val="nil"/>
              <w:left w:val="nil"/>
              <w:bottom w:val="nil"/>
              <w:right w:val="nil"/>
            </w:tcBorders>
            <w:shd w:val="clear" w:color="auto" w:fill="auto"/>
            <w:noWrap/>
            <w:vAlign w:val="bottom"/>
            <w:hideMark/>
          </w:tcPr>
          <w:p w14:paraId="234207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174</w:t>
            </w:r>
          </w:p>
        </w:tc>
        <w:tc>
          <w:tcPr>
            <w:tcW w:w="0" w:type="auto"/>
            <w:tcBorders>
              <w:top w:val="nil"/>
              <w:left w:val="nil"/>
              <w:bottom w:val="nil"/>
              <w:right w:val="nil"/>
            </w:tcBorders>
            <w:shd w:val="clear" w:color="auto" w:fill="auto"/>
            <w:noWrap/>
            <w:vAlign w:val="bottom"/>
            <w:hideMark/>
          </w:tcPr>
          <w:p w14:paraId="37149D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2CF441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307</w:t>
            </w:r>
          </w:p>
        </w:tc>
        <w:tc>
          <w:tcPr>
            <w:tcW w:w="0" w:type="auto"/>
            <w:tcBorders>
              <w:top w:val="nil"/>
              <w:left w:val="nil"/>
              <w:bottom w:val="nil"/>
              <w:right w:val="nil"/>
            </w:tcBorders>
            <w:shd w:val="clear" w:color="auto" w:fill="auto"/>
            <w:noWrap/>
            <w:vAlign w:val="bottom"/>
            <w:hideMark/>
          </w:tcPr>
          <w:p w14:paraId="3189CC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0E677A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32D558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3DA39D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195</w:t>
            </w:r>
          </w:p>
        </w:tc>
        <w:tc>
          <w:tcPr>
            <w:tcW w:w="0" w:type="auto"/>
            <w:tcBorders>
              <w:top w:val="nil"/>
              <w:left w:val="nil"/>
              <w:bottom w:val="nil"/>
              <w:right w:val="nil"/>
            </w:tcBorders>
            <w:shd w:val="clear" w:color="auto" w:fill="auto"/>
            <w:noWrap/>
            <w:vAlign w:val="bottom"/>
            <w:hideMark/>
          </w:tcPr>
          <w:p w14:paraId="48D816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24DA9A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71762B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D6ABAF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6293A5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554D281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0C0769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13614C4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EEC166A" w14:textId="77777777" w:rsidTr="001D08A4">
        <w:trPr>
          <w:trHeight w:val="300"/>
        </w:trPr>
        <w:tc>
          <w:tcPr>
            <w:tcW w:w="990" w:type="dxa"/>
            <w:tcBorders>
              <w:top w:val="nil"/>
              <w:left w:val="nil"/>
              <w:bottom w:val="nil"/>
              <w:right w:val="nil"/>
            </w:tcBorders>
            <w:shd w:val="clear" w:color="auto" w:fill="auto"/>
            <w:noWrap/>
            <w:vAlign w:val="bottom"/>
            <w:hideMark/>
          </w:tcPr>
          <w:p w14:paraId="0E3AAF6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C68FD5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2CB6EB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16304E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EBEC7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0.66</w:t>
            </w:r>
          </w:p>
        </w:tc>
        <w:tc>
          <w:tcPr>
            <w:tcW w:w="0" w:type="auto"/>
            <w:tcBorders>
              <w:top w:val="nil"/>
              <w:left w:val="nil"/>
              <w:bottom w:val="nil"/>
              <w:right w:val="nil"/>
            </w:tcBorders>
            <w:shd w:val="clear" w:color="auto" w:fill="auto"/>
            <w:noWrap/>
            <w:vAlign w:val="bottom"/>
            <w:hideMark/>
          </w:tcPr>
          <w:p w14:paraId="37EB5C2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0.38</w:t>
            </w:r>
          </w:p>
        </w:tc>
        <w:tc>
          <w:tcPr>
            <w:tcW w:w="0" w:type="auto"/>
            <w:tcBorders>
              <w:top w:val="nil"/>
              <w:left w:val="nil"/>
              <w:bottom w:val="nil"/>
              <w:right w:val="nil"/>
            </w:tcBorders>
            <w:shd w:val="clear" w:color="auto" w:fill="auto"/>
            <w:noWrap/>
            <w:vAlign w:val="bottom"/>
            <w:hideMark/>
          </w:tcPr>
          <w:p w14:paraId="5B3BA32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0.97</w:t>
            </w:r>
          </w:p>
        </w:tc>
        <w:tc>
          <w:tcPr>
            <w:tcW w:w="0" w:type="auto"/>
            <w:tcBorders>
              <w:top w:val="nil"/>
              <w:left w:val="nil"/>
              <w:bottom w:val="nil"/>
              <w:right w:val="nil"/>
            </w:tcBorders>
            <w:shd w:val="clear" w:color="auto" w:fill="auto"/>
            <w:noWrap/>
            <w:vAlign w:val="bottom"/>
            <w:hideMark/>
          </w:tcPr>
          <w:p w14:paraId="19EEFE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458</w:t>
            </w:r>
          </w:p>
        </w:tc>
        <w:tc>
          <w:tcPr>
            <w:tcW w:w="0" w:type="auto"/>
            <w:tcBorders>
              <w:top w:val="nil"/>
              <w:left w:val="nil"/>
              <w:bottom w:val="nil"/>
              <w:right w:val="nil"/>
            </w:tcBorders>
            <w:shd w:val="clear" w:color="auto" w:fill="auto"/>
            <w:noWrap/>
            <w:vAlign w:val="bottom"/>
            <w:hideMark/>
          </w:tcPr>
          <w:p w14:paraId="00A99E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141</w:t>
            </w:r>
          </w:p>
        </w:tc>
        <w:tc>
          <w:tcPr>
            <w:tcW w:w="0" w:type="auto"/>
            <w:tcBorders>
              <w:top w:val="nil"/>
              <w:left w:val="nil"/>
              <w:bottom w:val="nil"/>
              <w:right w:val="nil"/>
            </w:tcBorders>
            <w:shd w:val="clear" w:color="auto" w:fill="auto"/>
            <w:noWrap/>
            <w:vAlign w:val="bottom"/>
            <w:hideMark/>
          </w:tcPr>
          <w:p w14:paraId="062519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109</w:t>
            </w:r>
          </w:p>
        </w:tc>
        <w:tc>
          <w:tcPr>
            <w:tcW w:w="0" w:type="auto"/>
            <w:tcBorders>
              <w:top w:val="nil"/>
              <w:left w:val="nil"/>
              <w:bottom w:val="nil"/>
              <w:right w:val="nil"/>
            </w:tcBorders>
            <w:shd w:val="clear" w:color="auto" w:fill="auto"/>
            <w:noWrap/>
            <w:vAlign w:val="bottom"/>
            <w:hideMark/>
          </w:tcPr>
          <w:p w14:paraId="586193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252AD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28C777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073093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D96C5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C2873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46D850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73A4A4E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0E571C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EFA45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225231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4633DE8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9F85244" w14:textId="77777777" w:rsidTr="001D08A4">
        <w:trPr>
          <w:trHeight w:val="300"/>
        </w:trPr>
        <w:tc>
          <w:tcPr>
            <w:tcW w:w="990" w:type="dxa"/>
            <w:tcBorders>
              <w:top w:val="nil"/>
              <w:left w:val="nil"/>
              <w:bottom w:val="nil"/>
              <w:right w:val="nil"/>
            </w:tcBorders>
            <w:shd w:val="clear" w:color="auto" w:fill="auto"/>
            <w:noWrap/>
            <w:vAlign w:val="bottom"/>
            <w:hideMark/>
          </w:tcPr>
          <w:p w14:paraId="5224BDA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68C345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BBFC4F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6F3304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A8F44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0.48</w:t>
            </w:r>
          </w:p>
        </w:tc>
        <w:tc>
          <w:tcPr>
            <w:tcW w:w="0" w:type="auto"/>
            <w:tcBorders>
              <w:top w:val="nil"/>
              <w:left w:val="nil"/>
              <w:bottom w:val="nil"/>
              <w:right w:val="nil"/>
            </w:tcBorders>
            <w:shd w:val="clear" w:color="auto" w:fill="auto"/>
            <w:noWrap/>
            <w:vAlign w:val="bottom"/>
            <w:hideMark/>
          </w:tcPr>
          <w:p w14:paraId="154755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0.31</w:t>
            </w:r>
          </w:p>
        </w:tc>
        <w:tc>
          <w:tcPr>
            <w:tcW w:w="0" w:type="auto"/>
            <w:tcBorders>
              <w:top w:val="nil"/>
              <w:left w:val="nil"/>
              <w:bottom w:val="nil"/>
              <w:right w:val="nil"/>
            </w:tcBorders>
            <w:shd w:val="clear" w:color="auto" w:fill="auto"/>
            <w:noWrap/>
            <w:vAlign w:val="bottom"/>
            <w:hideMark/>
          </w:tcPr>
          <w:p w14:paraId="6CA271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0.66</w:t>
            </w:r>
          </w:p>
        </w:tc>
        <w:tc>
          <w:tcPr>
            <w:tcW w:w="0" w:type="auto"/>
            <w:tcBorders>
              <w:top w:val="nil"/>
              <w:left w:val="nil"/>
              <w:bottom w:val="nil"/>
              <w:right w:val="nil"/>
            </w:tcBorders>
            <w:shd w:val="clear" w:color="auto" w:fill="auto"/>
            <w:noWrap/>
            <w:vAlign w:val="bottom"/>
            <w:hideMark/>
          </w:tcPr>
          <w:p w14:paraId="2EED10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711</w:t>
            </w:r>
          </w:p>
        </w:tc>
        <w:tc>
          <w:tcPr>
            <w:tcW w:w="0" w:type="auto"/>
            <w:tcBorders>
              <w:top w:val="nil"/>
              <w:left w:val="nil"/>
              <w:bottom w:val="nil"/>
              <w:right w:val="nil"/>
            </w:tcBorders>
            <w:shd w:val="clear" w:color="auto" w:fill="auto"/>
            <w:noWrap/>
            <w:vAlign w:val="bottom"/>
            <w:hideMark/>
          </w:tcPr>
          <w:p w14:paraId="5793DD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229</w:t>
            </w:r>
          </w:p>
        </w:tc>
        <w:tc>
          <w:tcPr>
            <w:tcW w:w="0" w:type="auto"/>
            <w:tcBorders>
              <w:top w:val="nil"/>
              <w:left w:val="nil"/>
              <w:bottom w:val="nil"/>
              <w:right w:val="nil"/>
            </w:tcBorders>
            <w:shd w:val="clear" w:color="auto" w:fill="auto"/>
            <w:noWrap/>
            <w:vAlign w:val="bottom"/>
            <w:hideMark/>
          </w:tcPr>
          <w:p w14:paraId="5EB006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211</w:t>
            </w:r>
          </w:p>
        </w:tc>
        <w:tc>
          <w:tcPr>
            <w:tcW w:w="0" w:type="auto"/>
            <w:tcBorders>
              <w:top w:val="nil"/>
              <w:left w:val="nil"/>
              <w:bottom w:val="nil"/>
              <w:right w:val="nil"/>
            </w:tcBorders>
            <w:shd w:val="clear" w:color="auto" w:fill="auto"/>
            <w:noWrap/>
            <w:vAlign w:val="bottom"/>
            <w:hideMark/>
          </w:tcPr>
          <w:p w14:paraId="21EE2D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4950D7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203</w:t>
            </w:r>
          </w:p>
        </w:tc>
        <w:tc>
          <w:tcPr>
            <w:tcW w:w="0" w:type="auto"/>
            <w:tcBorders>
              <w:top w:val="nil"/>
              <w:left w:val="nil"/>
              <w:bottom w:val="nil"/>
              <w:right w:val="nil"/>
            </w:tcBorders>
            <w:shd w:val="clear" w:color="auto" w:fill="auto"/>
            <w:noWrap/>
            <w:vAlign w:val="bottom"/>
            <w:hideMark/>
          </w:tcPr>
          <w:p w14:paraId="3D6953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0CBCC4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40DCB7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6E677B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130A769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13742E9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6B2BFF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1E324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51EBF5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642A688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89911AF" w14:textId="77777777" w:rsidTr="001D08A4">
        <w:trPr>
          <w:trHeight w:val="300"/>
        </w:trPr>
        <w:tc>
          <w:tcPr>
            <w:tcW w:w="990" w:type="dxa"/>
            <w:tcBorders>
              <w:top w:val="nil"/>
              <w:left w:val="nil"/>
              <w:bottom w:val="nil"/>
              <w:right w:val="nil"/>
            </w:tcBorders>
            <w:shd w:val="clear" w:color="auto" w:fill="auto"/>
            <w:noWrap/>
            <w:vAlign w:val="bottom"/>
            <w:hideMark/>
          </w:tcPr>
          <w:p w14:paraId="5678CB0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3119A9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56484E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C4B30B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B98A9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0.06</w:t>
            </w:r>
          </w:p>
        </w:tc>
        <w:tc>
          <w:tcPr>
            <w:tcW w:w="0" w:type="auto"/>
            <w:tcBorders>
              <w:top w:val="nil"/>
              <w:left w:val="nil"/>
              <w:bottom w:val="nil"/>
              <w:right w:val="nil"/>
            </w:tcBorders>
            <w:shd w:val="clear" w:color="auto" w:fill="auto"/>
            <w:noWrap/>
            <w:vAlign w:val="bottom"/>
            <w:hideMark/>
          </w:tcPr>
          <w:p w14:paraId="5A9A70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w:t>
            </w:r>
          </w:p>
        </w:tc>
        <w:tc>
          <w:tcPr>
            <w:tcW w:w="0" w:type="auto"/>
            <w:tcBorders>
              <w:top w:val="nil"/>
              <w:left w:val="nil"/>
              <w:bottom w:val="nil"/>
              <w:right w:val="nil"/>
            </w:tcBorders>
            <w:shd w:val="clear" w:color="auto" w:fill="auto"/>
            <w:noWrap/>
            <w:vAlign w:val="bottom"/>
            <w:hideMark/>
          </w:tcPr>
          <w:p w14:paraId="71DAC6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0.13</w:t>
            </w:r>
          </w:p>
        </w:tc>
        <w:tc>
          <w:tcPr>
            <w:tcW w:w="0" w:type="auto"/>
            <w:tcBorders>
              <w:top w:val="nil"/>
              <w:left w:val="nil"/>
              <w:bottom w:val="nil"/>
              <w:right w:val="nil"/>
            </w:tcBorders>
            <w:shd w:val="clear" w:color="auto" w:fill="auto"/>
            <w:noWrap/>
            <w:vAlign w:val="bottom"/>
            <w:hideMark/>
          </w:tcPr>
          <w:p w14:paraId="70FB1A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C4647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5F3C73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332</w:t>
            </w:r>
          </w:p>
        </w:tc>
        <w:tc>
          <w:tcPr>
            <w:tcW w:w="0" w:type="auto"/>
            <w:tcBorders>
              <w:top w:val="nil"/>
              <w:left w:val="nil"/>
              <w:bottom w:val="nil"/>
              <w:right w:val="nil"/>
            </w:tcBorders>
            <w:shd w:val="clear" w:color="auto" w:fill="auto"/>
            <w:noWrap/>
            <w:vAlign w:val="bottom"/>
            <w:hideMark/>
          </w:tcPr>
          <w:p w14:paraId="2D1DAB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115</w:t>
            </w:r>
          </w:p>
        </w:tc>
        <w:tc>
          <w:tcPr>
            <w:tcW w:w="0" w:type="auto"/>
            <w:tcBorders>
              <w:top w:val="nil"/>
              <w:left w:val="nil"/>
              <w:bottom w:val="nil"/>
              <w:right w:val="nil"/>
            </w:tcBorders>
            <w:shd w:val="clear" w:color="auto" w:fill="auto"/>
            <w:noWrap/>
            <w:vAlign w:val="bottom"/>
            <w:hideMark/>
          </w:tcPr>
          <w:p w14:paraId="66558E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7B3A3E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480D0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266</w:t>
            </w:r>
          </w:p>
        </w:tc>
        <w:tc>
          <w:tcPr>
            <w:tcW w:w="0" w:type="auto"/>
            <w:tcBorders>
              <w:top w:val="nil"/>
              <w:left w:val="nil"/>
              <w:bottom w:val="nil"/>
              <w:right w:val="nil"/>
            </w:tcBorders>
            <w:shd w:val="clear" w:color="auto" w:fill="auto"/>
            <w:noWrap/>
            <w:vAlign w:val="bottom"/>
            <w:hideMark/>
          </w:tcPr>
          <w:p w14:paraId="5CCA77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5E5F85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18F11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389960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6F0E0D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92325F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247345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754E517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533BA13" w14:textId="77777777" w:rsidTr="001D08A4">
        <w:trPr>
          <w:trHeight w:val="300"/>
        </w:trPr>
        <w:tc>
          <w:tcPr>
            <w:tcW w:w="990" w:type="dxa"/>
            <w:tcBorders>
              <w:top w:val="nil"/>
              <w:left w:val="nil"/>
              <w:bottom w:val="nil"/>
              <w:right w:val="nil"/>
            </w:tcBorders>
            <w:shd w:val="clear" w:color="auto" w:fill="auto"/>
            <w:noWrap/>
            <w:vAlign w:val="bottom"/>
            <w:hideMark/>
          </w:tcPr>
          <w:p w14:paraId="0348485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70CA67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B5B3A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5E09A2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486D4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w:t>
            </w:r>
          </w:p>
        </w:tc>
        <w:tc>
          <w:tcPr>
            <w:tcW w:w="0" w:type="auto"/>
            <w:tcBorders>
              <w:top w:val="nil"/>
              <w:left w:val="nil"/>
              <w:bottom w:val="nil"/>
              <w:right w:val="nil"/>
            </w:tcBorders>
            <w:shd w:val="clear" w:color="auto" w:fill="auto"/>
            <w:noWrap/>
            <w:vAlign w:val="bottom"/>
            <w:hideMark/>
          </w:tcPr>
          <w:p w14:paraId="539952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w:t>
            </w:r>
          </w:p>
        </w:tc>
        <w:tc>
          <w:tcPr>
            <w:tcW w:w="0" w:type="auto"/>
            <w:tcBorders>
              <w:top w:val="nil"/>
              <w:left w:val="nil"/>
              <w:bottom w:val="nil"/>
              <w:right w:val="nil"/>
            </w:tcBorders>
            <w:shd w:val="clear" w:color="auto" w:fill="auto"/>
            <w:noWrap/>
            <w:vAlign w:val="bottom"/>
            <w:hideMark/>
          </w:tcPr>
          <w:p w14:paraId="3BFC03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0.09</w:t>
            </w:r>
          </w:p>
        </w:tc>
        <w:tc>
          <w:tcPr>
            <w:tcW w:w="0" w:type="auto"/>
            <w:tcBorders>
              <w:top w:val="nil"/>
              <w:left w:val="nil"/>
              <w:bottom w:val="nil"/>
              <w:right w:val="nil"/>
            </w:tcBorders>
            <w:shd w:val="clear" w:color="auto" w:fill="auto"/>
            <w:noWrap/>
            <w:vAlign w:val="bottom"/>
            <w:hideMark/>
          </w:tcPr>
          <w:p w14:paraId="4E12BE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4024DB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610955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336</w:t>
            </w:r>
          </w:p>
        </w:tc>
        <w:tc>
          <w:tcPr>
            <w:tcW w:w="0" w:type="auto"/>
            <w:tcBorders>
              <w:top w:val="nil"/>
              <w:left w:val="nil"/>
              <w:bottom w:val="nil"/>
              <w:right w:val="nil"/>
            </w:tcBorders>
            <w:shd w:val="clear" w:color="auto" w:fill="auto"/>
            <w:noWrap/>
            <w:vAlign w:val="bottom"/>
            <w:hideMark/>
          </w:tcPr>
          <w:p w14:paraId="3E1461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115</w:t>
            </w:r>
          </w:p>
        </w:tc>
        <w:tc>
          <w:tcPr>
            <w:tcW w:w="0" w:type="auto"/>
            <w:tcBorders>
              <w:top w:val="nil"/>
              <w:left w:val="nil"/>
              <w:bottom w:val="nil"/>
              <w:right w:val="nil"/>
            </w:tcBorders>
            <w:shd w:val="clear" w:color="auto" w:fill="auto"/>
            <w:noWrap/>
            <w:vAlign w:val="bottom"/>
            <w:hideMark/>
          </w:tcPr>
          <w:p w14:paraId="2EDE1B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9D2F8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4D8B03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294</w:t>
            </w:r>
          </w:p>
        </w:tc>
        <w:tc>
          <w:tcPr>
            <w:tcW w:w="0" w:type="auto"/>
            <w:tcBorders>
              <w:top w:val="nil"/>
              <w:left w:val="nil"/>
              <w:bottom w:val="nil"/>
              <w:right w:val="nil"/>
            </w:tcBorders>
            <w:shd w:val="clear" w:color="auto" w:fill="auto"/>
            <w:noWrap/>
            <w:vAlign w:val="bottom"/>
            <w:hideMark/>
          </w:tcPr>
          <w:p w14:paraId="6915D5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05AF76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37551C9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5735FBC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4D0913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03758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1638EE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6.9</w:t>
            </w:r>
          </w:p>
        </w:tc>
        <w:tc>
          <w:tcPr>
            <w:tcW w:w="0" w:type="auto"/>
            <w:tcBorders>
              <w:top w:val="nil"/>
              <w:left w:val="nil"/>
              <w:bottom w:val="nil"/>
              <w:right w:val="nil"/>
            </w:tcBorders>
            <w:shd w:val="clear" w:color="auto" w:fill="auto"/>
            <w:noWrap/>
            <w:vAlign w:val="bottom"/>
            <w:hideMark/>
          </w:tcPr>
          <w:p w14:paraId="21250B6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0410AAB" w14:textId="77777777" w:rsidTr="001D08A4">
        <w:trPr>
          <w:trHeight w:val="300"/>
        </w:trPr>
        <w:tc>
          <w:tcPr>
            <w:tcW w:w="990" w:type="dxa"/>
            <w:tcBorders>
              <w:top w:val="nil"/>
              <w:left w:val="nil"/>
              <w:bottom w:val="nil"/>
              <w:right w:val="nil"/>
            </w:tcBorders>
            <w:shd w:val="clear" w:color="auto" w:fill="auto"/>
            <w:noWrap/>
            <w:vAlign w:val="bottom"/>
            <w:hideMark/>
          </w:tcPr>
          <w:p w14:paraId="4C76393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E7D529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8D718E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EE2C42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C8C30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0.35</w:t>
            </w:r>
          </w:p>
        </w:tc>
        <w:tc>
          <w:tcPr>
            <w:tcW w:w="0" w:type="auto"/>
            <w:tcBorders>
              <w:top w:val="nil"/>
              <w:left w:val="nil"/>
              <w:bottom w:val="nil"/>
              <w:right w:val="nil"/>
            </w:tcBorders>
            <w:shd w:val="clear" w:color="auto" w:fill="auto"/>
            <w:noWrap/>
            <w:vAlign w:val="bottom"/>
            <w:hideMark/>
          </w:tcPr>
          <w:p w14:paraId="593B4B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w:t>
            </w:r>
          </w:p>
        </w:tc>
        <w:tc>
          <w:tcPr>
            <w:tcW w:w="0" w:type="auto"/>
            <w:tcBorders>
              <w:top w:val="nil"/>
              <w:left w:val="nil"/>
              <w:bottom w:val="nil"/>
              <w:right w:val="nil"/>
            </w:tcBorders>
            <w:shd w:val="clear" w:color="auto" w:fill="auto"/>
            <w:noWrap/>
            <w:vAlign w:val="bottom"/>
            <w:hideMark/>
          </w:tcPr>
          <w:p w14:paraId="52C0D74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0.63</w:t>
            </w:r>
          </w:p>
        </w:tc>
        <w:tc>
          <w:tcPr>
            <w:tcW w:w="0" w:type="auto"/>
            <w:tcBorders>
              <w:top w:val="nil"/>
              <w:left w:val="nil"/>
              <w:bottom w:val="nil"/>
              <w:right w:val="nil"/>
            </w:tcBorders>
            <w:shd w:val="clear" w:color="auto" w:fill="auto"/>
            <w:noWrap/>
            <w:vAlign w:val="bottom"/>
            <w:hideMark/>
          </w:tcPr>
          <w:p w14:paraId="4B10241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417</w:t>
            </w:r>
          </w:p>
        </w:tc>
        <w:tc>
          <w:tcPr>
            <w:tcW w:w="0" w:type="auto"/>
            <w:tcBorders>
              <w:top w:val="nil"/>
              <w:left w:val="nil"/>
              <w:bottom w:val="nil"/>
              <w:right w:val="nil"/>
            </w:tcBorders>
            <w:shd w:val="clear" w:color="auto" w:fill="auto"/>
            <w:noWrap/>
            <w:vAlign w:val="bottom"/>
            <w:hideMark/>
          </w:tcPr>
          <w:p w14:paraId="4544BF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133</w:t>
            </w:r>
          </w:p>
        </w:tc>
        <w:tc>
          <w:tcPr>
            <w:tcW w:w="0" w:type="auto"/>
            <w:tcBorders>
              <w:top w:val="nil"/>
              <w:left w:val="nil"/>
              <w:bottom w:val="nil"/>
              <w:right w:val="nil"/>
            </w:tcBorders>
            <w:shd w:val="clear" w:color="auto" w:fill="auto"/>
            <w:noWrap/>
            <w:vAlign w:val="bottom"/>
            <w:hideMark/>
          </w:tcPr>
          <w:p w14:paraId="7980C4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143</w:t>
            </w:r>
          </w:p>
        </w:tc>
        <w:tc>
          <w:tcPr>
            <w:tcW w:w="0" w:type="auto"/>
            <w:tcBorders>
              <w:top w:val="nil"/>
              <w:left w:val="nil"/>
              <w:bottom w:val="nil"/>
              <w:right w:val="nil"/>
            </w:tcBorders>
            <w:shd w:val="clear" w:color="auto" w:fill="auto"/>
            <w:noWrap/>
            <w:vAlign w:val="bottom"/>
            <w:hideMark/>
          </w:tcPr>
          <w:p w14:paraId="5C02D0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72F6BA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7E667B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CA5D9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419212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1BEAAF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1554295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58C1C41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4.5</w:t>
            </w:r>
          </w:p>
        </w:tc>
        <w:tc>
          <w:tcPr>
            <w:tcW w:w="0" w:type="auto"/>
            <w:tcBorders>
              <w:top w:val="nil"/>
              <w:left w:val="nil"/>
              <w:bottom w:val="nil"/>
              <w:right w:val="nil"/>
            </w:tcBorders>
            <w:shd w:val="clear" w:color="auto" w:fill="auto"/>
            <w:noWrap/>
            <w:vAlign w:val="bottom"/>
            <w:hideMark/>
          </w:tcPr>
          <w:p w14:paraId="1C8BB0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5FEB6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07A5853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73F45A8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87A9FA1" w14:textId="77777777" w:rsidTr="001D08A4">
        <w:trPr>
          <w:trHeight w:val="300"/>
        </w:trPr>
        <w:tc>
          <w:tcPr>
            <w:tcW w:w="990" w:type="dxa"/>
            <w:tcBorders>
              <w:top w:val="nil"/>
              <w:left w:val="nil"/>
              <w:bottom w:val="nil"/>
              <w:right w:val="nil"/>
            </w:tcBorders>
            <w:shd w:val="clear" w:color="auto" w:fill="auto"/>
            <w:noWrap/>
            <w:vAlign w:val="bottom"/>
            <w:hideMark/>
          </w:tcPr>
          <w:p w14:paraId="5A42E2B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30060D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09028F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57F83A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7EAC9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0.25</w:t>
            </w:r>
          </w:p>
        </w:tc>
        <w:tc>
          <w:tcPr>
            <w:tcW w:w="0" w:type="auto"/>
            <w:tcBorders>
              <w:top w:val="nil"/>
              <w:left w:val="nil"/>
              <w:bottom w:val="nil"/>
              <w:right w:val="nil"/>
            </w:tcBorders>
            <w:shd w:val="clear" w:color="auto" w:fill="auto"/>
            <w:noWrap/>
            <w:vAlign w:val="bottom"/>
            <w:hideMark/>
          </w:tcPr>
          <w:p w14:paraId="1545FA2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0.06</w:t>
            </w:r>
          </w:p>
        </w:tc>
        <w:tc>
          <w:tcPr>
            <w:tcW w:w="0" w:type="auto"/>
            <w:tcBorders>
              <w:top w:val="nil"/>
              <w:left w:val="nil"/>
              <w:bottom w:val="nil"/>
              <w:right w:val="nil"/>
            </w:tcBorders>
            <w:shd w:val="clear" w:color="auto" w:fill="auto"/>
            <w:noWrap/>
            <w:vAlign w:val="bottom"/>
            <w:hideMark/>
          </w:tcPr>
          <w:p w14:paraId="389AB4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0.42</w:t>
            </w:r>
          </w:p>
        </w:tc>
        <w:tc>
          <w:tcPr>
            <w:tcW w:w="0" w:type="auto"/>
            <w:tcBorders>
              <w:top w:val="nil"/>
              <w:left w:val="nil"/>
              <w:bottom w:val="nil"/>
              <w:right w:val="nil"/>
            </w:tcBorders>
            <w:shd w:val="clear" w:color="auto" w:fill="auto"/>
            <w:noWrap/>
            <w:vAlign w:val="bottom"/>
            <w:hideMark/>
          </w:tcPr>
          <w:p w14:paraId="21FC7F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625</w:t>
            </w:r>
          </w:p>
        </w:tc>
        <w:tc>
          <w:tcPr>
            <w:tcW w:w="0" w:type="auto"/>
            <w:tcBorders>
              <w:top w:val="nil"/>
              <w:left w:val="nil"/>
              <w:bottom w:val="nil"/>
              <w:right w:val="nil"/>
            </w:tcBorders>
            <w:shd w:val="clear" w:color="auto" w:fill="auto"/>
            <w:noWrap/>
            <w:vAlign w:val="bottom"/>
            <w:hideMark/>
          </w:tcPr>
          <w:p w14:paraId="6EAF3A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215</w:t>
            </w:r>
          </w:p>
        </w:tc>
        <w:tc>
          <w:tcPr>
            <w:tcW w:w="0" w:type="auto"/>
            <w:tcBorders>
              <w:top w:val="nil"/>
              <w:left w:val="nil"/>
              <w:bottom w:val="nil"/>
              <w:right w:val="nil"/>
            </w:tcBorders>
            <w:shd w:val="clear" w:color="auto" w:fill="auto"/>
            <w:noWrap/>
            <w:vAlign w:val="bottom"/>
            <w:hideMark/>
          </w:tcPr>
          <w:p w14:paraId="535A81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269</w:t>
            </w:r>
          </w:p>
        </w:tc>
        <w:tc>
          <w:tcPr>
            <w:tcW w:w="0" w:type="auto"/>
            <w:tcBorders>
              <w:top w:val="nil"/>
              <w:left w:val="nil"/>
              <w:bottom w:val="nil"/>
              <w:right w:val="nil"/>
            </w:tcBorders>
            <w:shd w:val="clear" w:color="auto" w:fill="auto"/>
            <w:noWrap/>
            <w:vAlign w:val="bottom"/>
            <w:hideMark/>
          </w:tcPr>
          <w:p w14:paraId="5232FD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92F2C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71CC43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4441E8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2F8572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2D8B48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53700B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0C85B52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008436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6B2894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0EC716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06AF271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1E1FA3C" w14:textId="77777777" w:rsidTr="001D08A4">
        <w:trPr>
          <w:trHeight w:val="300"/>
        </w:trPr>
        <w:tc>
          <w:tcPr>
            <w:tcW w:w="990" w:type="dxa"/>
            <w:tcBorders>
              <w:top w:val="nil"/>
              <w:left w:val="nil"/>
              <w:bottom w:val="nil"/>
              <w:right w:val="nil"/>
            </w:tcBorders>
            <w:shd w:val="clear" w:color="auto" w:fill="auto"/>
            <w:noWrap/>
            <w:vAlign w:val="bottom"/>
            <w:hideMark/>
          </w:tcPr>
          <w:p w14:paraId="634A9EE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0BF05B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B4A483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6BC15BE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3F01C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5D868F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0E3EBA7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17844C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497EAD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1BC60B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7A320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81E12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4BBED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18865AF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55BC4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CA0036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1AF984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872B4E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39340E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32E1B8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AE432F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F83E481"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1ED263AB" w14:textId="77777777" w:rsidTr="001D08A4">
        <w:trPr>
          <w:trHeight w:val="300"/>
        </w:trPr>
        <w:tc>
          <w:tcPr>
            <w:tcW w:w="990" w:type="dxa"/>
            <w:tcBorders>
              <w:top w:val="nil"/>
              <w:left w:val="nil"/>
              <w:bottom w:val="nil"/>
              <w:right w:val="nil"/>
            </w:tcBorders>
            <w:shd w:val="clear" w:color="auto" w:fill="auto"/>
            <w:noWrap/>
            <w:vAlign w:val="bottom"/>
            <w:hideMark/>
          </w:tcPr>
          <w:p w14:paraId="0549B3A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77ED2A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5763621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AB648D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E156D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771391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44CAE0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361DA8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654</w:t>
            </w:r>
          </w:p>
        </w:tc>
        <w:tc>
          <w:tcPr>
            <w:tcW w:w="0" w:type="auto"/>
            <w:tcBorders>
              <w:top w:val="nil"/>
              <w:left w:val="nil"/>
              <w:bottom w:val="nil"/>
              <w:right w:val="nil"/>
            </w:tcBorders>
            <w:shd w:val="clear" w:color="auto" w:fill="auto"/>
            <w:noWrap/>
            <w:vAlign w:val="bottom"/>
            <w:hideMark/>
          </w:tcPr>
          <w:p w14:paraId="2ADAF1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206</w:t>
            </w:r>
          </w:p>
        </w:tc>
        <w:tc>
          <w:tcPr>
            <w:tcW w:w="0" w:type="auto"/>
            <w:tcBorders>
              <w:top w:val="nil"/>
              <w:left w:val="nil"/>
              <w:bottom w:val="nil"/>
              <w:right w:val="nil"/>
            </w:tcBorders>
            <w:shd w:val="clear" w:color="auto" w:fill="auto"/>
            <w:noWrap/>
            <w:vAlign w:val="bottom"/>
            <w:hideMark/>
          </w:tcPr>
          <w:p w14:paraId="2C79DE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A63FA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8A0AA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56B714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48A30A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1D4A0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517024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EBFB9E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C4CD2A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A3924E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D4AB26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5A9E6A4"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201EC4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03F3F4AA" w14:textId="77777777" w:rsidTr="001D08A4">
        <w:trPr>
          <w:trHeight w:val="300"/>
        </w:trPr>
        <w:tc>
          <w:tcPr>
            <w:tcW w:w="990" w:type="dxa"/>
            <w:tcBorders>
              <w:top w:val="nil"/>
              <w:left w:val="nil"/>
              <w:bottom w:val="nil"/>
              <w:right w:val="nil"/>
            </w:tcBorders>
            <w:shd w:val="clear" w:color="auto" w:fill="auto"/>
            <w:noWrap/>
            <w:vAlign w:val="bottom"/>
            <w:hideMark/>
          </w:tcPr>
          <w:p w14:paraId="084664F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Total N</w:t>
            </w:r>
          </w:p>
        </w:tc>
        <w:tc>
          <w:tcPr>
            <w:tcW w:w="0" w:type="auto"/>
            <w:tcBorders>
              <w:top w:val="nil"/>
              <w:left w:val="nil"/>
              <w:bottom w:val="nil"/>
              <w:right w:val="nil"/>
            </w:tcBorders>
            <w:shd w:val="clear" w:color="auto" w:fill="auto"/>
            <w:noWrap/>
            <w:vAlign w:val="bottom"/>
            <w:hideMark/>
          </w:tcPr>
          <w:p w14:paraId="0F9C8AB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38325D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594E7C6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30714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31B3A60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53F413D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55A9B7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6AEA1E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32AF54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B4FB6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C23D2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555E9C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29B5C0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CB165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CA270A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EC7A28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BB337B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56D282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7A9E3E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B9964F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6C44E13"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0491163" w14:textId="77777777" w:rsidTr="001D08A4">
        <w:trPr>
          <w:trHeight w:val="300"/>
        </w:trPr>
        <w:tc>
          <w:tcPr>
            <w:tcW w:w="990" w:type="dxa"/>
            <w:tcBorders>
              <w:top w:val="nil"/>
              <w:left w:val="nil"/>
              <w:bottom w:val="nil"/>
              <w:right w:val="nil"/>
            </w:tcBorders>
            <w:shd w:val="clear" w:color="auto" w:fill="auto"/>
            <w:noWrap/>
            <w:vAlign w:val="bottom"/>
            <w:hideMark/>
          </w:tcPr>
          <w:p w14:paraId="40FDD55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4EED55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97BE0F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60726CE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0C989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6EBF19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343E7F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5CB202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979</w:t>
            </w:r>
          </w:p>
        </w:tc>
        <w:tc>
          <w:tcPr>
            <w:tcW w:w="0" w:type="auto"/>
            <w:tcBorders>
              <w:top w:val="nil"/>
              <w:left w:val="nil"/>
              <w:bottom w:val="nil"/>
              <w:right w:val="nil"/>
            </w:tcBorders>
            <w:shd w:val="clear" w:color="auto" w:fill="auto"/>
            <w:noWrap/>
            <w:vAlign w:val="bottom"/>
            <w:hideMark/>
          </w:tcPr>
          <w:p w14:paraId="34075A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315</w:t>
            </w:r>
          </w:p>
        </w:tc>
        <w:tc>
          <w:tcPr>
            <w:tcW w:w="0" w:type="auto"/>
            <w:tcBorders>
              <w:top w:val="nil"/>
              <w:left w:val="nil"/>
              <w:bottom w:val="nil"/>
              <w:right w:val="nil"/>
            </w:tcBorders>
            <w:shd w:val="clear" w:color="auto" w:fill="auto"/>
            <w:noWrap/>
            <w:vAlign w:val="bottom"/>
            <w:hideMark/>
          </w:tcPr>
          <w:p w14:paraId="19160D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E022F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4EFFD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205</w:t>
            </w:r>
          </w:p>
        </w:tc>
        <w:tc>
          <w:tcPr>
            <w:tcW w:w="0" w:type="auto"/>
            <w:tcBorders>
              <w:top w:val="nil"/>
              <w:left w:val="nil"/>
              <w:bottom w:val="nil"/>
              <w:right w:val="nil"/>
            </w:tcBorders>
            <w:shd w:val="clear" w:color="auto" w:fill="auto"/>
            <w:noWrap/>
            <w:vAlign w:val="bottom"/>
            <w:hideMark/>
          </w:tcPr>
          <w:p w14:paraId="75DBE1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0F66BD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37F9A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1440A6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A4FFCF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9A7762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86BA76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5018FE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7FB66D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2A4331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6F9D5D4C" w14:textId="77777777" w:rsidTr="001D08A4">
        <w:trPr>
          <w:trHeight w:val="300"/>
        </w:trPr>
        <w:tc>
          <w:tcPr>
            <w:tcW w:w="990" w:type="dxa"/>
            <w:tcBorders>
              <w:top w:val="nil"/>
              <w:left w:val="nil"/>
              <w:bottom w:val="nil"/>
              <w:right w:val="nil"/>
            </w:tcBorders>
            <w:shd w:val="clear" w:color="auto" w:fill="auto"/>
            <w:noWrap/>
            <w:vAlign w:val="bottom"/>
            <w:hideMark/>
          </w:tcPr>
          <w:p w14:paraId="4E2CCB7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7879A6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83A73E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57C1CC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55691E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3CC948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10E894B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459CD3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2C5A16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1724F3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F9C14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1DB06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AA211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68B88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200CB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389EE0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D7CF73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E255BDD"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A42076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223A7C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CE86C9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B99A00A"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400F11B" w14:textId="77777777" w:rsidTr="001D08A4">
        <w:trPr>
          <w:trHeight w:val="300"/>
        </w:trPr>
        <w:tc>
          <w:tcPr>
            <w:tcW w:w="990" w:type="dxa"/>
            <w:tcBorders>
              <w:top w:val="nil"/>
              <w:left w:val="nil"/>
              <w:bottom w:val="nil"/>
              <w:right w:val="nil"/>
            </w:tcBorders>
            <w:shd w:val="clear" w:color="auto" w:fill="auto"/>
            <w:noWrap/>
            <w:vAlign w:val="bottom"/>
            <w:hideMark/>
          </w:tcPr>
          <w:p w14:paraId="0311194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202BB2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DD2167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FB4C18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47119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11FBA63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2.77</w:t>
            </w:r>
          </w:p>
        </w:tc>
        <w:tc>
          <w:tcPr>
            <w:tcW w:w="0" w:type="auto"/>
            <w:tcBorders>
              <w:top w:val="nil"/>
              <w:left w:val="nil"/>
              <w:bottom w:val="nil"/>
              <w:right w:val="nil"/>
            </w:tcBorders>
            <w:shd w:val="clear" w:color="auto" w:fill="auto"/>
            <w:noWrap/>
            <w:vAlign w:val="bottom"/>
            <w:hideMark/>
          </w:tcPr>
          <w:p w14:paraId="7E25142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6F83EE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654</w:t>
            </w:r>
          </w:p>
        </w:tc>
        <w:tc>
          <w:tcPr>
            <w:tcW w:w="0" w:type="auto"/>
            <w:tcBorders>
              <w:top w:val="nil"/>
              <w:left w:val="nil"/>
              <w:bottom w:val="nil"/>
              <w:right w:val="nil"/>
            </w:tcBorders>
            <w:shd w:val="clear" w:color="auto" w:fill="auto"/>
            <w:noWrap/>
            <w:vAlign w:val="bottom"/>
            <w:hideMark/>
          </w:tcPr>
          <w:p w14:paraId="334F10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206</w:t>
            </w:r>
          </w:p>
        </w:tc>
        <w:tc>
          <w:tcPr>
            <w:tcW w:w="0" w:type="auto"/>
            <w:tcBorders>
              <w:top w:val="nil"/>
              <w:left w:val="nil"/>
              <w:bottom w:val="nil"/>
              <w:right w:val="nil"/>
            </w:tcBorders>
            <w:shd w:val="clear" w:color="auto" w:fill="auto"/>
            <w:noWrap/>
            <w:vAlign w:val="bottom"/>
            <w:hideMark/>
          </w:tcPr>
          <w:p w14:paraId="7B3530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291E2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1AD55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21C168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13DC48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4C793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77FA35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6AAA46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B714B0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456FB2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7EE74FD"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20AFBF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A719F81"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03E6336E" w14:textId="77777777" w:rsidTr="001D08A4">
        <w:trPr>
          <w:trHeight w:val="300"/>
        </w:trPr>
        <w:tc>
          <w:tcPr>
            <w:tcW w:w="990" w:type="dxa"/>
            <w:tcBorders>
              <w:top w:val="nil"/>
              <w:left w:val="nil"/>
              <w:bottom w:val="nil"/>
              <w:right w:val="nil"/>
            </w:tcBorders>
            <w:shd w:val="clear" w:color="auto" w:fill="auto"/>
            <w:noWrap/>
            <w:vAlign w:val="bottom"/>
            <w:hideMark/>
          </w:tcPr>
          <w:p w14:paraId="232E591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41CE81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400127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1D253B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CE1D1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2E2AE19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3E1D25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7F4258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2F3B3FA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0F05D1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D520B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F7F72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5769C4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0F96A0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09CE4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DE997B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456D2DE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885DCA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26E597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E6C0F6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2982AC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2ADE2E5"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6631F7A3" w14:textId="77777777" w:rsidTr="001D08A4">
        <w:trPr>
          <w:trHeight w:val="300"/>
        </w:trPr>
        <w:tc>
          <w:tcPr>
            <w:tcW w:w="990" w:type="dxa"/>
            <w:tcBorders>
              <w:top w:val="nil"/>
              <w:left w:val="nil"/>
              <w:bottom w:val="nil"/>
              <w:right w:val="nil"/>
            </w:tcBorders>
            <w:shd w:val="clear" w:color="auto" w:fill="auto"/>
            <w:noWrap/>
            <w:vAlign w:val="bottom"/>
            <w:hideMark/>
          </w:tcPr>
          <w:p w14:paraId="314FAA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85EEC2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C96318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8F75CC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4AE98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39241E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2.76</w:t>
            </w:r>
          </w:p>
        </w:tc>
        <w:tc>
          <w:tcPr>
            <w:tcW w:w="0" w:type="auto"/>
            <w:tcBorders>
              <w:top w:val="nil"/>
              <w:left w:val="nil"/>
              <w:bottom w:val="nil"/>
              <w:right w:val="nil"/>
            </w:tcBorders>
            <w:shd w:val="clear" w:color="auto" w:fill="auto"/>
            <w:noWrap/>
            <w:vAlign w:val="bottom"/>
            <w:hideMark/>
          </w:tcPr>
          <w:p w14:paraId="39A001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4A685B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979</w:t>
            </w:r>
          </w:p>
        </w:tc>
        <w:tc>
          <w:tcPr>
            <w:tcW w:w="0" w:type="auto"/>
            <w:tcBorders>
              <w:top w:val="nil"/>
              <w:left w:val="nil"/>
              <w:bottom w:val="nil"/>
              <w:right w:val="nil"/>
            </w:tcBorders>
            <w:shd w:val="clear" w:color="auto" w:fill="auto"/>
            <w:noWrap/>
            <w:vAlign w:val="bottom"/>
            <w:hideMark/>
          </w:tcPr>
          <w:p w14:paraId="2085A9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315</w:t>
            </w:r>
          </w:p>
        </w:tc>
        <w:tc>
          <w:tcPr>
            <w:tcW w:w="0" w:type="auto"/>
            <w:tcBorders>
              <w:top w:val="nil"/>
              <w:left w:val="nil"/>
              <w:bottom w:val="nil"/>
              <w:right w:val="nil"/>
            </w:tcBorders>
            <w:shd w:val="clear" w:color="auto" w:fill="auto"/>
            <w:noWrap/>
            <w:vAlign w:val="bottom"/>
            <w:hideMark/>
          </w:tcPr>
          <w:p w14:paraId="42CFB4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5513C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897A8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205</w:t>
            </w:r>
          </w:p>
        </w:tc>
        <w:tc>
          <w:tcPr>
            <w:tcW w:w="0" w:type="auto"/>
            <w:tcBorders>
              <w:top w:val="nil"/>
              <w:left w:val="nil"/>
              <w:bottom w:val="nil"/>
              <w:right w:val="nil"/>
            </w:tcBorders>
            <w:shd w:val="clear" w:color="auto" w:fill="auto"/>
            <w:noWrap/>
            <w:vAlign w:val="bottom"/>
            <w:hideMark/>
          </w:tcPr>
          <w:p w14:paraId="3D14BB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5F71A8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65E0F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17F259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5D1F96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359E5A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ACCC32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C66495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B194B1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46307E1"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5CFA3A2D" w14:textId="77777777" w:rsidTr="001D08A4">
        <w:trPr>
          <w:trHeight w:val="300"/>
        </w:trPr>
        <w:tc>
          <w:tcPr>
            <w:tcW w:w="990" w:type="dxa"/>
            <w:tcBorders>
              <w:top w:val="nil"/>
              <w:left w:val="nil"/>
              <w:bottom w:val="nil"/>
              <w:right w:val="nil"/>
            </w:tcBorders>
            <w:shd w:val="clear" w:color="auto" w:fill="auto"/>
            <w:noWrap/>
            <w:vAlign w:val="bottom"/>
            <w:hideMark/>
          </w:tcPr>
          <w:p w14:paraId="25F60B3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B1854F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F80F6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17E6EB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5A6921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0E2470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26FA7EA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72D9EA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2D07A5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1963D7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65B43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64C43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6CC82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EC325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F92D0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E44BD1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E162B6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38C4D1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8770F9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A9D638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30005D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2EBD93F"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257035C1" w14:textId="77777777" w:rsidTr="001D08A4">
        <w:trPr>
          <w:trHeight w:val="300"/>
        </w:trPr>
        <w:tc>
          <w:tcPr>
            <w:tcW w:w="990" w:type="dxa"/>
            <w:tcBorders>
              <w:top w:val="nil"/>
              <w:left w:val="nil"/>
              <w:bottom w:val="nil"/>
              <w:right w:val="nil"/>
            </w:tcBorders>
            <w:shd w:val="clear" w:color="auto" w:fill="auto"/>
            <w:noWrap/>
            <w:vAlign w:val="bottom"/>
            <w:hideMark/>
          </w:tcPr>
          <w:p w14:paraId="0696A69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C81CB5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A61C1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35504C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FA62E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2.20</w:t>
            </w:r>
          </w:p>
        </w:tc>
        <w:tc>
          <w:tcPr>
            <w:tcW w:w="0" w:type="auto"/>
            <w:tcBorders>
              <w:top w:val="nil"/>
              <w:left w:val="nil"/>
              <w:bottom w:val="nil"/>
              <w:right w:val="nil"/>
            </w:tcBorders>
            <w:shd w:val="clear" w:color="auto" w:fill="auto"/>
            <w:noWrap/>
            <w:vAlign w:val="bottom"/>
            <w:hideMark/>
          </w:tcPr>
          <w:p w14:paraId="654637E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1.68</w:t>
            </w:r>
          </w:p>
        </w:tc>
        <w:tc>
          <w:tcPr>
            <w:tcW w:w="0" w:type="auto"/>
            <w:tcBorders>
              <w:top w:val="nil"/>
              <w:left w:val="nil"/>
              <w:bottom w:val="nil"/>
              <w:right w:val="nil"/>
            </w:tcBorders>
            <w:shd w:val="clear" w:color="auto" w:fill="auto"/>
            <w:noWrap/>
            <w:vAlign w:val="bottom"/>
            <w:hideMark/>
          </w:tcPr>
          <w:p w14:paraId="51DC9F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2.78</w:t>
            </w:r>
          </w:p>
        </w:tc>
        <w:tc>
          <w:tcPr>
            <w:tcW w:w="0" w:type="auto"/>
            <w:tcBorders>
              <w:top w:val="nil"/>
              <w:left w:val="nil"/>
              <w:bottom w:val="nil"/>
              <w:right w:val="nil"/>
            </w:tcBorders>
            <w:shd w:val="clear" w:color="auto" w:fill="auto"/>
            <w:noWrap/>
            <w:vAlign w:val="bottom"/>
            <w:hideMark/>
          </w:tcPr>
          <w:p w14:paraId="17E087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624</w:t>
            </w:r>
          </w:p>
        </w:tc>
        <w:tc>
          <w:tcPr>
            <w:tcW w:w="0" w:type="auto"/>
            <w:tcBorders>
              <w:top w:val="nil"/>
              <w:left w:val="nil"/>
              <w:bottom w:val="nil"/>
              <w:right w:val="nil"/>
            </w:tcBorders>
            <w:shd w:val="clear" w:color="auto" w:fill="auto"/>
            <w:noWrap/>
            <w:vAlign w:val="bottom"/>
            <w:hideMark/>
          </w:tcPr>
          <w:p w14:paraId="1BA936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199</w:t>
            </w:r>
          </w:p>
        </w:tc>
        <w:tc>
          <w:tcPr>
            <w:tcW w:w="0" w:type="auto"/>
            <w:tcBorders>
              <w:top w:val="nil"/>
              <w:left w:val="nil"/>
              <w:bottom w:val="nil"/>
              <w:right w:val="nil"/>
            </w:tcBorders>
            <w:shd w:val="clear" w:color="auto" w:fill="auto"/>
            <w:noWrap/>
            <w:vAlign w:val="bottom"/>
            <w:hideMark/>
          </w:tcPr>
          <w:p w14:paraId="459597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16D9F8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4314BD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0DA5C9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C23D6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75EEC8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649EA9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35E1190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7.4</w:t>
            </w:r>
          </w:p>
        </w:tc>
        <w:tc>
          <w:tcPr>
            <w:tcW w:w="0" w:type="auto"/>
            <w:tcBorders>
              <w:top w:val="nil"/>
              <w:left w:val="nil"/>
              <w:bottom w:val="nil"/>
              <w:right w:val="nil"/>
            </w:tcBorders>
            <w:shd w:val="clear" w:color="auto" w:fill="auto"/>
            <w:noWrap/>
            <w:vAlign w:val="bottom"/>
            <w:hideMark/>
          </w:tcPr>
          <w:p w14:paraId="178B36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15.5</w:t>
            </w:r>
          </w:p>
        </w:tc>
        <w:tc>
          <w:tcPr>
            <w:tcW w:w="0" w:type="auto"/>
            <w:tcBorders>
              <w:top w:val="nil"/>
              <w:left w:val="nil"/>
              <w:bottom w:val="nil"/>
              <w:right w:val="nil"/>
            </w:tcBorders>
            <w:shd w:val="clear" w:color="auto" w:fill="auto"/>
            <w:noWrap/>
            <w:vAlign w:val="bottom"/>
            <w:hideMark/>
          </w:tcPr>
          <w:p w14:paraId="52C62F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15.0</w:t>
            </w:r>
          </w:p>
        </w:tc>
        <w:tc>
          <w:tcPr>
            <w:tcW w:w="0" w:type="auto"/>
            <w:tcBorders>
              <w:top w:val="nil"/>
              <w:left w:val="nil"/>
              <w:bottom w:val="nil"/>
              <w:right w:val="nil"/>
            </w:tcBorders>
            <w:shd w:val="clear" w:color="auto" w:fill="auto"/>
            <w:noWrap/>
            <w:vAlign w:val="bottom"/>
            <w:hideMark/>
          </w:tcPr>
          <w:p w14:paraId="1820186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7.3</w:t>
            </w:r>
          </w:p>
        </w:tc>
        <w:tc>
          <w:tcPr>
            <w:tcW w:w="0" w:type="auto"/>
            <w:tcBorders>
              <w:top w:val="nil"/>
              <w:left w:val="nil"/>
              <w:bottom w:val="nil"/>
              <w:right w:val="nil"/>
            </w:tcBorders>
            <w:shd w:val="clear" w:color="auto" w:fill="auto"/>
            <w:noWrap/>
            <w:vAlign w:val="bottom"/>
            <w:hideMark/>
          </w:tcPr>
          <w:p w14:paraId="2254FA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30.8</w:t>
            </w:r>
          </w:p>
        </w:tc>
        <w:tc>
          <w:tcPr>
            <w:tcW w:w="0" w:type="auto"/>
            <w:tcBorders>
              <w:top w:val="nil"/>
              <w:left w:val="nil"/>
              <w:bottom w:val="nil"/>
              <w:right w:val="nil"/>
            </w:tcBorders>
            <w:shd w:val="clear" w:color="auto" w:fill="auto"/>
            <w:noWrap/>
            <w:vAlign w:val="bottom"/>
            <w:hideMark/>
          </w:tcPr>
          <w:p w14:paraId="31159E8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84F9021" w14:textId="77777777" w:rsidTr="001D08A4">
        <w:trPr>
          <w:trHeight w:val="300"/>
        </w:trPr>
        <w:tc>
          <w:tcPr>
            <w:tcW w:w="990" w:type="dxa"/>
            <w:tcBorders>
              <w:top w:val="nil"/>
              <w:left w:val="nil"/>
              <w:bottom w:val="nil"/>
              <w:right w:val="nil"/>
            </w:tcBorders>
            <w:shd w:val="clear" w:color="auto" w:fill="auto"/>
            <w:noWrap/>
            <w:vAlign w:val="bottom"/>
            <w:hideMark/>
          </w:tcPr>
          <w:p w14:paraId="5CCAFF3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2AE7DA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B168BB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AFAB9A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FB040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47AC7D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3F5046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05B027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51D814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6997D5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0D94B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B2404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1FCEC3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5A30DE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FC1FC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00E44F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E785E5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AC7383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7C5953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1FB228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A682E9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9D054BC"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2F1EA593" w14:textId="77777777" w:rsidTr="001D08A4">
        <w:trPr>
          <w:trHeight w:val="300"/>
        </w:trPr>
        <w:tc>
          <w:tcPr>
            <w:tcW w:w="990" w:type="dxa"/>
            <w:tcBorders>
              <w:top w:val="nil"/>
              <w:left w:val="nil"/>
              <w:bottom w:val="nil"/>
              <w:right w:val="nil"/>
            </w:tcBorders>
            <w:shd w:val="clear" w:color="auto" w:fill="auto"/>
            <w:noWrap/>
            <w:vAlign w:val="bottom"/>
            <w:hideMark/>
          </w:tcPr>
          <w:p w14:paraId="7F59280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A61F09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A58569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9FE57A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D75DD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1.96</w:t>
            </w:r>
          </w:p>
        </w:tc>
        <w:tc>
          <w:tcPr>
            <w:tcW w:w="0" w:type="auto"/>
            <w:tcBorders>
              <w:top w:val="nil"/>
              <w:left w:val="nil"/>
              <w:bottom w:val="nil"/>
              <w:right w:val="nil"/>
            </w:tcBorders>
            <w:shd w:val="clear" w:color="auto" w:fill="auto"/>
            <w:noWrap/>
            <w:vAlign w:val="bottom"/>
            <w:hideMark/>
          </w:tcPr>
          <w:p w14:paraId="0DCB52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1.45</w:t>
            </w:r>
          </w:p>
        </w:tc>
        <w:tc>
          <w:tcPr>
            <w:tcW w:w="0" w:type="auto"/>
            <w:tcBorders>
              <w:top w:val="nil"/>
              <w:left w:val="nil"/>
              <w:bottom w:val="nil"/>
              <w:right w:val="nil"/>
            </w:tcBorders>
            <w:shd w:val="clear" w:color="auto" w:fill="auto"/>
            <w:noWrap/>
            <w:vAlign w:val="bottom"/>
            <w:hideMark/>
          </w:tcPr>
          <w:p w14:paraId="4C1E30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2.59</w:t>
            </w:r>
          </w:p>
        </w:tc>
        <w:tc>
          <w:tcPr>
            <w:tcW w:w="0" w:type="auto"/>
            <w:tcBorders>
              <w:top w:val="nil"/>
              <w:left w:val="nil"/>
              <w:bottom w:val="nil"/>
              <w:right w:val="nil"/>
            </w:tcBorders>
            <w:shd w:val="clear" w:color="auto" w:fill="auto"/>
            <w:noWrap/>
            <w:vAlign w:val="bottom"/>
            <w:hideMark/>
          </w:tcPr>
          <w:p w14:paraId="3D373F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925</w:t>
            </w:r>
          </w:p>
        </w:tc>
        <w:tc>
          <w:tcPr>
            <w:tcW w:w="0" w:type="auto"/>
            <w:tcBorders>
              <w:top w:val="nil"/>
              <w:left w:val="nil"/>
              <w:bottom w:val="nil"/>
              <w:right w:val="nil"/>
            </w:tcBorders>
            <w:shd w:val="clear" w:color="auto" w:fill="auto"/>
            <w:noWrap/>
            <w:vAlign w:val="bottom"/>
            <w:hideMark/>
          </w:tcPr>
          <w:p w14:paraId="0B7F35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300</w:t>
            </w:r>
          </w:p>
        </w:tc>
        <w:tc>
          <w:tcPr>
            <w:tcW w:w="0" w:type="auto"/>
            <w:tcBorders>
              <w:top w:val="nil"/>
              <w:left w:val="nil"/>
              <w:bottom w:val="nil"/>
              <w:right w:val="nil"/>
            </w:tcBorders>
            <w:shd w:val="clear" w:color="auto" w:fill="auto"/>
            <w:noWrap/>
            <w:vAlign w:val="bottom"/>
            <w:hideMark/>
          </w:tcPr>
          <w:p w14:paraId="2A45A9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4D8882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906A8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144</w:t>
            </w:r>
          </w:p>
        </w:tc>
        <w:tc>
          <w:tcPr>
            <w:tcW w:w="0" w:type="auto"/>
            <w:tcBorders>
              <w:top w:val="nil"/>
              <w:left w:val="nil"/>
              <w:bottom w:val="nil"/>
              <w:right w:val="nil"/>
            </w:tcBorders>
            <w:shd w:val="clear" w:color="auto" w:fill="auto"/>
            <w:noWrap/>
            <w:vAlign w:val="bottom"/>
            <w:hideMark/>
          </w:tcPr>
          <w:p w14:paraId="5F6ED7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3A5EC2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606781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DD4F3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6D8A506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6E3BF3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0D08FF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2D49F9F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A07762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5B4CDF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FDEFE79" w14:textId="77777777" w:rsidTr="001D08A4">
        <w:trPr>
          <w:trHeight w:val="300"/>
        </w:trPr>
        <w:tc>
          <w:tcPr>
            <w:tcW w:w="990" w:type="dxa"/>
            <w:tcBorders>
              <w:top w:val="nil"/>
              <w:left w:val="nil"/>
              <w:bottom w:val="nil"/>
              <w:right w:val="nil"/>
            </w:tcBorders>
            <w:shd w:val="clear" w:color="auto" w:fill="auto"/>
            <w:noWrap/>
            <w:vAlign w:val="bottom"/>
            <w:hideMark/>
          </w:tcPr>
          <w:p w14:paraId="45C2B8C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A37122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DC0C2B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6FB41D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01ADB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0171443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7152BBC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0DFAE4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6D2225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520CE7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415DD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5D92F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8067D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C0A65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5EBA2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BC7A2A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4B70F8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DDB460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01A0C7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25C816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1DE10C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F36AEDC"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F20E692" w14:textId="77777777" w:rsidTr="001D08A4">
        <w:trPr>
          <w:trHeight w:val="300"/>
        </w:trPr>
        <w:tc>
          <w:tcPr>
            <w:tcW w:w="990" w:type="dxa"/>
            <w:tcBorders>
              <w:top w:val="nil"/>
              <w:left w:val="nil"/>
              <w:bottom w:val="nil"/>
              <w:right w:val="nil"/>
            </w:tcBorders>
            <w:shd w:val="clear" w:color="auto" w:fill="auto"/>
            <w:noWrap/>
            <w:vAlign w:val="bottom"/>
            <w:hideMark/>
          </w:tcPr>
          <w:p w14:paraId="18D53C8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780C9D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2CBDDB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204F66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36D36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1.35</w:t>
            </w:r>
          </w:p>
        </w:tc>
        <w:tc>
          <w:tcPr>
            <w:tcW w:w="0" w:type="auto"/>
            <w:tcBorders>
              <w:top w:val="nil"/>
              <w:left w:val="nil"/>
              <w:bottom w:val="nil"/>
              <w:right w:val="nil"/>
            </w:tcBorders>
            <w:shd w:val="clear" w:color="auto" w:fill="auto"/>
            <w:noWrap/>
            <w:vAlign w:val="bottom"/>
            <w:hideMark/>
          </w:tcPr>
          <w:p w14:paraId="2FCD636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0.81</w:t>
            </w:r>
          </w:p>
        </w:tc>
        <w:tc>
          <w:tcPr>
            <w:tcW w:w="0" w:type="auto"/>
            <w:tcBorders>
              <w:top w:val="nil"/>
              <w:left w:val="nil"/>
              <w:bottom w:val="nil"/>
              <w:right w:val="nil"/>
            </w:tcBorders>
            <w:shd w:val="clear" w:color="auto" w:fill="auto"/>
            <w:noWrap/>
            <w:vAlign w:val="bottom"/>
            <w:hideMark/>
          </w:tcPr>
          <w:p w14:paraId="756BAA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1.87</w:t>
            </w:r>
          </w:p>
        </w:tc>
        <w:tc>
          <w:tcPr>
            <w:tcW w:w="0" w:type="auto"/>
            <w:tcBorders>
              <w:top w:val="nil"/>
              <w:left w:val="nil"/>
              <w:bottom w:val="nil"/>
              <w:right w:val="nil"/>
            </w:tcBorders>
            <w:shd w:val="clear" w:color="auto" w:fill="auto"/>
            <w:noWrap/>
            <w:vAlign w:val="bottom"/>
            <w:hideMark/>
          </w:tcPr>
          <w:p w14:paraId="3E733E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607</w:t>
            </w:r>
          </w:p>
        </w:tc>
        <w:tc>
          <w:tcPr>
            <w:tcW w:w="0" w:type="auto"/>
            <w:tcBorders>
              <w:top w:val="nil"/>
              <w:left w:val="nil"/>
              <w:bottom w:val="nil"/>
              <w:right w:val="nil"/>
            </w:tcBorders>
            <w:shd w:val="clear" w:color="auto" w:fill="auto"/>
            <w:noWrap/>
            <w:vAlign w:val="bottom"/>
            <w:hideMark/>
          </w:tcPr>
          <w:p w14:paraId="6632700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38006B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33268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3FED9E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9D478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0711E8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551AE8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044D3C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2211967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7.2</w:t>
            </w:r>
          </w:p>
        </w:tc>
        <w:tc>
          <w:tcPr>
            <w:tcW w:w="0" w:type="auto"/>
            <w:tcBorders>
              <w:top w:val="nil"/>
              <w:left w:val="nil"/>
              <w:bottom w:val="nil"/>
              <w:right w:val="nil"/>
            </w:tcBorders>
            <w:shd w:val="clear" w:color="auto" w:fill="auto"/>
            <w:noWrap/>
            <w:vAlign w:val="bottom"/>
            <w:hideMark/>
          </w:tcPr>
          <w:p w14:paraId="17C58B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16.0</w:t>
            </w:r>
          </w:p>
        </w:tc>
        <w:tc>
          <w:tcPr>
            <w:tcW w:w="0" w:type="auto"/>
            <w:tcBorders>
              <w:top w:val="nil"/>
              <w:left w:val="nil"/>
              <w:bottom w:val="nil"/>
              <w:right w:val="nil"/>
            </w:tcBorders>
            <w:shd w:val="clear" w:color="auto" w:fill="auto"/>
            <w:noWrap/>
            <w:vAlign w:val="bottom"/>
            <w:hideMark/>
          </w:tcPr>
          <w:p w14:paraId="1080B4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14.7</w:t>
            </w:r>
          </w:p>
        </w:tc>
        <w:tc>
          <w:tcPr>
            <w:tcW w:w="0" w:type="auto"/>
            <w:tcBorders>
              <w:top w:val="nil"/>
              <w:left w:val="nil"/>
              <w:bottom w:val="nil"/>
              <w:right w:val="nil"/>
            </w:tcBorders>
            <w:shd w:val="clear" w:color="auto" w:fill="auto"/>
            <w:noWrap/>
            <w:vAlign w:val="bottom"/>
            <w:hideMark/>
          </w:tcPr>
          <w:p w14:paraId="349199F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6.5</w:t>
            </w:r>
          </w:p>
        </w:tc>
        <w:tc>
          <w:tcPr>
            <w:tcW w:w="0" w:type="auto"/>
            <w:tcBorders>
              <w:top w:val="nil"/>
              <w:left w:val="nil"/>
              <w:bottom w:val="nil"/>
              <w:right w:val="nil"/>
            </w:tcBorders>
            <w:shd w:val="clear" w:color="auto" w:fill="auto"/>
            <w:noWrap/>
            <w:vAlign w:val="bottom"/>
            <w:hideMark/>
          </w:tcPr>
          <w:p w14:paraId="50CC176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33.1</w:t>
            </w:r>
          </w:p>
        </w:tc>
        <w:tc>
          <w:tcPr>
            <w:tcW w:w="0" w:type="auto"/>
            <w:tcBorders>
              <w:top w:val="nil"/>
              <w:left w:val="nil"/>
              <w:bottom w:val="nil"/>
              <w:right w:val="nil"/>
            </w:tcBorders>
            <w:shd w:val="clear" w:color="auto" w:fill="auto"/>
            <w:noWrap/>
            <w:vAlign w:val="bottom"/>
            <w:hideMark/>
          </w:tcPr>
          <w:p w14:paraId="40A9DA1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083A120" w14:textId="77777777" w:rsidTr="001D08A4">
        <w:trPr>
          <w:trHeight w:val="300"/>
        </w:trPr>
        <w:tc>
          <w:tcPr>
            <w:tcW w:w="990" w:type="dxa"/>
            <w:tcBorders>
              <w:top w:val="nil"/>
              <w:left w:val="nil"/>
              <w:bottom w:val="nil"/>
              <w:right w:val="nil"/>
            </w:tcBorders>
            <w:shd w:val="clear" w:color="auto" w:fill="auto"/>
            <w:noWrap/>
            <w:vAlign w:val="bottom"/>
            <w:hideMark/>
          </w:tcPr>
          <w:p w14:paraId="3C3A41A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1F6BDD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1DD2D0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D155C8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78B91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w:t>
            </w:r>
          </w:p>
        </w:tc>
        <w:tc>
          <w:tcPr>
            <w:tcW w:w="0" w:type="auto"/>
            <w:tcBorders>
              <w:top w:val="nil"/>
              <w:left w:val="nil"/>
              <w:bottom w:val="nil"/>
              <w:right w:val="nil"/>
            </w:tcBorders>
            <w:shd w:val="clear" w:color="auto" w:fill="auto"/>
            <w:noWrap/>
            <w:vAlign w:val="bottom"/>
            <w:hideMark/>
          </w:tcPr>
          <w:p w14:paraId="706B92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69DAC7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w:t>
            </w:r>
          </w:p>
        </w:tc>
        <w:tc>
          <w:tcPr>
            <w:tcW w:w="0" w:type="auto"/>
            <w:tcBorders>
              <w:top w:val="nil"/>
              <w:left w:val="nil"/>
              <w:bottom w:val="nil"/>
              <w:right w:val="nil"/>
            </w:tcBorders>
            <w:shd w:val="clear" w:color="auto" w:fill="auto"/>
            <w:noWrap/>
            <w:vAlign w:val="bottom"/>
            <w:hideMark/>
          </w:tcPr>
          <w:p w14:paraId="091B28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71E555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060580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C0E44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A76CF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6AF6C9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188D45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EB8F0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7F9AD9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085C67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71C5F3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67D5E2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290E4B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BA31A5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B358D88"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42DE104" w14:textId="77777777" w:rsidTr="001D08A4">
        <w:trPr>
          <w:trHeight w:val="300"/>
        </w:trPr>
        <w:tc>
          <w:tcPr>
            <w:tcW w:w="990" w:type="dxa"/>
            <w:tcBorders>
              <w:top w:val="nil"/>
              <w:left w:val="nil"/>
              <w:bottom w:val="nil"/>
              <w:right w:val="nil"/>
            </w:tcBorders>
            <w:shd w:val="clear" w:color="auto" w:fill="auto"/>
            <w:noWrap/>
            <w:vAlign w:val="bottom"/>
            <w:hideMark/>
          </w:tcPr>
          <w:p w14:paraId="64C9393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6A5D99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399361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7BC1D9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6C713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1.08</w:t>
            </w:r>
          </w:p>
        </w:tc>
        <w:tc>
          <w:tcPr>
            <w:tcW w:w="0" w:type="auto"/>
            <w:tcBorders>
              <w:top w:val="nil"/>
              <w:left w:val="nil"/>
              <w:bottom w:val="nil"/>
              <w:right w:val="nil"/>
            </w:tcBorders>
            <w:shd w:val="clear" w:color="auto" w:fill="auto"/>
            <w:noWrap/>
            <w:vAlign w:val="bottom"/>
            <w:hideMark/>
          </w:tcPr>
          <w:p w14:paraId="7E31B4B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0.56</w:t>
            </w:r>
          </w:p>
        </w:tc>
        <w:tc>
          <w:tcPr>
            <w:tcW w:w="0" w:type="auto"/>
            <w:tcBorders>
              <w:top w:val="nil"/>
              <w:left w:val="nil"/>
              <w:bottom w:val="nil"/>
              <w:right w:val="nil"/>
            </w:tcBorders>
            <w:shd w:val="clear" w:color="auto" w:fill="auto"/>
            <w:noWrap/>
            <w:vAlign w:val="bottom"/>
            <w:hideMark/>
          </w:tcPr>
          <w:p w14:paraId="53EF44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1.60</w:t>
            </w:r>
          </w:p>
        </w:tc>
        <w:tc>
          <w:tcPr>
            <w:tcW w:w="0" w:type="auto"/>
            <w:tcBorders>
              <w:top w:val="nil"/>
              <w:left w:val="nil"/>
              <w:bottom w:val="nil"/>
              <w:right w:val="nil"/>
            </w:tcBorders>
            <w:shd w:val="clear" w:color="auto" w:fill="auto"/>
            <w:noWrap/>
            <w:vAlign w:val="bottom"/>
            <w:hideMark/>
          </w:tcPr>
          <w:p w14:paraId="1D3012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906</w:t>
            </w:r>
          </w:p>
        </w:tc>
        <w:tc>
          <w:tcPr>
            <w:tcW w:w="0" w:type="auto"/>
            <w:tcBorders>
              <w:top w:val="nil"/>
              <w:left w:val="nil"/>
              <w:bottom w:val="nil"/>
              <w:right w:val="nil"/>
            </w:tcBorders>
            <w:shd w:val="clear" w:color="auto" w:fill="auto"/>
            <w:noWrap/>
            <w:vAlign w:val="bottom"/>
            <w:hideMark/>
          </w:tcPr>
          <w:p w14:paraId="58509B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285</w:t>
            </w:r>
          </w:p>
        </w:tc>
        <w:tc>
          <w:tcPr>
            <w:tcW w:w="0" w:type="auto"/>
            <w:tcBorders>
              <w:top w:val="nil"/>
              <w:left w:val="nil"/>
              <w:bottom w:val="nil"/>
              <w:right w:val="nil"/>
            </w:tcBorders>
            <w:shd w:val="clear" w:color="auto" w:fill="auto"/>
            <w:noWrap/>
            <w:vAlign w:val="bottom"/>
            <w:hideMark/>
          </w:tcPr>
          <w:p w14:paraId="27710B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36C764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1A6F9B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w:t>
            </w:r>
          </w:p>
        </w:tc>
        <w:tc>
          <w:tcPr>
            <w:tcW w:w="0" w:type="auto"/>
            <w:tcBorders>
              <w:top w:val="nil"/>
              <w:left w:val="nil"/>
              <w:bottom w:val="nil"/>
              <w:right w:val="nil"/>
            </w:tcBorders>
            <w:shd w:val="clear" w:color="auto" w:fill="auto"/>
            <w:noWrap/>
            <w:vAlign w:val="bottom"/>
            <w:hideMark/>
          </w:tcPr>
          <w:p w14:paraId="46A84B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416B0B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42ADB2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C9410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7755B39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2DD83C6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5.7</w:t>
            </w:r>
          </w:p>
        </w:tc>
        <w:tc>
          <w:tcPr>
            <w:tcW w:w="0" w:type="auto"/>
            <w:tcBorders>
              <w:top w:val="nil"/>
              <w:left w:val="nil"/>
              <w:bottom w:val="nil"/>
              <w:right w:val="nil"/>
            </w:tcBorders>
            <w:shd w:val="clear" w:color="auto" w:fill="auto"/>
            <w:noWrap/>
            <w:vAlign w:val="bottom"/>
            <w:hideMark/>
          </w:tcPr>
          <w:p w14:paraId="5B9299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220973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5F8EF7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0AB09AC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4819F7F" w14:textId="77777777" w:rsidTr="001D08A4">
        <w:trPr>
          <w:trHeight w:val="300"/>
        </w:trPr>
        <w:tc>
          <w:tcPr>
            <w:tcW w:w="990" w:type="dxa"/>
            <w:tcBorders>
              <w:top w:val="nil"/>
              <w:left w:val="nil"/>
              <w:bottom w:val="nil"/>
              <w:right w:val="nil"/>
            </w:tcBorders>
            <w:shd w:val="clear" w:color="auto" w:fill="auto"/>
            <w:noWrap/>
            <w:vAlign w:val="bottom"/>
            <w:hideMark/>
          </w:tcPr>
          <w:p w14:paraId="4A4DA90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05A792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9E7114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08DD20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BBEB0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0.057</w:t>
            </w:r>
          </w:p>
        </w:tc>
        <w:tc>
          <w:tcPr>
            <w:tcW w:w="0" w:type="auto"/>
            <w:tcBorders>
              <w:top w:val="nil"/>
              <w:left w:val="nil"/>
              <w:bottom w:val="nil"/>
              <w:right w:val="nil"/>
            </w:tcBorders>
            <w:shd w:val="clear" w:color="auto" w:fill="auto"/>
            <w:noWrap/>
            <w:vAlign w:val="bottom"/>
            <w:hideMark/>
          </w:tcPr>
          <w:p w14:paraId="7D824E2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0.042</w:t>
            </w:r>
          </w:p>
        </w:tc>
        <w:tc>
          <w:tcPr>
            <w:tcW w:w="0" w:type="auto"/>
            <w:tcBorders>
              <w:top w:val="nil"/>
              <w:left w:val="nil"/>
              <w:bottom w:val="nil"/>
              <w:right w:val="nil"/>
            </w:tcBorders>
            <w:shd w:val="clear" w:color="auto" w:fill="auto"/>
            <w:noWrap/>
            <w:vAlign w:val="bottom"/>
            <w:hideMark/>
          </w:tcPr>
          <w:p w14:paraId="0AFD66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0.074</w:t>
            </w:r>
          </w:p>
        </w:tc>
        <w:tc>
          <w:tcPr>
            <w:tcW w:w="0" w:type="auto"/>
            <w:tcBorders>
              <w:top w:val="nil"/>
              <w:left w:val="nil"/>
              <w:bottom w:val="nil"/>
              <w:right w:val="nil"/>
            </w:tcBorders>
            <w:shd w:val="clear" w:color="auto" w:fill="auto"/>
            <w:noWrap/>
            <w:vAlign w:val="bottom"/>
            <w:hideMark/>
          </w:tcPr>
          <w:p w14:paraId="3654A3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359</w:t>
            </w:r>
          </w:p>
        </w:tc>
        <w:tc>
          <w:tcPr>
            <w:tcW w:w="0" w:type="auto"/>
            <w:tcBorders>
              <w:top w:val="nil"/>
              <w:left w:val="nil"/>
              <w:bottom w:val="nil"/>
              <w:right w:val="nil"/>
            </w:tcBorders>
            <w:shd w:val="clear" w:color="auto" w:fill="auto"/>
            <w:noWrap/>
            <w:vAlign w:val="bottom"/>
            <w:hideMark/>
          </w:tcPr>
          <w:p w14:paraId="680832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1D7FBD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166</w:t>
            </w:r>
          </w:p>
        </w:tc>
        <w:tc>
          <w:tcPr>
            <w:tcW w:w="0" w:type="auto"/>
            <w:tcBorders>
              <w:top w:val="nil"/>
              <w:left w:val="nil"/>
              <w:bottom w:val="nil"/>
              <w:right w:val="nil"/>
            </w:tcBorders>
            <w:shd w:val="clear" w:color="auto" w:fill="auto"/>
            <w:noWrap/>
            <w:vAlign w:val="bottom"/>
            <w:hideMark/>
          </w:tcPr>
          <w:p w14:paraId="4892AA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3D9882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159</w:t>
            </w:r>
          </w:p>
        </w:tc>
        <w:tc>
          <w:tcPr>
            <w:tcW w:w="0" w:type="auto"/>
            <w:tcBorders>
              <w:top w:val="nil"/>
              <w:left w:val="nil"/>
              <w:bottom w:val="nil"/>
              <w:right w:val="nil"/>
            </w:tcBorders>
            <w:shd w:val="clear" w:color="auto" w:fill="auto"/>
            <w:noWrap/>
            <w:vAlign w:val="bottom"/>
            <w:hideMark/>
          </w:tcPr>
          <w:p w14:paraId="1EC5F6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2B85A8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1A4FF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71E953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1F320BE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5DFEB9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100D89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264B2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1C0EDBF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11A2EC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EC724B6" w14:textId="77777777" w:rsidTr="001D08A4">
        <w:trPr>
          <w:trHeight w:val="300"/>
        </w:trPr>
        <w:tc>
          <w:tcPr>
            <w:tcW w:w="990" w:type="dxa"/>
            <w:tcBorders>
              <w:top w:val="nil"/>
              <w:left w:val="nil"/>
              <w:bottom w:val="nil"/>
              <w:right w:val="nil"/>
            </w:tcBorders>
            <w:shd w:val="clear" w:color="auto" w:fill="auto"/>
            <w:noWrap/>
            <w:vAlign w:val="bottom"/>
            <w:hideMark/>
          </w:tcPr>
          <w:p w14:paraId="5BD0BA1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7180837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6A41188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E5766E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A14C1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0.050</w:t>
            </w:r>
          </w:p>
        </w:tc>
        <w:tc>
          <w:tcPr>
            <w:tcW w:w="0" w:type="auto"/>
            <w:tcBorders>
              <w:top w:val="nil"/>
              <w:left w:val="nil"/>
              <w:bottom w:val="nil"/>
              <w:right w:val="nil"/>
            </w:tcBorders>
            <w:shd w:val="clear" w:color="auto" w:fill="auto"/>
            <w:noWrap/>
            <w:vAlign w:val="bottom"/>
            <w:hideMark/>
          </w:tcPr>
          <w:p w14:paraId="695EB3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0.039</w:t>
            </w:r>
          </w:p>
        </w:tc>
        <w:tc>
          <w:tcPr>
            <w:tcW w:w="0" w:type="auto"/>
            <w:tcBorders>
              <w:top w:val="nil"/>
              <w:left w:val="nil"/>
              <w:bottom w:val="nil"/>
              <w:right w:val="nil"/>
            </w:tcBorders>
            <w:shd w:val="clear" w:color="auto" w:fill="auto"/>
            <w:noWrap/>
            <w:vAlign w:val="bottom"/>
            <w:hideMark/>
          </w:tcPr>
          <w:p w14:paraId="7119ECE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0.062</w:t>
            </w:r>
          </w:p>
        </w:tc>
        <w:tc>
          <w:tcPr>
            <w:tcW w:w="0" w:type="auto"/>
            <w:tcBorders>
              <w:top w:val="nil"/>
              <w:left w:val="nil"/>
              <w:bottom w:val="nil"/>
              <w:right w:val="nil"/>
            </w:tcBorders>
            <w:shd w:val="clear" w:color="auto" w:fill="auto"/>
            <w:noWrap/>
            <w:vAlign w:val="bottom"/>
            <w:hideMark/>
          </w:tcPr>
          <w:p w14:paraId="0AA22F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369</w:t>
            </w:r>
          </w:p>
        </w:tc>
        <w:tc>
          <w:tcPr>
            <w:tcW w:w="0" w:type="auto"/>
            <w:tcBorders>
              <w:top w:val="nil"/>
              <w:left w:val="nil"/>
              <w:bottom w:val="nil"/>
              <w:right w:val="nil"/>
            </w:tcBorders>
            <w:shd w:val="clear" w:color="auto" w:fill="auto"/>
            <w:noWrap/>
            <w:vAlign w:val="bottom"/>
            <w:hideMark/>
          </w:tcPr>
          <w:p w14:paraId="0B12F1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70D8C7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170</w:t>
            </w:r>
          </w:p>
        </w:tc>
        <w:tc>
          <w:tcPr>
            <w:tcW w:w="0" w:type="auto"/>
            <w:tcBorders>
              <w:top w:val="nil"/>
              <w:left w:val="nil"/>
              <w:bottom w:val="nil"/>
              <w:right w:val="nil"/>
            </w:tcBorders>
            <w:shd w:val="clear" w:color="auto" w:fill="auto"/>
            <w:noWrap/>
            <w:vAlign w:val="bottom"/>
            <w:hideMark/>
          </w:tcPr>
          <w:p w14:paraId="4773ED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5742F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135</w:t>
            </w:r>
          </w:p>
        </w:tc>
        <w:tc>
          <w:tcPr>
            <w:tcW w:w="0" w:type="auto"/>
            <w:tcBorders>
              <w:top w:val="nil"/>
              <w:left w:val="nil"/>
              <w:bottom w:val="nil"/>
              <w:right w:val="nil"/>
            </w:tcBorders>
            <w:shd w:val="clear" w:color="auto" w:fill="auto"/>
            <w:noWrap/>
            <w:vAlign w:val="bottom"/>
            <w:hideMark/>
          </w:tcPr>
          <w:p w14:paraId="154277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31F75A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79693A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54FCD8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03006A7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4201039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3BF37F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777616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09DF8E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605DEFD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753D058" w14:textId="77777777" w:rsidTr="001D08A4">
        <w:trPr>
          <w:trHeight w:val="300"/>
        </w:trPr>
        <w:tc>
          <w:tcPr>
            <w:tcW w:w="990" w:type="dxa"/>
            <w:tcBorders>
              <w:top w:val="nil"/>
              <w:left w:val="nil"/>
              <w:bottom w:val="nil"/>
              <w:right w:val="nil"/>
            </w:tcBorders>
            <w:shd w:val="clear" w:color="auto" w:fill="auto"/>
            <w:noWrap/>
            <w:vAlign w:val="bottom"/>
            <w:hideMark/>
          </w:tcPr>
          <w:p w14:paraId="08D81B8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5A4F9D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51160E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6BE854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560C0A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0.110</w:t>
            </w:r>
          </w:p>
        </w:tc>
        <w:tc>
          <w:tcPr>
            <w:tcW w:w="0" w:type="auto"/>
            <w:tcBorders>
              <w:top w:val="nil"/>
              <w:left w:val="nil"/>
              <w:bottom w:val="nil"/>
              <w:right w:val="nil"/>
            </w:tcBorders>
            <w:shd w:val="clear" w:color="auto" w:fill="auto"/>
            <w:noWrap/>
            <w:vAlign w:val="bottom"/>
            <w:hideMark/>
          </w:tcPr>
          <w:p w14:paraId="26F8C75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0.077</w:t>
            </w:r>
          </w:p>
        </w:tc>
        <w:tc>
          <w:tcPr>
            <w:tcW w:w="0" w:type="auto"/>
            <w:tcBorders>
              <w:top w:val="nil"/>
              <w:left w:val="nil"/>
              <w:bottom w:val="nil"/>
              <w:right w:val="nil"/>
            </w:tcBorders>
            <w:shd w:val="clear" w:color="auto" w:fill="auto"/>
            <w:noWrap/>
            <w:vAlign w:val="bottom"/>
            <w:hideMark/>
          </w:tcPr>
          <w:p w14:paraId="310378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0.158</w:t>
            </w:r>
          </w:p>
        </w:tc>
        <w:tc>
          <w:tcPr>
            <w:tcW w:w="0" w:type="auto"/>
            <w:tcBorders>
              <w:top w:val="nil"/>
              <w:left w:val="nil"/>
              <w:bottom w:val="nil"/>
              <w:right w:val="nil"/>
            </w:tcBorders>
            <w:shd w:val="clear" w:color="auto" w:fill="auto"/>
            <w:noWrap/>
            <w:vAlign w:val="bottom"/>
            <w:hideMark/>
          </w:tcPr>
          <w:p w14:paraId="6D3ED6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375</w:t>
            </w:r>
          </w:p>
        </w:tc>
        <w:tc>
          <w:tcPr>
            <w:tcW w:w="0" w:type="auto"/>
            <w:tcBorders>
              <w:top w:val="nil"/>
              <w:left w:val="nil"/>
              <w:bottom w:val="nil"/>
              <w:right w:val="nil"/>
            </w:tcBorders>
            <w:shd w:val="clear" w:color="auto" w:fill="auto"/>
            <w:noWrap/>
            <w:vAlign w:val="bottom"/>
            <w:hideMark/>
          </w:tcPr>
          <w:p w14:paraId="1EBA87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74E9C8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113</w:t>
            </w:r>
          </w:p>
        </w:tc>
        <w:tc>
          <w:tcPr>
            <w:tcW w:w="0" w:type="auto"/>
            <w:tcBorders>
              <w:top w:val="nil"/>
              <w:left w:val="nil"/>
              <w:bottom w:val="nil"/>
              <w:right w:val="nil"/>
            </w:tcBorders>
            <w:shd w:val="clear" w:color="auto" w:fill="auto"/>
            <w:noWrap/>
            <w:vAlign w:val="bottom"/>
            <w:hideMark/>
          </w:tcPr>
          <w:p w14:paraId="47B9B1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39CF91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218</w:t>
            </w:r>
          </w:p>
        </w:tc>
        <w:tc>
          <w:tcPr>
            <w:tcW w:w="0" w:type="auto"/>
            <w:tcBorders>
              <w:top w:val="nil"/>
              <w:left w:val="nil"/>
              <w:bottom w:val="nil"/>
              <w:right w:val="nil"/>
            </w:tcBorders>
            <w:shd w:val="clear" w:color="auto" w:fill="auto"/>
            <w:noWrap/>
            <w:vAlign w:val="bottom"/>
            <w:hideMark/>
          </w:tcPr>
          <w:p w14:paraId="6B030B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6ED0A4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554487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410232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0C46BD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10DC86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726D9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286D81B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0C15A3C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35396E9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CD72F71" w14:textId="77777777" w:rsidTr="001D08A4">
        <w:trPr>
          <w:trHeight w:val="300"/>
        </w:trPr>
        <w:tc>
          <w:tcPr>
            <w:tcW w:w="990" w:type="dxa"/>
            <w:tcBorders>
              <w:top w:val="nil"/>
              <w:left w:val="nil"/>
              <w:bottom w:val="nil"/>
              <w:right w:val="nil"/>
            </w:tcBorders>
            <w:shd w:val="clear" w:color="auto" w:fill="auto"/>
            <w:noWrap/>
            <w:vAlign w:val="bottom"/>
            <w:hideMark/>
          </w:tcPr>
          <w:p w14:paraId="656CC31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88544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BABCCE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8E0682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40856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0.047</w:t>
            </w:r>
          </w:p>
        </w:tc>
        <w:tc>
          <w:tcPr>
            <w:tcW w:w="0" w:type="auto"/>
            <w:tcBorders>
              <w:top w:val="nil"/>
              <w:left w:val="nil"/>
              <w:bottom w:val="nil"/>
              <w:right w:val="nil"/>
            </w:tcBorders>
            <w:shd w:val="clear" w:color="auto" w:fill="auto"/>
            <w:noWrap/>
            <w:vAlign w:val="bottom"/>
            <w:hideMark/>
          </w:tcPr>
          <w:p w14:paraId="7EE80DD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0.038</w:t>
            </w:r>
          </w:p>
        </w:tc>
        <w:tc>
          <w:tcPr>
            <w:tcW w:w="0" w:type="auto"/>
            <w:tcBorders>
              <w:top w:val="nil"/>
              <w:left w:val="nil"/>
              <w:bottom w:val="nil"/>
              <w:right w:val="nil"/>
            </w:tcBorders>
            <w:shd w:val="clear" w:color="auto" w:fill="auto"/>
            <w:noWrap/>
            <w:vAlign w:val="bottom"/>
            <w:hideMark/>
          </w:tcPr>
          <w:p w14:paraId="276758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0.059</w:t>
            </w:r>
          </w:p>
        </w:tc>
        <w:tc>
          <w:tcPr>
            <w:tcW w:w="0" w:type="auto"/>
            <w:tcBorders>
              <w:top w:val="nil"/>
              <w:left w:val="nil"/>
              <w:bottom w:val="nil"/>
              <w:right w:val="nil"/>
            </w:tcBorders>
            <w:shd w:val="clear" w:color="auto" w:fill="auto"/>
            <w:noWrap/>
            <w:vAlign w:val="bottom"/>
            <w:hideMark/>
          </w:tcPr>
          <w:p w14:paraId="42B93D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552</w:t>
            </w:r>
          </w:p>
        </w:tc>
        <w:tc>
          <w:tcPr>
            <w:tcW w:w="0" w:type="auto"/>
            <w:tcBorders>
              <w:top w:val="nil"/>
              <w:left w:val="nil"/>
              <w:bottom w:val="nil"/>
              <w:right w:val="nil"/>
            </w:tcBorders>
            <w:shd w:val="clear" w:color="auto" w:fill="auto"/>
            <w:noWrap/>
            <w:vAlign w:val="bottom"/>
            <w:hideMark/>
          </w:tcPr>
          <w:p w14:paraId="577065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160</w:t>
            </w:r>
          </w:p>
        </w:tc>
        <w:tc>
          <w:tcPr>
            <w:tcW w:w="0" w:type="auto"/>
            <w:tcBorders>
              <w:top w:val="nil"/>
              <w:left w:val="nil"/>
              <w:bottom w:val="nil"/>
              <w:right w:val="nil"/>
            </w:tcBorders>
            <w:shd w:val="clear" w:color="auto" w:fill="auto"/>
            <w:noWrap/>
            <w:vAlign w:val="bottom"/>
            <w:hideMark/>
          </w:tcPr>
          <w:p w14:paraId="0DFEF6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265</w:t>
            </w:r>
          </w:p>
        </w:tc>
        <w:tc>
          <w:tcPr>
            <w:tcW w:w="0" w:type="auto"/>
            <w:tcBorders>
              <w:top w:val="nil"/>
              <w:left w:val="nil"/>
              <w:bottom w:val="nil"/>
              <w:right w:val="nil"/>
            </w:tcBorders>
            <w:shd w:val="clear" w:color="auto" w:fill="auto"/>
            <w:noWrap/>
            <w:vAlign w:val="bottom"/>
            <w:hideMark/>
          </w:tcPr>
          <w:p w14:paraId="093F30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583A0D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285</w:t>
            </w:r>
          </w:p>
        </w:tc>
        <w:tc>
          <w:tcPr>
            <w:tcW w:w="0" w:type="auto"/>
            <w:tcBorders>
              <w:top w:val="nil"/>
              <w:left w:val="nil"/>
              <w:bottom w:val="nil"/>
              <w:right w:val="nil"/>
            </w:tcBorders>
            <w:shd w:val="clear" w:color="auto" w:fill="auto"/>
            <w:noWrap/>
            <w:vAlign w:val="bottom"/>
            <w:hideMark/>
          </w:tcPr>
          <w:p w14:paraId="461FD0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4D991E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0643A8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6CA28C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32E9C93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4DD7FAB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1B96A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13F9F1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30C7CAA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BB6BF5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E9A4939" w14:textId="77777777" w:rsidTr="001D08A4">
        <w:trPr>
          <w:trHeight w:val="300"/>
        </w:trPr>
        <w:tc>
          <w:tcPr>
            <w:tcW w:w="990" w:type="dxa"/>
            <w:tcBorders>
              <w:top w:val="nil"/>
              <w:left w:val="nil"/>
              <w:bottom w:val="nil"/>
              <w:right w:val="nil"/>
            </w:tcBorders>
            <w:shd w:val="clear" w:color="auto" w:fill="auto"/>
            <w:noWrap/>
            <w:vAlign w:val="bottom"/>
            <w:hideMark/>
          </w:tcPr>
          <w:p w14:paraId="5643DCC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47A09F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8DC7D9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DCA697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93DA8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0.029</w:t>
            </w:r>
          </w:p>
        </w:tc>
        <w:tc>
          <w:tcPr>
            <w:tcW w:w="0" w:type="auto"/>
            <w:tcBorders>
              <w:top w:val="nil"/>
              <w:left w:val="nil"/>
              <w:bottom w:val="nil"/>
              <w:right w:val="nil"/>
            </w:tcBorders>
            <w:shd w:val="clear" w:color="auto" w:fill="auto"/>
            <w:noWrap/>
            <w:vAlign w:val="bottom"/>
            <w:hideMark/>
          </w:tcPr>
          <w:p w14:paraId="4D6D19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0.012</w:t>
            </w:r>
          </w:p>
        </w:tc>
        <w:tc>
          <w:tcPr>
            <w:tcW w:w="0" w:type="auto"/>
            <w:tcBorders>
              <w:top w:val="nil"/>
              <w:left w:val="nil"/>
              <w:bottom w:val="nil"/>
              <w:right w:val="nil"/>
            </w:tcBorders>
            <w:shd w:val="clear" w:color="auto" w:fill="auto"/>
            <w:noWrap/>
            <w:vAlign w:val="bottom"/>
            <w:hideMark/>
          </w:tcPr>
          <w:p w14:paraId="6D89C3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0.044</w:t>
            </w:r>
          </w:p>
        </w:tc>
        <w:tc>
          <w:tcPr>
            <w:tcW w:w="0" w:type="auto"/>
            <w:tcBorders>
              <w:top w:val="nil"/>
              <w:left w:val="nil"/>
              <w:bottom w:val="nil"/>
              <w:right w:val="nil"/>
            </w:tcBorders>
            <w:shd w:val="clear" w:color="auto" w:fill="auto"/>
            <w:noWrap/>
            <w:vAlign w:val="bottom"/>
            <w:hideMark/>
          </w:tcPr>
          <w:p w14:paraId="591E6D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277</w:t>
            </w:r>
          </w:p>
        </w:tc>
        <w:tc>
          <w:tcPr>
            <w:tcW w:w="0" w:type="auto"/>
            <w:tcBorders>
              <w:top w:val="nil"/>
              <w:left w:val="nil"/>
              <w:bottom w:val="nil"/>
              <w:right w:val="nil"/>
            </w:tcBorders>
            <w:shd w:val="clear" w:color="auto" w:fill="auto"/>
            <w:noWrap/>
            <w:vAlign w:val="bottom"/>
            <w:hideMark/>
          </w:tcPr>
          <w:p w14:paraId="7F6C08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6E8808D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220</w:t>
            </w:r>
          </w:p>
        </w:tc>
        <w:tc>
          <w:tcPr>
            <w:tcW w:w="0" w:type="auto"/>
            <w:tcBorders>
              <w:top w:val="nil"/>
              <w:left w:val="nil"/>
              <w:bottom w:val="nil"/>
              <w:right w:val="nil"/>
            </w:tcBorders>
            <w:shd w:val="clear" w:color="auto" w:fill="auto"/>
            <w:noWrap/>
            <w:vAlign w:val="bottom"/>
            <w:hideMark/>
          </w:tcPr>
          <w:p w14:paraId="73C896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7132FD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105</w:t>
            </w:r>
          </w:p>
        </w:tc>
        <w:tc>
          <w:tcPr>
            <w:tcW w:w="0" w:type="auto"/>
            <w:tcBorders>
              <w:top w:val="nil"/>
              <w:left w:val="nil"/>
              <w:bottom w:val="nil"/>
              <w:right w:val="nil"/>
            </w:tcBorders>
            <w:shd w:val="clear" w:color="auto" w:fill="auto"/>
            <w:noWrap/>
            <w:vAlign w:val="bottom"/>
            <w:hideMark/>
          </w:tcPr>
          <w:p w14:paraId="4C2659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76565D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130</w:t>
            </w:r>
          </w:p>
        </w:tc>
        <w:tc>
          <w:tcPr>
            <w:tcW w:w="0" w:type="auto"/>
            <w:tcBorders>
              <w:top w:val="nil"/>
              <w:left w:val="nil"/>
              <w:bottom w:val="nil"/>
              <w:right w:val="nil"/>
            </w:tcBorders>
            <w:shd w:val="clear" w:color="auto" w:fill="auto"/>
            <w:noWrap/>
            <w:vAlign w:val="bottom"/>
            <w:hideMark/>
          </w:tcPr>
          <w:p w14:paraId="6A5692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16344C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6F6E7C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7CBDBE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163728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5D23802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35F844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106F083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DE65E2C" w14:textId="77777777" w:rsidTr="001D08A4">
        <w:trPr>
          <w:trHeight w:val="300"/>
        </w:trPr>
        <w:tc>
          <w:tcPr>
            <w:tcW w:w="990" w:type="dxa"/>
            <w:tcBorders>
              <w:top w:val="nil"/>
              <w:left w:val="nil"/>
              <w:bottom w:val="nil"/>
              <w:right w:val="nil"/>
            </w:tcBorders>
            <w:shd w:val="clear" w:color="auto" w:fill="auto"/>
            <w:noWrap/>
            <w:vAlign w:val="bottom"/>
            <w:hideMark/>
          </w:tcPr>
          <w:p w14:paraId="4FF7C82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FC56B3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3AECC9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3EA70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3FCF7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0.026</w:t>
            </w:r>
          </w:p>
        </w:tc>
        <w:tc>
          <w:tcPr>
            <w:tcW w:w="0" w:type="auto"/>
            <w:tcBorders>
              <w:top w:val="nil"/>
              <w:left w:val="nil"/>
              <w:bottom w:val="nil"/>
              <w:right w:val="nil"/>
            </w:tcBorders>
            <w:shd w:val="clear" w:color="auto" w:fill="auto"/>
            <w:noWrap/>
            <w:vAlign w:val="bottom"/>
            <w:hideMark/>
          </w:tcPr>
          <w:p w14:paraId="0AA7D53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0.014</w:t>
            </w:r>
          </w:p>
        </w:tc>
        <w:tc>
          <w:tcPr>
            <w:tcW w:w="0" w:type="auto"/>
            <w:tcBorders>
              <w:top w:val="nil"/>
              <w:left w:val="nil"/>
              <w:bottom w:val="nil"/>
              <w:right w:val="nil"/>
            </w:tcBorders>
            <w:shd w:val="clear" w:color="auto" w:fill="auto"/>
            <w:noWrap/>
            <w:vAlign w:val="bottom"/>
            <w:hideMark/>
          </w:tcPr>
          <w:p w14:paraId="63AC223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0.038</w:t>
            </w:r>
          </w:p>
        </w:tc>
        <w:tc>
          <w:tcPr>
            <w:tcW w:w="0" w:type="auto"/>
            <w:tcBorders>
              <w:top w:val="nil"/>
              <w:left w:val="nil"/>
              <w:bottom w:val="nil"/>
              <w:right w:val="nil"/>
            </w:tcBorders>
            <w:shd w:val="clear" w:color="auto" w:fill="auto"/>
            <w:noWrap/>
            <w:vAlign w:val="bottom"/>
            <w:hideMark/>
          </w:tcPr>
          <w:p w14:paraId="5DAA1D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270</w:t>
            </w:r>
          </w:p>
        </w:tc>
        <w:tc>
          <w:tcPr>
            <w:tcW w:w="0" w:type="auto"/>
            <w:tcBorders>
              <w:top w:val="nil"/>
              <w:left w:val="nil"/>
              <w:bottom w:val="nil"/>
              <w:right w:val="nil"/>
            </w:tcBorders>
            <w:shd w:val="clear" w:color="auto" w:fill="auto"/>
            <w:noWrap/>
            <w:vAlign w:val="bottom"/>
            <w:hideMark/>
          </w:tcPr>
          <w:p w14:paraId="623CAE8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4D0102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226</w:t>
            </w:r>
          </w:p>
        </w:tc>
        <w:tc>
          <w:tcPr>
            <w:tcW w:w="0" w:type="auto"/>
            <w:tcBorders>
              <w:top w:val="nil"/>
              <w:left w:val="nil"/>
              <w:bottom w:val="nil"/>
              <w:right w:val="nil"/>
            </w:tcBorders>
            <w:shd w:val="clear" w:color="auto" w:fill="auto"/>
            <w:noWrap/>
            <w:vAlign w:val="bottom"/>
            <w:hideMark/>
          </w:tcPr>
          <w:p w14:paraId="3ABC95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FBDF2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651B91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6DBC27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157</w:t>
            </w:r>
          </w:p>
        </w:tc>
        <w:tc>
          <w:tcPr>
            <w:tcW w:w="0" w:type="auto"/>
            <w:tcBorders>
              <w:top w:val="nil"/>
              <w:left w:val="nil"/>
              <w:bottom w:val="nil"/>
              <w:right w:val="nil"/>
            </w:tcBorders>
            <w:shd w:val="clear" w:color="auto" w:fill="auto"/>
            <w:noWrap/>
            <w:vAlign w:val="bottom"/>
            <w:hideMark/>
          </w:tcPr>
          <w:p w14:paraId="665445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49ECC6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1B76AA0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3264B49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5C6FEE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4D0E23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3278A1B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58E0A9F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1C0B356" w14:textId="77777777" w:rsidTr="001D08A4">
        <w:trPr>
          <w:trHeight w:val="300"/>
        </w:trPr>
        <w:tc>
          <w:tcPr>
            <w:tcW w:w="990" w:type="dxa"/>
            <w:tcBorders>
              <w:top w:val="nil"/>
              <w:left w:val="nil"/>
              <w:bottom w:val="nil"/>
              <w:right w:val="nil"/>
            </w:tcBorders>
            <w:shd w:val="clear" w:color="auto" w:fill="auto"/>
            <w:noWrap/>
            <w:vAlign w:val="bottom"/>
            <w:hideMark/>
          </w:tcPr>
          <w:p w14:paraId="49B7A33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4FD37A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14D67E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198A98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8AD07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0.056</w:t>
            </w:r>
          </w:p>
        </w:tc>
        <w:tc>
          <w:tcPr>
            <w:tcW w:w="0" w:type="auto"/>
            <w:tcBorders>
              <w:top w:val="nil"/>
              <w:left w:val="nil"/>
              <w:bottom w:val="nil"/>
              <w:right w:val="nil"/>
            </w:tcBorders>
            <w:shd w:val="clear" w:color="auto" w:fill="auto"/>
            <w:noWrap/>
            <w:vAlign w:val="bottom"/>
            <w:hideMark/>
          </w:tcPr>
          <w:p w14:paraId="30F4312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0.023</w:t>
            </w:r>
          </w:p>
        </w:tc>
        <w:tc>
          <w:tcPr>
            <w:tcW w:w="0" w:type="auto"/>
            <w:tcBorders>
              <w:top w:val="nil"/>
              <w:left w:val="nil"/>
              <w:bottom w:val="nil"/>
              <w:right w:val="nil"/>
            </w:tcBorders>
            <w:shd w:val="clear" w:color="auto" w:fill="auto"/>
            <w:noWrap/>
            <w:vAlign w:val="bottom"/>
            <w:hideMark/>
          </w:tcPr>
          <w:p w14:paraId="230D635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0.090</w:t>
            </w:r>
          </w:p>
        </w:tc>
        <w:tc>
          <w:tcPr>
            <w:tcW w:w="0" w:type="auto"/>
            <w:tcBorders>
              <w:top w:val="nil"/>
              <w:left w:val="nil"/>
              <w:bottom w:val="nil"/>
              <w:right w:val="nil"/>
            </w:tcBorders>
            <w:shd w:val="clear" w:color="auto" w:fill="auto"/>
            <w:noWrap/>
            <w:vAlign w:val="bottom"/>
            <w:hideMark/>
          </w:tcPr>
          <w:p w14:paraId="53A86B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339</w:t>
            </w:r>
          </w:p>
        </w:tc>
        <w:tc>
          <w:tcPr>
            <w:tcW w:w="0" w:type="auto"/>
            <w:tcBorders>
              <w:top w:val="nil"/>
              <w:left w:val="nil"/>
              <w:bottom w:val="nil"/>
              <w:right w:val="nil"/>
            </w:tcBorders>
            <w:shd w:val="clear" w:color="auto" w:fill="auto"/>
            <w:noWrap/>
            <w:vAlign w:val="bottom"/>
            <w:hideMark/>
          </w:tcPr>
          <w:p w14:paraId="7F1EB9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105</w:t>
            </w:r>
          </w:p>
        </w:tc>
        <w:tc>
          <w:tcPr>
            <w:tcW w:w="0" w:type="auto"/>
            <w:tcBorders>
              <w:top w:val="nil"/>
              <w:left w:val="nil"/>
              <w:bottom w:val="nil"/>
              <w:right w:val="nil"/>
            </w:tcBorders>
            <w:shd w:val="clear" w:color="auto" w:fill="auto"/>
            <w:noWrap/>
            <w:vAlign w:val="bottom"/>
            <w:hideMark/>
          </w:tcPr>
          <w:p w14:paraId="58BB26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154</w:t>
            </w:r>
          </w:p>
        </w:tc>
        <w:tc>
          <w:tcPr>
            <w:tcW w:w="0" w:type="auto"/>
            <w:tcBorders>
              <w:top w:val="nil"/>
              <w:left w:val="nil"/>
              <w:bottom w:val="nil"/>
              <w:right w:val="nil"/>
            </w:tcBorders>
            <w:shd w:val="clear" w:color="auto" w:fill="auto"/>
            <w:noWrap/>
            <w:vAlign w:val="bottom"/>
            <w:hideMark/>
          </w:tcPr>
          <w:p w14:paraId="1ED2B2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141545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177</w:t>
            </w:r>
          </w:p>
        </w:tc>
        <w:tc>
          <w:tcPr>
            <w:tcW w:w="0" w:type="auto"/>
            <w:tcBorders>
              <w:top w:val="nil"/>
              <w:left w:val="nil"/>
              <w:bottom w:val="nil"/>
              <w:right w:val="nil"/>
            </w:tcBorders>
            <w:shd w:val="clear" w:color="auto" w:fill="auto"/>
            <w:noWrap/>
            <w:vAlign w:val="bottom"/>
            <w:hideMark/>
          </w:tcPr>
          <w:p w14:paraId="0F241A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771778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5A6784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50600E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101E579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712DD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29BCC0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493F1E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15717F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3E294EC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CAE11EC" w14:textId="77777777" w:rsidTr="001D08A4">
        <w:trPr>
          <w:trHeight w:val="300"/>
        </w:trPr>
        <w:tc>
          <w:tcPr>
            <w:tcW w:w="990" w:type="dxa"/>
            <w:tcBorders>
              <w:top w:val="nil"/>
              <w:left w:val="nil"/>
              <w:bottom w:val="nil"/>
              <w:right w:val="nil"/>
            </w:tcBorders>
            <w:shd w:val="clear" w:color="auto" w:fill="auto"/>
            <w:noWrap/>
            <w:vAlign w:val="bottom"/>
            <w:hideMark/>
          </w:tcPr>
          <w:p w14:paraId="68ACD22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90792F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29EC5C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0175E2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B8300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0.024</w:t>
            </w:r>
          </w:p>
        </w:tc>
        <w:tc>
          <w:tcPr>
            <w:tcW w:w="0" w:type="auto"/>
            <w:tcBorders>
              <w:top w:val="nil"/>
              <w:left w:val="nil"/>
              <w:bottom w:val="nil"/>
              <w:right w:val="nil"/>
            </w:tcBorders>
            <w:shd w:val="clear" w:color="auto" w:fill="auto"/>
            <w:noWrap/>
            <w:vAlign w:val="bottom"/>
            <w:hideMark/>
          </w:tcPr>
          <w:p w14:paraId="6BAC0A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0.012</w:t>
            </w:r>
          </w:p>
        </w:tc>
        <w:tc>
          <w:tcPr>
            <w:tcW w:w="0" w:type="auto"/>
            <w:tcBorders>
              <w:top w:val="nil"/>
              <w:left w:val="nil"/>
              <w:bottom w:val="nil"/>
              <w:right w:val="nil"/>
            </w:tcBorders>
            <w:shd w:val="clear" w:color="auto" w:fill="auto"/>
            <w:noWrap/>
            <w:vAlign w:val="bottom"/>
            <w:hideMark/>
          </w:tcPr>
          <w:p w14:paraId="42295B7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0.035</w:t>
            </w:r>
          </w:p>
        </w:tc>
        <w:tc>
          <w:tcPr>
            <w:tcW w:w="0" w:type="auto"/>
            <w:tcBorders>
              <w:top w:val="nil"/>
              <w:left w:val="nil"/>
              <w:bottom w:val="nil"/>
              <w:right w:val="nil"/>
            </w:tcBorders>
            <w:shd w:val="clear" w:color="auto" w:fill="auto"/>
            <w:noWrap/>
            <w:vAlign w:val="bottom"/>
            <w:hideMark/>
          </w:tcPr>
          <w:p w14:paraId="47A77B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421</w:t>
            </w:r>
          </w:p>
        </w:tc>
        <w:tc>
          <w:tcPr>
            <w:tcW w:w="0" w:type="auto"/>
            <w:tcBorders>
              <w:top w:val="nil"/>
              <w:left w:val="nil"/>
              <w:bottom w:val="nil"/>
              <w:right w:val="nil"/>
            </w:tcBorders>
            <w:shd w:val="clear" w:color="auto" w:fill="auto"/>
            <w:noWrap/>
            <w:vAlign w:val="bottom"/>
            <w:hideMark/>
          </w:tcPr>
          <w:p w14:paraId="7F3943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122</w:t>
            </w:r>
          </w:p>
        </w:tc>
        <w:tc>
          <w:tcPr>
            <w:tcW w:w="0" w:type="auto"/>
            <w:tcBorders>
              <w:top w:val="nil"/>
              <w:left w:val="nil"/>
              <w:bottom w:val="nil"/>
              <w:right w:val="nil"/>
            </w:tcBorders>
            <w:shd w:val="clear" w:color="auto" w:fill="auto"/>
            <w:noWrap/>
            <w:vAlign w:val="bottom"/>
            <w:hideMark/>
          </w:tcPr>
          <w:p w14:paraId="52D6BE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371</w:t>
            </w:r>
          </w:p>
        </w:tc>
        <w:tc>
          <w:tcPr>
            <w:tcW w:w="0" w:type="auto"/>
            <w:tcBorders>
              <w:top w:val="nil"/>
              <w:left w:val="nil"/>
              <w:bottom w:val="nil"/>
              <w:right w:val="nil"/>
            </w:tcBorders>
            <w:shd w:val="clear" w:color="auto" w:fill="auto"/>
            <w:noWrap/>
            <w:vAlign w:val="bottom"/>
            <w:hideMark/>
          </w:tcPr>
          <w:p w14:paraId="135B02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120</w:t>
            </w:r>
          </w:p>
        </w:tc>
        <w:tc>
          <w:tcPr>
            <w:tcW w:w="0" w:type="auto"/>
            <w:tcBorders>
              <w:top w:val="nil"/>
              <w:left w:val="nil"/>
              <w:bottom w:val="nil"/>
              <w:right w:val="nil"/>
            </w:tcBorders>
            <w:shd w:val="clear" w:color="auto" w:fill="auto"/>
            <w:noWrap/>
            <w:vAlign w:val="bottom"/>
            <w:hideMark/>
          </w:tcPr>
          <w:p w14:paraId="25805E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179</w:t>
            </w:r>
          </w:p>
        </w:tc>
        <w:tc>
          <w:tcPr>
            <w:tcW w:w="0" w:type="auto"/>
            <w:tcBorders>
              <w:top w:val="nil"/>
              <w:left w:val="nil"/>
              <w:bottom w:val="nil"/>
              <w:right w:val="nil"/>
            </w:tcBorders>
            <w:shd w:val="clear" w:color="auto" w:fill="auto"/>
            <w:noWrap/>
            <w:vAlign w:val="bottom"/>
            <w:hideMark/>
          </w:tcPr>
          <w:p w14:paraId="48A641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2D1A0E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5BB1C7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4E4D01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7B41C57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2540F2A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47AA69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6FAF9BB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3EF4BE4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4E346FB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5155386" w14:textId="77777777" w:rsidTr="001D08A4">
        <w:trPr>
          <w:trHeight w:val="300"/>
        </w:trPr>
        <w:tc>
          <w:tcPr>
            <w:tcW w:w="990" w:type="dxa"/>
            <w:tcBorders>
              <w:top w:val="nil"/>
              <w:left w:val="nil"/>
              <w:bottom w:val="nil"/>
              <w:right w:val="nil"/>
            </w:tcBorders>
            <w:shd w:val="clear" w:color="auto" w:fill="auto"/>
            <w:noWrap/>
            <w:vAlign w:val="bottom"/>
            <w:hideMark/>
          </w:tcPr>
          <w:p w14:paraId="4CF27A2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D4507D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C4A2B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47F44D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181D9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0.015</w:t>
            </w:r>
          </w:p>
        </w:tc>
        <w:tc>
          <w:tcPr>
            <w:tcW w:w="0" w:type="auto"/>
            <w:tcBorders>
              <w:top w:val="nil"/>
              <w:left w:val="nil"/>
              <w:bottom w:val="nil"/>
              <w:right w:val="nil"/>
            </w:tcBorders>
            <w:shd w:val="clear" w:color="auto" w:fill="auto"/>
            <w:noWrap/>
            <w:vAlign w:val="bottom"/>
            <w:hideMark/>
          </w:tcPr>
          <w:p w14:paraId="3D944A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0.000</w:t>
            </w:r>
          </w:p>
        </w:tc>
        <w:tc>
          <w:tcPr>
            <w:tcW w:w="0" w:type="auto"/>
            <w:tcBorders>
              <w:top w:val="nil"/>
              <w:left w:val="nil"/>
              <w:bottom w:val="nil"/>
              <w:right w:val="nil"/>
            </w:tcBorders>
            <w:shd w:val="clear" w:color="auto" w:fill="auto"/>
            <w:noWrap/>
            <w:vAlign w:val="bottom"/>
            <w:hideMark/>
          </w:tcPr>
          <w:p w14:paraId="7CED77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0.030</w:t>
            </w:r>
          </w:p>
        </w:tc>
        <w:tc>
          <w:tcPr>
            <w:tcW w:w="0" w:type="auto"/>
            <w:tcBorders>
              <w:top w:val="nil"/>
              <w:left w:val="nil"/>
              <w:bottom w:val="nil"/>
              <w:right w:val="nil"/>
            </w:tcBorders>
            <w:shd w:val="clear" w:color="auto" w:fill="auto"/>
            <w:noWrap/>
            <w:vAlign w:val="bottom"/>
            <w:hideMark/>
          </w:tcPr>
          <w:p w14:paraId="3CFE54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156</w:t>
            </w:r>
          </w:p>
        </w:tc>
        <w:tc>
          <w:tcPr>
            <w:tcW w:w="0" w:type="auto"/>
            <w:tcBorders>
              <w:top w:val="nil"/>
              <w:left w:val="nil"/>
              <w:bottom w:val="nil"/>
              <w:right w:val="nil"/>
            </w:tcBorders>
            <w:shd w:val="clear" w:color="auto" w:fill="auto"/>
            <w:noWrap/>
            <w:vAlign w:val="bottom"/>
            <w:hideMark/>
          </w:tcPr>
          <w:p w14:paraId="03F592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7F07C1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271</w:t>
            </w:r>
          </w:p>
        </w:tc>
        <w:tc>
          <w:tcPr>
            <w:tcW w:w="0" w:type="auto"/>
            <w:tcBorders>
              <w:top w:val="nil"/>
              <w:left w:val="nil"/>
              <w:bottom w:val="nil"/>
              <w:right w:val="nil"/>
            </w:tcBorders>
            <w:shd w:val="clear" w:color="auto" w:fill="auto"/>
            <w:noWrap/>
            <w:vAlign w:val="bottom"/>
            <w:hideMark/>
          </w:tcPr>
          <w:p w14:paraId="679235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F2A91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4F0B40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7DBD9D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251</w:t>
            </w:r>
          </w:p>
        </w:tc>
        <w:tc>
          <w:tcPr>
            <w:tcW w:w="0" w:type="auto"/>
            <w:tcBorders>
              <w:top w:val="nil"/>
              <w:left w:val="nil"/>
              <w:bottom w:val="nil"/>
              <w:right w:val="nil"/>
            </w:tcBorders>
            <w:shd w:val="clear" w:color="auto" w:fill="auto"/>
            <w:noWrap/>
            <w:vAlign w:val="bottom"/>
            <w:hideMark/>
          </w:tcPr>
          <w:p w14:paraId="6E425B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2CD51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19C2B4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5D8094F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28E053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0EB5C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054C1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6E7EE49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EB35113" w14:textId="77777777" w:rsidTr="001D08A4">
        <w:trPr>
          <w:trHeight w:val="300"/>
        </w:trPr>
        <w:tc>
          <w:tcPr>
            <w:tcW w:w="990" w:type="dxa"/>
            <w:tcBorders>
              <w:top w:val="nil"/>
              <w:left w:val="nil"/>
              <w:bottom w:val="nil"/>
              <w:right w:val="nil"/>
            </w:tcBorders>
            <w:shd w:val="clear" w:color="auto" w:fill="auto"/>
            <w:noWrap/>
            <w:vAlign w:val="bottom"/>
            <w:hideMark/>
          </w:tcPr>
          <w:p w14:paraId="6E31F22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D239E0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A72670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1E86F3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D0020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0.014</w:t>
            </w:r>
          </w:p>
        </w:tc>
        <w:tc>
          <w:tcPr>
            <w:tcW w:w="0" w:type="auto"/>
            <w:tcBorders>
              <w:top w:val="nil"/>
              <w:left w:val="nil"/>
              <w:bottom w:val="nil"/>
              <w:right w:val="nil"/>
            </w:tcBorders>
            <w:shd w:val="clear" w:color="auto" w:fill="auto"/>
            <w:noWrap/>
            <w:vAlign w:val="bottom"/>
            <w:hideMark/>
          </w:tcPr>
          <w:p w14:paraId="18FAD1B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0.000</w:t>
            </w:r>
          </w:p>
        </w:tc>
        <w:tc>
          <w:tcPr>
            <w:tcW w:w="0" w:type="auto"/>
            <w:tcBorders>
              <w:top w:val="nil"/>
              <w:left w:val="nil"/>
              <w:bottom w:val="nil"/>
              <w:right w:val="nil"/>
            </w:tcBorders>
            <w:shd w:val="clear" w:color="auto" w:fill="auto"/>
            <w:noWrap/>
            <w:vAlign w:val="bottom"/>
            <w:hideMark/>
          </w:tcPr>
          <w:p w14:paraId="694BAF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0.026</w:t>
            </w:r>
          </w:p>
        </w:tc>
        <w:tc>
          <w:tcPr>
            <w:tcW w:w="0" w:type="auto"/>
            <w:tcBorders>
              <w:top w:val="nil"/>
              <w:left w:val="nil"/>
              <w:bottom w:val="nil"/>
              <w:right w:val="nil"/>
            </w:tcBorders>
            <w:shd w:val="clear" w:color="auto" w:fill="auto"/>
            <w:noWrap/>
            <w:vAlign w:val="bottom"/>
            <w:hideMark/>
          </w:tcPr>
          <w:p w14:paraId="178826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5D4251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543356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267</w:t>
            </w:r>
          </w:p>
        </w:tc>
        <w:tc>
          <w:tcPr>
            <w:tcW w:w="0" w:type="auto"/>
            <w:tcBorders>
              <w:top w:val="nil"/>
              <w:left w:val="nil"/>
              <w:bottom w:val="nil"/>
              <w:right w:val="nil"/>
            </w:tcBorders>
            <w:shd w:val="clear" w:color="auto" w:fill="auto"/>
            <w:noWrap/>
            <w:vAlign w:val="bottom"/>
            <w:hideMark/>
          </w:tcPr>
          <w:p w14:paraId="508354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594866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497FDA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48F377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282</w:t>
            </w:r>
          </w:p>
        </w:tc>
        <w:tc>
          <w:tcPr>
            <w:tcW w:w="0" w:type="auto"/>
            <w:tcBorders>
              <w:top w:val="nil"/>
              <w:left w:val="nil"/>
              <w:bottom w:val="nil"/>
              <w:right w:val="nil"/>
            </w:tcBorders>
            <w:shd w:val="clear" w:color="auto" w:fill="auto"/>
            <w:noWrap/>
            <w:vAlign w:val="bottom"/>
            <w:hideMark/>
          </w:tcPr>
          <w:p w14:paraId="3F49E1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106950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334685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33814F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02C920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78EF38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0C499EC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7F5D708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DC07ED7" w14:textId="77777777" w:rsidTr="001D08A4">
        <w:trPr>
          <w:trHeight w:val="300"/>
        </w:trPr>
        <w:tc>
          <w:tcPr>
            <w:tcW w:w="990" w:type="dxa"/>
            <w:tcBorders>
              <w:top w:val="nil"/>
              <w:left w:val="nil"/>
              <w:bottom w:val="nil"/>
              <w:right w:val="nil"/>
            </w:tcBorders>
            <w:shd w:val="clear" w:color="auto" w:fill="auto"/>
            <w:noWrap/>
            <w:vAlign w:val="bottom"/>
            <w:hideMark/>
          </w:tcPr>
          <w:p w14:paraId="003A11F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ECFA57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F0CA32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2DCB36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7DAC6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0.029</w:t>
            </w:r>
          </w:p>
        </w:tc>
        <w:tc>
          <w:tcPr>
            <w:tcW w:w="0" w:type="auto"/>
            <w:tcBorders>
              <w:top w:val="nil"/>
              <w:left w:val="nil"/>
              <w:bottom w:val="nil"/>
              <w:right w:val="nil"/>
            </w:tcBorders>
            <w:shd w:val="clear" w:color="auto" w:fill="auto"/>
            <w:noWrap/>
            <w:vAlign w:val="bottom"/>
            <w:hideMark/>
          </w:tcPr>
          <w:p w14:paraId="3EEE34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0.000</w:t>
            </w:r>
          </w:p>
        </w:tc>
        <w:tc>
          <w:tcPr>
            <w:tcW w:w="0" w:type="auto"/>
            <w:tcBorders>
              <w:top w:val="nil"/>
              <w:left w:val="nil"/>
              <w:bottom w:val="nil"/>
              <w:right w:val="nil"/>
            </w:tcBorders>
            <w:shd w:val="clear" w:color="auto" w:fill="auto"/>
            <w:noWrap/>
            <w:vAlign w:val="bottom"/>
            <w:hideMark/>
          </w:tcPr>
          <w:p w14:paraId="53556C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0.060</w:t>
            </w:r>
          </w:p>
        </w:tc>
        <w:tc>
          <w:tcPr>
            <w:tcW w:w="0" w:type="auto"/>
            <w:tcBorders>
              <w:top w:val="nil"/>
              <w:left w:val="nil"/>
              <w:bottom w:val="nil"/>
              <w:right w:val="nil"/>
            </w:tcBorders>
            <w:shd w:val="clear" w:color="auto" w:fill="auto"/>
            <w:noWrap/>
            <w:vAlign w:val="bottom"/>
            <w:hideMark/>
          </w:tcPr>
          <w:p w14:paraId="0F2410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75A85E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738A1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204</w:t>
            </w:r>
          </w:p>
        </w:tc>
        <w:tc>
          <w:tcPr>
            <w:tcW w:w="0" w:type="auto"/>
            <w:tcBorders>
              <w:top w:val="nil"/>
              <w:left w:val="nil"/>
              <w:bottom w:val="nil"/>
              <w:right w:val="nil"/>
            </w:tcBorders>
            <w:shd w:val="clear" w:color="auto" w:fill="auto"/>
            <w:noWrap/>
            <w:vAlign w:val="bottom"/>
            <w:hideMark/>
          </w:tcPr>
          <w:p w14:paraId="32ABA4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7DE02A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127</w:t>
            </w:r>
          </w:p>
        </w:tc>
        <w:tc>
          <w:tcPr>
            <w:tcW w:w="0" w:type="auto"/>
            <w:tcBorders>
              <w:top w:val="nil"/>
              <w:left w:val="nil"/>
              <w:bottom w:val="nil"/>
              <w:right w:val="nil"/>
            </w:tcBorders>
            <w:shd w:val="clear" w:color="auto" w:fill="auto"/>
            <w:noWrap/>
            <w:vAlign w:val="bottom"/>
            <w:hideMark/>
          </w:tcPr>
          <w:p w14:paraId="1BD0C1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329E0E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146</w:t>
            </w:r>
          </w:p>
        </w:tc>
        <w:tc>
          <w:tcPr>
            <w:tcW w:w="0" w:type="auto"/>
            <w:tcBorders>
              <w:top w:val="nil"/>
              <w:left w:val="nil"/>
              <w:bottom w:val="nil"/>
              <w:right w:val="nil"/>
            </w:tcBorders>
            <w:shd w:val="clear" w:color="auto" w:fill="auto"/>
            <w:noWrap/>
            <w:vAlign w:val="bottom"/>
            <w:hideMark/>
          </w:tcPr>
          <w:p w14:paraId="749840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FE77B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E7F79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3B69E5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689C6B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53E31DE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4B001E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5E8EF7A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8514E5D" w14:textId="77777777" w:rsidTr="001D08A4">
        <w:trPr>
          <w:trHeight w:val="300"/>
        </w:trPr>
        <w:tc>
          <w:tcPr>
            <w:tcW w:w="990" w:type="dxa"/>
            <w:tcBorders>
              <w:top w:val="nil"/>
              <w:left w:val="nil"/>
              <w:bottom w:val="nil"/>
              <w:right w:val="nil"/>
            </w:tcBorders>
            <w:shd w:val="clear" w:color="auto" w:fill="auto"/>
            <w:noWrap/>
            <w:vAlign w:val="bottom"/>
            <w:hideMark/>
          </w:tcPr>
          <w:p w14:paraId="4CCED38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59598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6FD5C5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0CC075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E4356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0.012</w:t>
            </w:r>
          </w:p>
        </w:tc>
        <w:tc>
          <w:tcPr>
            <w:tcW w:w="0" w:type="auto"/>
            <w:tcBorders>
              <w:top w:val="nil"/>
              <w:left w:val="nil"/>
              <w:bottom w:val="nil"/>
              <w:right w:val="nil"/>
            </w:tcBorders>
            <w:shd w:val="clear" w:color="auto" w:fill="auto"/>
            <w:noWrap/>
            <w:vAlign w:val="bottom"/>
            <w:hideMark/>
          </w:tcPr>
          <w:p w14:paraId="685A2C9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0.000</w:t>
            </w:r>
          </w:p>
        </w:tc>
        <w:tc>
          <w:tcPr>
            <w:tcW w:w="0" w:type="auto"/>
            <w:tcBorders>
              <w:top w:val="nil"/>
              <w:left w:val="nil"/>
              <w:bottom w:val="nil"/>
              <w:right w:val="nil"/>
            </w:tcBorders>
            <w:shd w:val="clear" w:color="auto" w:fill="auto"/>
            <w:noWrap/>
            <w:vAlign w:val="bottom"/>
            <w:hideMark/>
          </w:tcPr>
          <w:p w14:paraId="666C81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0.023</w:t>
            </w:r>
          </w:p>
        </w:tc>
        <w:tc>
          <w:tcPr>
            <w:tcW w:w="0" w:type="auto"/>
            <w:tcBorders>
              <w:top w:val="nil"/>
              <w:left w:val="nil"/>
              <w:bottom w:val="nil"/>
              <w:right w:val="nil"/>
            </w:tcBorders>
            <w:shd w:val="clear" w:color="auto" w:fill="auto"/>
            <w:noWrap/>
            <w:vAlign w:val="bottom"/>
            <w:hideMark/>
          </w:tcPr>
          <w:p w14:paraId="6BA7F3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248</w:t>
            </w:r>
          </w:p>
        </w:tc>
        <w:tc>
          <w:tcPr>
            <w:tcW w:w="0" w:type="auto"/>
            <w:tcBorders>
              <w:top w:val="nil"/>
              <w:left w:val="nil"/>
              <w:bottom w:val="nil"/>
              <w:right w:val="nil"/>
            </w:tcBorders>
            <w:shd w:val="clear" w:color="auto" w:fill="auto"/>
            <w:noWrap/>
            <w:vAlign w:val="bottom"/>
            <w:hideMark/>
          </w:tcPr>
          <w:p w14:paraId="2544DB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5DB238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446</w:t>
            </w:r>
          </w:p>
        </w:tc>
        <w:tc>
          <w:tcPr>
            <w:tcW w:w="0" w:type="auto"/>
            <w:tcBorders>
              <w:top w:val="nil"/>
              <w:left w:val="nil"/>
              <w:bottom w:val="nil"/>
              <w:right w:val="nil"/>
            </w:tcBorders>
            <w:shd w:val="clear" w:color="auto" w:fill="auto"/>
            <w:noWrap/>
            <w:vAlign w:val="bottom"/>
            <w:hideMark/>
          </w:tcPr>
          <w:p w14:paraId="191CEA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161</w:t>
            </w:r>
          </w:p>
        </w:tc>
        <w:tc>
          <w:tcPr>
            <w:tcW w:w="0" w:type="auto"/>
            <w:tcBorders>
              <w:top w:val="nil"/>
              <w:left w:val="nil"/>
              <w:bottom w:val="nil"/>
              <w:right w:val="nil"/>
            </w:tcBorders>
            <w:shd w:val="clear" w:color="auto" w:fill="auto"/>
            <w:noWrap/>
            <w:vAlign w:val="bottom"/>
            <w:hideMark/>
          </w:tcPr>
          <w:p w14:paraId="05627D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2E86D47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059145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386</w:t>
            </w:r>
          </w:p>
        </w:tc>
        <w:tc>
          <w:tcPr>
            <w:tcW w:w="0" w:type="auto"/>
            <w:tcBorders>
              <w:top w:val="nil"/>
              <w:left w:val="nil"/>
              <w:bottom w:val="nil"/>
              <w:right w:val="nil"/>
            </w:tcBorders>
            <w:shd w:val="clear" w:color="auto" w:fill="auto"/>
            <w:noWrap/>
            <w:vAlign w:val="bottom"/>
            <w:hideMark/>
          </w:tcPr>
          <w:p w14:paraId="312AC8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128</w:t>
            </w:r>
          </w:p>
        </w:tc>
        <w:tc>
          <w:tcPr>
            <w:tcW w:w="0" w:type="auto"/>
            <w:tcBorders>
              <w:top w:val="nil"/>
              <w:left w:val="nil"/>
              <w:bottom w:val="nil"/>
              <w:right w:val="nil"/>
            </w:tcBorders>
            <w:shd w:val="clear" w:color="auto" w:fill="auto"/>
            <w:noWrap/>
            <w:vAlign w:val="bottom"/>
            <w:hideMark/>
          </w:tcPr>
          <w:p w14:paraId="514887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668862E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94777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65C661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068E43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1AC0382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B3701E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8E98C2E" w14:textId="77777777" w:rsidTr="001D08A4">
        <w:trPr>
          <w:trHeight w:val="300"/>
        </w:trPr>
        <w:tc>
          <w:tcPr>
            <w:tcW w:w="990" w:type="dxa"/>
            <w:tcBorders>
              <w:top w:val="nil"/>
              <w:left w:val="nil"/>
              <w:bottom w:val="nil"/>
              <w:right w:val="nil"/>
            </w:tcBorders>
            <w:shd w:val="clear" w:color="auto" w:fill="auto"/>
            <w:noWrap/>
            <w:vAlign w:val="bottom"/>
            <w:hideMark/>
          </w:tcPr>
          <w:p w14:paraId="4EC68F8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27CEE5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DD006D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0A48A9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3661D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0.173</w:t>
            </w:r>
          </w:p>
        </w:tc>
        <w:tc>
          <w:tcPr>
            <w:tcW w:w="0" w:type="auto"/>
            <w:tcBorders>
              <w:top w:val="nil"/>
              <w:left w:val="nil"/>
              <w:bottom w:val="nil"/>
              <w:right w:val="nil"/>
            </w:tcBorders>
            <w:shd w:val="clear" w:color="auto" w:fill="auto"/>
            <w:noWrap/>
            <w:vAlign w:val="bottom"/>
            <w:hideMark/>
          </w:tcPr>
          <w:p w14:paraId="6F94CB6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0.138</w:t>
            </w:r>
          </w:p>
        </w:tc>
        <w:tc>
          <w:tcPr>
            <w:tcW w:w="0" w:type="auto"/>
            <w:tcBorders>
              <w:top w:val="nil"/>
              <w:left w:val="nil"/>
              <w:bottom w:val="nil"/>
              <w:right w:val="nil"/>
            </w:tcBorders>
            <w:shd w:val="clear" w:color="auto" w:fill="auto"/>
            <w:noWrap/>
            <w:vAlign w:val="bottom"/>
            <w:hideMark/>
          </w:tcPr>
          <w:p w14:paraId="3A4B1A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0.221</w:t>
            </w:r>
          </w:p>
        </w:tc>
        <w:tc>
          <w:tcPr>
            <w:tcW w:w="0" w:type="auto"/>
            <w:tcBorders>
              <w:top w:val="nil"/>
              <w:left w:val="nil"/>
              <w:bottom w:val="nil"/>
              <w:right w:val="nil"/>
            </w:tcBorders>
            <w:shd w:val="clear" w:color="auto" w:fill="auto"/>
            <w:noWrap/>
            <w:vAlign w:val="bottom"/>
            <w:hideMark/>
          </w:tcPr>
          <w:p w14:paraId="6E3678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538</w:t>
            </w:r>
          </w:p>
        </w:tc>
        <w:tc>
          <w:tcPr>
            <w:tcW w:w="0" w:type="auto"/>
            <w:tcBorders>
              <w:top w:val="nil"/>
              <w:left w:val="nil"/>
              <w:bottom w:val="nil"/>
              <w:right w:val="nil"/>
            </w:tcBorders>
            <w:shd w:val="clear" w:color="auto" w:fill="auto"/>
            <w:noWrap/>
            <w:vAlign w:val="bottom"/>
            <w:hideMark/>
          </w:tcPr>
          <w:p w14:paraId="3AC21A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170</w:t>
            </w:r>
          </w:p>
        </w:tc>
        <w:tc>
          <w:tcPr>
            <w:tcW w:w="0" w:type="auto"/>
            <w:tcBorders>
              <w:top w:val="nil"/>
              <w:left w:val="nil"/>
              <w:bottom w:val="nil"/>
              <w:right w:val="nil"/>
            </w:tcBorders>
            <w:shd w:val="clear" w:color="auto" w:fill="auto"/>
            <w:noWrap/>
            <w:vAlign w:val="bottom"/>
            <w:hideMark/>
          </w:tcPr>
          <w:p w14:paraId="436DBA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639450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4BD254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5F0C4E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6354B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59899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7A4013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074BF2A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07A9DD5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5.9</w:t>
            </w:r>
          </w:p>
        </w:tc>
        <w:tc>
          <w:tcPr>
            <w:tcW w:w="0" w:type="auto"/>
            <w:tcBorders>
              <w:top w:val="nil"/>
              <w:left w:val="nil"/>
              <w:bottom w:val="nil"/>
              <w:right w:val="nil"/>
            </w:tcBorders>
            <w:shd w:val="clear" w:color="auto" w:fill="auto"/>
            <w:noWrap/>
            <w:vAlign w:val="bottom"/>
            <w:hideMark/>
          </w:tcPr>
          <w:p w14:paraId="1A9D54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20C0BDE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1D41E7E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6.1</w:t>
            </w:r>
          </w:p>
        </w:tc>
        <w:tc>
          <w:tcPr>
            <w:tcW w:w="0" w:type="auto"/>
            <w:tcBorders>
              <w:top w:val="nil"/>
              <w:left w:val="nil"/>
              <w:bottom w:val="nil"/>
              <w:right w:val="nil"/>
            </w:tcBorders>
            <w:shd w:val="clear" w:color="auto" w:fill="auto"/>
            <w:noWrap/>
            <w:vAlign w:val="bottom"/>
            <w:hideMark/>
          </w:tcPr>
          <w:p w14:paraId="0469C65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422718C" w14:textId="77777777" w:rsidTr="001D08A4">
        <w:trPr>
          <w:trHeight w:val="300"/>
        </w:trPr>
        <w:tc>
          <w:tcPr>
            <w:tcW w:w="990" w:type="dxa"/>
            <w:tcBorders>
              <w:top w:val="nil"/>
              <w:left w:val="nil"/>
              <w:bottom w:val="nil"/>
              <w:right w:val="nil"/>
            </w:tcBorders>
            <w:shd w:val="clear" w:color="auto" w:fill="auto"/>
            <w:noWrap/>
            <w:vAlign w:val="bottom"/>
            <w:hideMark/>
          </w:tcPr>
          <w:p w14:paraId="62B3A57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0E0920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24E629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42A25F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FFF0A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0.141</w:t>
            </w:r>
          </w:p>
        </w:tc>
        <w:tc>
          <w:tcPr>
            <w:tcW w:w="0" w:type="auto"/>
            <w:tcBorders>
              <w:top w:val="nil"/>
              <w:left w:val="nil"/>
              <w:bottom w:val="nil"/>
              <w:right w:val="nil"/>
            </w:tcBorders>
            <w:shd w:val="clear" w:color="auto" w:fill="auto"/>
            <w:noWrap/>
            <w:vAlign w:val="bottom"/>
            <w:hideMark/>
          </w:tcPr>
          <w:p w14:paraId="4649BDF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0.113</w:t>
            </w:r>
          </w:p>
        </w:tc>
        <w:tc>
          <w:tcPr>
            <w:tcW w:w="0" w:type="auto"/>
            <w:tcBorders>
              <w:top w:val="nil"/>
              <w:left w:val="nil"/>
              <w:bottom w:val="nil"/>
              <w:right w:val="nil"/>
            </w:tcBorders>
            <w:shd w:val="clear" w:color="auto" w:fill="auto"/>
            <w:noWrap/>
            <w:vAlign w:val="bottom"/>
            <w:hideMark/>
          </w:tcPr>
          <w:p w14:paraId="160926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0.182</w:t>
            </w:r>
          </w:p>
        </w:tc>
        <w:tc>
          <w:tcPr>
            <w:tcW w:w="0" w:type="auto"/>
            <w:tcBorders>
              <w:top w:val="nil"/>
              <w:left w:val="nil"/>
              <w:bottom w:val="nil"/>
              <w:right w:val="nil"/>
            </w:tcBorders>
            <w:shd w:val="clear" w:color="auto" w:fill="auto"/>
            <w:noWrap/>
            <w:vAlign w:val="bottom"/>
            <w:hideMark/>
          </w:tcPr>
          <w:p w14:paraId="781466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514</w:t>
            </w:r>
          </w:p>
        </w:tc>
        <w:tc>
          <w:tcPr>
            <w:tcW w:w="0" w:type="auto"/>
            <w:tcBorders>
              <w:top w:val="nil"/>
              <w:left w:val="nil"/>
              <w:bottom w:val="nil"/>
              <w:right w:val="nil"/>
            </w:tcBorders>
            <w:shd w:val="clear" w:color="auto" w:fill="auto"/>
            <w:noWrap/>
            <w:vAlign w:val="bottom"/>
            <w:hideMark/>
          </w:tcPr>
          <w:p w14:paraId="41B24D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168</w:t>
            </w:r>
          </w:p>
        </w:tc>
        <w:tc>
          <w:tcPr>
            <w:tcW w:w="0" w:type="auto"/>
            <w:tcBorders>
              <w:top w:val="nil"/>
              <w:left w:val="nil"/>
              <w:bottom w:val="nil"/>
              <w:right w:val="nil"/>
            </w:tcBorders>
            <w:shd w:val="clear" w:color="auto" w:fill="auto"/>
            <w:noWrap/>
            <w:vAlign w:val="bottom"/>
            <w:hideMark/>
          </w:tcPr>
          <w:p w14:paraId="705EF8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66E4B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504845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7F9126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7E7E23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48270D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1D4E03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54D629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36F9B8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5.4</w:t>
            </w:r>
          </w:p>
        </w:tc>
        <w:tc>
          <w:tcPr>
            <w:tcW w:w="0" w:type="auto"/>
            <w:tcBorders>
              <w:top w:val="nil"/>
              <w:left w:val="nil"/>
              <w:bottom w:val="nil"/>
              <w:right w:val="nil"/>
            </w:tcBorders>
            <w:shd w:val="clear" w:color="auto" w:fill="auto"/>
            <w:noWrap/>
            <w:vAlign w:val="bottom"/>
            <w:hideMark/>
          </w:tcPr>
          <w:p w14:paraId="2523D8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6B2FD07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245DEC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7.4</w:t>
            </w:r>
          </w:p>
        </w:tc>
        <w:tc>
          <w:tcPr>
            <w:tcW w:w="0" w:type="auto"/>
            <w:tcBorders>
              <w:top w:val="nil"/>
              <w:left w:val="nil"/>
              <w:bottom w:val="nil"/>
              <w:right w:val="nil"/>
            </w:tcBorders>
            <w:shd w:val="clear" w:color="auto" w:fill="auto"/>
            <w:noWrap/>
            <w:vAlign w:val="bottom"/>
            <w:hideMark/>
          </w:tcPr>
          <w:p w14:paraId="42369C9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6624DE3" w14:textId="77777777" w:rsidTr="001D08A4">
        <w:trPr>
          <w:trHeight w:val="300"/>
        </w:trPr>
        <w:tc>
          <w:tcPr>
            <w:tcW w:w="990" w:type="dxa"/>
            <w:tcBorders>
              <w:top w:val="nil"/>
              <w:left w:val="nil"/>
              <w:bottom w:val="nil"/>
              <w:right w:val="nil"/>
            </w:tcBorders>
            <w:shd w:val="clear" w:color="auto" w:fill="auto"/>
            <w:noWrap/>
            <w:vAlign w:val="bottom"/>
            <w:hideMark/>
          </w:tcPr>
          <w:p w14:paraId="786AEB2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8CB916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49607A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AAFF5A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B6F97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0.350</w:t>
            </w:r>
          </w:p>
        </w:tc>
        <w:tc>
          <w:tcPr>
            <w:tcW w:w="0" w:type="auto"/>
            <w:tcBorders>
              <w:top w:val="nil"/>
              <w:left w:val="nil"/>
              <w:bottom w:val="nil"/>
              <w:right w:val="nil"/>
            </w:tcBorders>
            <w:shd w:val="clear" w:color="auto" w:fill="auto"/>
            <w:noWrap/>
            <w:vAlign w:val="bottom"/>
            <w:hideMark/>
          </w:tcPr>
          <w:p w14:paraId="531309A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0.260</w:t>
            </w:r>
          </w:p>
        </w:tc>
        <w:tc>
          <w:tcPr>
            <w:tcW w:w="0" w:type="auto"/>
            <w:tcBorders>
              <w:top w:val="nil"/>
              <w:left w:val="nil"/>
              <w:bottom w:val="nil"/>
              <w:right w:val="nil"/>
            </w:tcBorders>
            <w:shd w:val="clear" w:color="auto" w:fill="auto"/>
            <w:noWrap/>
            <w:vAlign w:val="bottom"/>
            <w:hideMark/>
          </w:tcPr>
          <w:p w14:paraId="1C66E9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0.500</w:t>
            </w:r>
          </w:p>
        </w:tc>
        <w:tc>
          <w:tcPr>
            <w:tcW w:w="0" w:type="auto"/>
            <w:tcBorders>
              <w:top w:val="nil"/>
              <w:left w:val="nil"/>
              <w:bottom w:val="nil"/>
              <w:right w:val="nil"/>
            </w:tcBorders>
            <w:shd w:val="clear" w:color="auto" w:fill="auto"/>
            <w:noWrap/>
            <w:vAlign w:val="bottom"/>
            <w:hideMark/>
          </w:tcPr>
          <w:p w14:paraId="332AAA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533</w:t>
            </w:r>
          </w:p>
        </w:tc>
        <w:tc>
          <w:tcPr>
            <w:tcW w:w="0" w:type="auto"/>
            <w:tcBorders>
              <w:top w:val="nil"/>
              <w:left w:val="nil"/>
              <w:bottom w:val="nil"/>
              <w:right w:val="nil"/>
            </w:tcBorders>
            <w:shd w:val="clear" w:color="auto" w:fill="auto"/>
            <w:noWrap/>
            <w:vAlign w:val="bottom"/>
            <w:hideMark/>
          </w:tcPr>
          <w:p w14:paraId="06E787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157</w:t>
            </w:r>
          </w:p>
        </w:tc>
        <w:tc>
          <w:tcPr>
            <w:tcW w:w="0" w:type="auto"/>
            <w:tcBorders>
              <w:top w:val="nil"/>
              <w:left w:val="nil"/>
              <w:bottom w:val="nil"/>
              <w:right w:val="nil"/>
            </w:tcBorders>
            <w:shd w:val="clear" w:color="auto" w:fill="auto"/>
            <w:noWrap/>
            <w:vAlign w:val="bottom"/>
            <w:hideMark/>
          </w:tcPr>
          <w:p w14:paraId="7B3CFA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6D6E15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33356B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144</w:t>
            </w:r>
          </w:p>
        </w:tc>
        <w:tc>
          <w:tcPr>
            <w:tcW w:w="0" w:type="auto"/>
            <w:tcBorders>
              <w:top w:val="nil"/>
              <w:left w:val="nil"/>
              <w:bottom w:val="nil"/>
              <w:right w:val="nil"/>
            </w:tcBorders>
            <w:shd w:val="clear" w:color="auto" w:fill="auto"/>
            <w:noWrap/>
            <w:vAlign w:val="bottom"/>
            <w:hideMark/>
          </w:tcPr>
          <w:p w14:paraId="235B46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7FBAC5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B2C67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317F43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A46AB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042A8F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6FE1F9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B213C9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551F4A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2C702C5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83D130E" w14:textId="77777777" w:rsidTr="001D08A4">
        <w:trPr>
          <w:trHeight w:val="300"/>
        </w:trPr>
        <w:tc>
          <w:tcPr>
            <w:tcW w:w="990" w:type="dxa"/>
            <w:tcBorders>
              <w:top w:val="nil"/>
              <w:left w:val="nil"/>
              <w:bottom w:val="nil"/>
              <w:right w:val="nil"/>
            </w:tcBorders>
            <w:shd w:val="clear" w:color="auto" w:fill="auto"/>
            <w:noWrap/>
            <w:vAlign w:val="bottom"/>
            <w:hideMark/>
          </w:tcPr>
          <w:p w14:paraId="6452EB7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C1FDA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D0373B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87AA6A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458C5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0.195</w:t>
            </w:r>
          </w:p>
        </w:tc>
        <w:tc>
          <w:tcPr>
            <w:tcW w:w="0" w:type="auto"/>
            <w:tcBorders>
              <w:top w:val="nil"/>
              <w:left w:val="nil"/>
              <w:bottom w:val="nil"/>
              <w:right w:val="nil"/>
            </w:tcBorders>
            <w:shd w:val="clear" w:color="auto" w:fill="auto"/>
            <w:noWrap/>
            <w:vAlign w:val="bottom"/>
            <w:hideMark/>
          </w:tcPr>
          <w:p w14:paraId="4CA2DE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0.152</w:t>
            </w:r>
          </w:p>
        </w:tc>
        <w:tc>
          <w:tcPr>
            <w:tcW w:w="0" w:type="auto"/>
            <w:tcBorders>
              <w:top w:val="nil"/>
              <w:left w:val="nil"/>
              <w:bottom w:val="nil"/>
              <w:right w:val="nil"/>
            </w:tcBorders>
            <w:shd w:val="clear" w:color="auto" w:fill="auto"/>
            <w:noWrap/>
            <w:vAlign w:val="bottom"/>
            <w:hideMark/>
          </w:tcPr>
          <w:p w14:paraId="1F2D586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0.260</w:t>
            </w:r>
          </w:p>
        </w:tc>
        <w:tc>
          <w:tcPr>
            <w:tcW w:w="0" w:type="auto"/>
            <w:tcBorders>
              <w:top w:val="nil"/>
              <w:left w:val="nil"/>
              <w:bottom w:val="nil"/>
              <w:right w:val="nil"/>
            </w:tcBorders>
            <w:shd w:val="clear" w:color="auto" w:fill="auto"/>
            <w:noWrap/>
            <w:vAlign w:val="bottom"/>
            <w:hideMark/>
          </w:tcPr>
          <w:p w14:paraId="29A59D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786</w:t>
            </w:r>
          </w:p>
        </w:tc>
        <w:tc>
          <w:tcPr>
            <w:tcW w:w="0" w:type="auto"/>
            <w:tcBorders>
              <w:top w:val="nil"/>
              <w:left w:val="nil"/>
              <w:bottom w:val="nil"/>
              <w:right w:val="nil"/>
            </w:tcBorders>
            <w:shd w:val="clear" w:color="auto" w:fill="auto"/>
            <w:noWrap/>
            <w:vAlign w:val="bottom"/>
            <w:hideMark/>
          </w:tcPr>
          <w:p w14:paraId="518974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258</w:t>
            </w:r>
          </w:p>
        </w:tc>
        <w:tc>
          <w:tcPr>
            <w:tcW w:w="0" w:type="auto"/>
            <w:tcBorders>
              <w:top w:val="nil"/>
              <w:left w:val="nil"/>
              <w:bottom w:val="nil"/>
              <w:right w:val="nil"/>
            </w:tcBorders>
            <w:shd w:val="clear" w:color="auto" w:fill="auto"/>
            <w:noWrap/>
            <w:vAlign w:val="bottom"/>
            <w:hideMark/>
          </w:tcPr>
          <w:p w14:paraId="2137A1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E412A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55078D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279</w:t>
            </w:r>
          </w:p>
        </w:tc>
        <w:tc>
          <w:tcPr>
            <w:tcW w:w="0" w:type="auto"/>
            <w:tcBorders>
              <w:top w:val="nil"/>
              <w:left w:val="nil"/>
              <w:bottom w:val="nil"/>
              <w:right w:val="nil"/>
            </w:tcBorders>
            <w:shd w:val="clear" w:color="auto" w:fill="auto"/>
            <w:noWrap/>
            <w:vAlign w:val="bottom"/>
            <w:hideMark/>
          </w:tcPr>
          <w:p w14:paraId="1DDE42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2A924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5DFA73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6C2B53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552957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2E21A36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5B85C6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362E957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34290F1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2634877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E700A3E" w14:textId="77777777" w:rsidTr="001D08A4">
        <w:trPr>
          <w:trHeight w:val="300"/>
        </w:trPr>
        <w:tc>
          <w:tcPr>
            <w:tcW w:w="990" w:type="dxa"/>
            <w:tcBorders>
              <w:top w:val="nil"/>
              <w:left w:val="nil"/>
              <w:bottom w:val="nil"/>
              <w:right w:val="nil"/>
            </w:tcBorders>
            <w:shd w:val="clear" w:color="auto" w:fill="auto"/>
            <w:noWrap/>
            <w:vAlign w:val="bottom"/>
            <w:hideMark/>
          </w:tcPr>
          <w:p w14:paraId="6A10D67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300F0B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61F99F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5633BE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AFDE1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0.099</w:t>
            </w:r>
          </w:p>
        </w:tc>
        <w:tc>
          <w:tcPr>
            <w:tcW w:w="0" w:type="auto"/>
            <w:tcBorders>
              <w:top w:val="nil"/>
              <w:left w:val="nil"/>
              <w:bottom w:val="nil"/>
              <w:right w:val="nil"/>
            </w:tcBorders>
            <w:shd w:val="clear" w:color="auto" w:fill="auto"/>
            <w:noWrap/>
            <w:vAlign w:val="bottom"/>
            <w:hideMark/>
          </w:tcPr>
          <w:p w14:paraId="38BB7B7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0.068</w:t>
            </w:r>
          </w:p>
        </w:tc>
        <w:tc>
          <w:tcPr>
            <w:tcW w:w="0" w:type="auto"/>
            <w:tcBorders>
              <w:top w:val="nil"/>
              <w:left w:val="nil"/>
              <w:bottom w:val="nil"/>
              <w:right w:val="nil"/>
            </w:tcBorders>
            <w:shd w:val="clear" w:color="auto" w:fill="auto"/>
            <w:noWrap/>
            <w:vAlign w:val="bottom"/>
            <w:hideMark/>
          </w:tcPr>
          <w:p w14:paraId="0B7C2D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0.134</w:t>
            </w:r>
          </w:p>
        </w:tc>
        <w:tc>
          <w:tcPr>
            <w:tcW w:w="0" w:type="auto"/>
            <w:tcBorders>
              <w:top w:val="nil"/>
              <w:left w:val="nil"/>
              <w:bottom w:val="nil"/>
              <w:right w:val="nil"/>
            </w:tcBorders>
            <w:shd w:val="clear" w:color="auto" w:fill="auto"/>
            <w:noWrap/>
            <w:vAlign w:val="bottom"/>
            <w:hideMark/>
          </w:tcPr>
          <w:p w14:paraId="35D9BE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518</w:t>
            </w:r>
          </w:p>
        </w:tc>
        <w:tc>
          <w:tcPr>
            <w:tcW w:w="0" w:type="auto"/>
            <w:tcBorders>
              <w:top w:val="nil"/>
              <w:left w:val="nil"/>
              <w:bottom w:val="nil"/>
              <w:right w:val="nil"/>
            </w:tcBorders>
            <w:shd w:val="clear" w:color="auto" w:fill="auto"/>
            <w:noWrap/>
            <w:vAlign w:val="bottom"/>
            <w:hideMark/>
          </w:tcPr>
          <w:p w14:paraId="7D792E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165</w:t>
            </w:r>
          </w:p>
        </w:tc>
        <w:tc>
          <w:tcPr>
            <w:tcW w:w="0" w:type="auto"/>
            <w:tcBorders>
              <w:top w:val="nil"/>
              <w:left w:val="nil"/>
              <w:bottom w:val="nil"/>
              <w:right w:val="nil"/>
            </w:tcBorders>
            <w:shd w:val="clear" w:color="auto" w:fill="auto"/>
            <w:noWrap/>
            <w:vAlign w:val="bottom"/>
            <w:hideMark/>
          </w:tcPr>
          <w:p w14:paraId="2CFA3D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102</w:t>
            </w:r>
          </w:p>
        </w:tc>
        <w:tc>
          <w:tcPr>
            <w:tcW w:w="0" w:type="auto"/>
            <w:tcBorders>
              <w:top w:val="nil"/>
              <w:left w:val="nil"/>
              <w:bottom w:val="nil"/>
              <w:right w:val="nil"/>
            </w:tcBorders>
            <w:shd w:val="clear" w:color="auto" w:fill="auto"/>
            <w:noWrap/>
            <w:vAlign w:val="bottom"/>
            <w:hideMark/>
          </w:tcPr>
          <w:p w14:paraId="171026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619716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7C4AC6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5BB84F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48D1BC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31411A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299D14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0A28BE4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7.8</w:t>
            </w:r>
          </w:p>
        </w:tc>
        <w:tc>
          <w:tcPr>
            <w:tcW w:w="0" w:type="auto"/>
            <w:tcBorders>
              <w:top w:val="nil"/>
              <w:left w:val="nil"/>
              <w:bottom w:val="nil"/>
              <w:right w:val="nil"/>
            </w:tcBorders>
            <w:shd w:val="clear" w:color="auto" w:fill="auto"/>
            <w:noWrap/>
            <w:vAlign w:val="bottom"/>
            <w:hideMark/>
          </w:tcPr>
          <w:p w14:paraId="581992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6818DBE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1CB835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6.3</w:t>
            </w:r>
          </w:p>
        </w:tc>
        <w:tc>
          <w:tcPr>
            <w:tcW w:w="0" w:type="auto"/>
            <w:tcBorders>
              <w:top w:val="nil"/>
              <w:left w:val="nil"/>
              <w:bottom w:val="nil"/>
              <w:right w:val="nil"/>
            </w:tcBorders>
            <w:shd w:val="clear" w:color="auto" w:fill="auto"/>
            <w:noWrap/>
            <w:vAlign w:val="bottom"/>
            <w:hideMark/>
          </w:tcPr>
          <w:p w14:paraId="61F13AF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E28536A" w14:textId="77777777" w:rsidTr="001D08A4">
        <w:trPr>
          <w:trHeight w:val="300"/>
        </w:trPr>
        <w:tc>
          <w:tcPr>
            <w:tcW w:w="990" w:type="dxa"/>
            <w:tcBorders>
              <w:top w:val="nil"/>
              <w:left w:val="nil"/>
              <w:bottom w:val="nil"/>
              <w:right w:val="nil"/>
            </w:tcBorders>
            <w:shd w:val="clear" w:color="auto" w:fill="auto"/>
            <w:noWrap/>
            <w:vAlign w:val="bottom"/>
            <w:hideMark/>
          </w:tcPr>
          <w:p w14:paraId="2B45D7A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Total P</w:t>
            </w:r>
          </w:p>
        </w:tc>
        <w:tc>
          <w:tcPr>
            <w:tcW w:w="0" w:type="auto"/>
            <w:tcBorders>
              <w:top w:val="nil"/>
              <w:left w:val="nil"/>
              <w:bottom w:val="nil"/>
              <w:right w:val="nil"/>
            </w:tcBorders>
            <w:shd w:val="clear" w:color="auto" w:fill="auto"/>
            <w:noWrap/>
            <w:vAlign w:val="bottom"/>
            <w:hideMark/>
          </w:tcPr>
          <w:p w14:paraId="316FB1B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502416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292F60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AF5A2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0.080</w:t>
            </w:r>
          </w:p>
        </w:tc>
        <w:tc>
          <w:tcPr>
            <w:tcW w:w="0" w:type="auto"/>
            <w:tcBorders>
              <w:top w:val="nil"/>
              <w:left w:val="nil"/>
              <w:bottom w:val="nil"/>
              <w:right w:val="nil"/>
            </w:tcBorders>
            <w:shd w:val="clear" w:color="auto" w:fill="auto"/>
            <w:noWrap/>
            <w:vAlign w:val="bottom"/>
            <w:hideMark/>
          </w:tcPr>
          <w:p w14:paraId="7C5EF3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0.053</w:t>
            </w:r>
          </w:p>
        </w:tc>
        <w:tc>
          <w:tcPr>
            <w:tcW w:w="0" w:type="auto"/>
            <w:tcBorders>
              <w:top w:val="nil"/>
              <w:left w:val="nil"/>
              <w:bottom w:val="nil"/>
              <w:right w:val="nil"/>
            </w:tcBorders>
            <w:shd w:val="clear" w:color="auto" w:fill="auto"/>
            <w:noWrap/>
            <w:vAlign w:val="bottom"/>
            <w:hideMark/>
          </w:tcPr>
          <w:p w14:paraId="61A5E0D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0.108</w:t>
            </w:r>
          </w:p>
        </w:tc>
        <w:tc>
          <w:tcPr>
            <w:tcW w:w="0" w:type="auto"/>
            <w:tcBorders>
              <w:top w:val="nil"/>
              <w:left w:val="nil"/>
              <w:bottom w:val="nil"/>
              <w:right w:val="nil"/>
            </w:tcBorders>
            <w:shd w:val="clear" w:color="auto" w:fill="auto"/>
            <w:noWrap/>
            <w:vAlign w:val="bottom"/>
            <w:hideMark/>
          </w:tcPr>
          <w:p w14:paraId="33AEAF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493</w:t>
            </w:r>
          </w:p>
        </w:tc>
        <w:tc>
          <w:tcPr>
            <w:tcW w:w="0" w:type="auto"/>
            <w:tcBorders>
              <w:top w:val="nil"/>
              <w:left w:val="nil"/>
              <w:bottom w:val="nil"/>
              <w:right w:val="nil"/>
            </w:tcBorders>
            <w:shd w:val="clear" w:color="auto" w:fill="auto"/>
            <w:noWrap/>
            <w:vAlign w:val="bottom"/>
            <w:hideMark/>
          </w:tcPr>
          <w:p w14:paraId="4F9871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161</w:t>
            </w:r>
          </w:p>
        </w:tc>
        <w:tc>
          <w:tcPr>
            <w:tcW w:w="0" w:type="auto"/>
            <w:tcBorders>
              <w:top w:val="nil"/>
              <w:left w:val="nil"/>
              <w:bottom w:val="nil"/>
              <w:right w:val="nil"/>
            </w:tcBorders>
            <w:shd w:val="clear" w:color="auto" w:fill="auto"/>
            <w:noWrap/>
            <w:vAlign w:val="bottom"/>
            <w:hideMark/>
          </w:tcPr>
          <w:p w14:paraId="265289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476977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42416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678CBC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D2A38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77C75B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610E9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41E057A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568F6D0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7.1</w:t>
            </w:r>
          </w:p>
        </w:tc>
        <w:tc>
          <w:tcPr>
            <w:tcW w:w="0" w:type="auto"/>
            <w:tcBorders>
              <w:top w:val="nil"/>
              <w:left w:val="nil"/>
              <w:bottom w:val="nil"/>
              <w:right w:val="nil"/>
            </w:tcBorders>
            <w:shd w:val="clear" w:color="auto" w:fill="auto"/>
            <w:noWrap/>
            <w:vAlign w:val="bottom"/>
            <w:hideMark/>
          </w:tcPr>
          <w:p w14:paraId="575734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4793AB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0715BE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7.5</w:t>
            </w:r>
          </w:p>
        </w:tc>
        <w:tc>
          <w:tcPr>
            <w:tcW w:w="0" w:type="auto"/>
            <w:tcBorders>
              <w:top w:val="nil"/>
              <w:left w:val="nil"/>
              <w:bottom w:val="nil"/>
              <w:right w:val="nil"/>
            </w:tcBorders>
            <w:shd w:val="clear" w:color="auto" w:fill="auto"/>
            <w:noWrap/>
            <w:vAlign w:val="bottom"/>
            <w:hideMark/>
          </w:tcPr>
          <w:p w14:paraId="6827139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5635562" w14:textId="77777777" w:rsidTr="001D08A4">
        <w:trPr>
          <w:trHeight w:val="300"/>
        </w:trPr>
        <w:tc>
          <w:tcPr>
            <w:tcW w:w="990" w:type="dxa"/>
            <w:tcBorders>
              <w:top w:val="nil"/>
              <w:left w:val="nil"/>
              <w:bottom w:val="nil"/>
              <w:right w:val="nil"/>
            </w:tcBorders>
            <w:shd w:val="clear" w:color="auto" w:fill="auto"/>
            <w:noWrap/>
            <w:vAlign w:val="bottom"/>
            <w:hideMark/>
          </w:tcPr>
          <w:p w14:paraId="2C14DA2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7010EE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EA5E23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CE3AB6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5333E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0.191</w:t>
            </w:r>
          </w:p>
        </w:tc>
        <w:tc>
          <w:tcPr>
            <w:tcW w:w="0" w:type="auto"/>
            <w:tcBorders>
              <w:top w:val="nil"/>
              <w:left w:val="nil"/>
              <w:bottom w:val="nil"/>
              <w:right w:val="nil"/>
            </w:tcBorders>
            <w:shd w:val="clear" w:color="auto" w:fill="auto"/>
            <w:noWrap/>
            <w:vAlign w:val="bottom"/>
            <w:hideMark/>
          </w:tcPr>
          <w:p w14:paraId="5A03A4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0.117</w:t>
            </w:r>
          </w:p>
        </w:tc>
        <w:tc>
          <w:tcPr>
            <w:tcW w:w="0" w:type="auto"/>
            <w:tcBorders>
              <w:top w:val="nil"/>
              <w:left w:val="nil"/>
              <w:bottom w:val="nil"/>
              <w:right w:val="nil"/>
            </w:tcBorders>
            <w:shd w:val="clear" w:color="auto" w:fill="auto"/>
            <w:noWrap/>
            <w:vAlign w:val="bottom"/>
            <w:hideMark/>
          </w:tcPr>
          <w:p w14:paraId="58DA38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0.285</w:t>
            </w:r>
          </w:p>
        </w:tc>
        <w:tc>
          <w:tcPr>
            <w:tcW w:w="0" w:type="auto"/>
            <w:tcBorders>
              <w:top w:val="nil"/>
              <w:left w:val="nil"/>
              <w:bottom w:val="nil"/>
              <w:right w:val="nil"/>
            </w:tcBorders>
            <w:shd w:val="clear" w:color="auto" w:fill="auto"/>
            <w:noWrap/>
            <w:vAlign w:val="bottom"/>
            <w:hideMark/>
          </w:tcPr>
          <w:p w14:paraId="46C735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515</w:t>
            </w:r>
          </w:p>
        </w:tc>
        <w:tc>
          <w:tcPr>
            <w:tcW w:w="0" w:type="auto"/>
            <w:tcBorders>
              <w:top w:val="nil"/>
              <w:left w:val="nil"/>
              <w:bottom w:val="nil"/>
              <w:right w:val="nil"/>
            </w:tcBorders>
            <w:shd w:val="clear" w:color="auto" w:fill="auto"/>
            <w:noWrap/>
            <w:vAlign w:val="bottom"/>
            <w:hideMark/>
          </w:tcPr>
          <w:p w14:paraId="634F6E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154</w:t>
            </w:r>
          </w:p>
        </w:tc>
        <w:tc>
          <w:tcPr>
            <w:tcW w:w="0" w:type="auto"/>
            <w:tcBorders>
              <w:top w:val="nil"/>
              <w:left w:val="nil"/>
              <w:bottom w:val="nil"/>
              <w:right w:val="nil"/>
            </w:tcBorders>
            <w:shd w:val="clear" w:color="auto" w:fill="auto"/>
            <w:noWrap/>
            <w:vAlign w:val="bottom"/>
            <w:hideMark/>
          </w:tcPr>
          <w:p w14:paraId="7945F0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0B2E41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0896E8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127</w:t>
            </w:r>
          </w:p>
        </w:tc>
        <w:tc>
          <w:tcPr>
            <w:tcW w:w="0" w:type="auto"/>
            <w:tcBorders>
              <w:top w:val="nil"/>
              <w:left w:val="nil"/>
              <w:bottom w:val="nil"/>
              <w:right w:val="nil"/>
            </w:tcBorders>
            <w:shd w:val="clear" w:color="auto" w:fill="auto"/>
            <w:noWrap/>
            <w:vAlign w:val="bottom"/>
            <w:hideMark/>
          </w:tcPr>
          <w:p w14:paraId="205C2B1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AED26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6F3C1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106393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572A6F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1214970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3AF225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76998B2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7B7BCA2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57063D1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71936D5" w14:textId="77777777" w:rsidTr="001D08A4">
        <w:trPr>
          <w:trHeight w:val="300"/>
        </w:trPr>
        <w:tc>
          <w:tcPr>
            <w:tcW w:w="990" w:type="dxa"/>
            <w:tcBorders>
              <w:top w:val="nil"/>
              <w:left w:val="nil"/>
              <w:bottom w:val="nil"/>
              <w:right w:val="nil"/>
            </w:tcBorders>
            <w:shd w:val="clear" w:color="auto" w:fill="auto"/>
            <w:noWrap/>
            <w:vAlign w:val="bottom"/>
            <w:hideMark/>
          </w:tcPr>
          <w:p w14:paraId="6ECF4DE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1EC13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8C7F45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9F51A6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B038E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0.104</w:t>
            </w:r>
          </w:p>
        </w:tc>
        <w:tc>
          <w:tcPr>
            <w:tcW w:w="0" w:type="auto"/>
            <w:tcBorders>
              <w:top w:val="nil"/>
              <w:left w:val="nil"/>
              <w:bottom w:val="nil"/>
              <w:right w:val="nil"/>
            </w:tcBorders>
            <w:shd w:val="clear" w:color="auto" w:fill="auto"/>
            <w:noWrap/>
            <w:vAlign w:val="bottom"/>
            <w:hideMark/>
          </w:tcPr>
          <w:p w14:paraId="1275387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0.066</w:t>
            </w:r>
          </w:p>
        </w:tc>
        <w:tc>
          <w:tcPr>
            <w:tcW w:w="0" w:type="auto"/>
            <w:tcBorders>
              <w:top w:val="nil"/>
              <w:left w:val="nil"/>
              <w:bottom w:val="nil"/>
              <w:right w:val="nil"/>
            </w:tcBorders>
            <w:shd w:val="clear" w:color="auto" w:fill="auto"/>
            <w:noWrap/>
            <w:vAlign w:val="bottom"/>
            <w:hideMark/>
          </w:tcPr>
          <w:p w14:paraId="360419C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0.146</w:t>
            </w:r>
          </w:p>
        </w:tc>
        <w:tc>
          <w:tcPr>
            <w:tcW w:w="0" w:type="auto"/>
            <w:tcBorders>
              <w:top w:val="nil"/>
              <w:left w:val="nil"/>
              <w:bottom w:val="nil"/>
              <w:right w:val="nil"/>
            </w:tcBorders>
            <w:shd w:val="clear" w:color="auto" w:fill="auto"/>
            <w:noWrap/>
            <w:vAlign w:val="bottom"/>
            <w:hideMark/>
          </w:tcPr>
          <w:p w14:paraId="565EAE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765</w:t>
            </w:r>
          </w:p>
        </w:tc>
        <w:tc>
          <w:tcPr>
            <w:tcW w:w="0" w:type="auto"/>
            <w:tcBorders>
              <w:top w:val="nil"/>
              <w:left w:val="nil"/>
              <w:bottom w:val="nil"/>
              <w:right w:val="nil"/>
            </w:tcBorders>
            <w:shd w:val="clear" w:color="auto" w:fill="auto"/>
            <w:noWrap/>
            <w:vAlign w:val="bottom"/>
            <w:hideMark/>
          </w:tcPr>
          <w:p w14:paraId="0967CC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253</w:t>
            </w:r>
          </w:p>
        </w:tc>
        <w:tc>
          <w:tcPr>
            <w:tcW w:w="0" w:type="auto"/>
            <w:tcBorders>
              <w:top w:val="nil"/>
              <w:left w:val="nil"/>
              <w:bottom w:val="nil"/>
              <w:right w:val="nil"/>
            </w:tcBorders>
            <w:shd w:val="clear" w:color="auto" w:fill="auto"/>
            <w:noWrap/>
            <w:vAlign w:val="bottom"/>
            <w:hideMark/>
          </w:tcPr>
          <w:p w14:paraId="6E23C1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160</w:t>
            </w:r>
          </w:p>
        </w:tc>
        <w:tc>
          <w:tcPr>
            <w:tcW w:w="0" w:type="auto"/>
            <w:tcBorders>
              <w:top w:val="nil"/>
              <w:left w:val="nil"/>
              <w:bottom w:val="nil"/>
              <w:right w:val="nil"/>
            </w:tcBorders>
            <w:shd w:val="clear" w:color="auto" w:fill="auto"/>
            <w:noWrap/>
            <w:vAlign w:val="bottom"/>
            <w:hideMark/>
          </w:tcPr>
          <w:p w14:paraId="6CC8A4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68610F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216</w:t>
            </w:r>
          </w:p>
        </w:tc>
        <w:tc>
          <w:tcPr>
            <w:tcW w:w="0" w:type="auto"/>
            <w:tcBorders>
              <w:top w:val="nil"/>
              <w:left w:val="nil"/>
              <w:bottom w:val="nil"/>
              <w:right w:val="nil"/>
            </w:tcBorders>
            <w:shd w:val="clear" w:color="auto" w:fill="auto"/>
            <w:noWrap/>
            <w:vAlign w:val="bottom"/>
            <w:hideMark/>
          </w:tcPr>
          <w:p w14:paraId="6E96DF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2D0B78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2C178A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1E214E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7EDC4D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6483FB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364DB4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5E0094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573C04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3477E85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DAD7E9F" w14:textId="77777777" w:rsidTr="001D08A4">
        <w:trPr>
          <w:trHeight w:val="300"/>
        </w:trPr>
        <w:tc>
          <w:tcPr>
            <w:tcW w:w="990" w:type="dxa"/>
            <w:tcBorders>
              <w:top w:val="nil"/>
              <w:left w:val="nil"/>
              <w:bottom w:val="nil"/>
              <w:right w:val="nil"/>
            </w:tcBorders>
            <w:shd w:val="clear" w:color="auto" w:fill="auto"/>
            <w:noWrap/>
            <w:vAlign w:val="bottom"/>
            <w:hideMark/>
          </w:tcPr>
          <w:p w14:paraId="1D59726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B87B2E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FE7836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FA858A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85D3F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0.054</w:t>
            </w:r>
          </w:p>
        </w:tc>
        <w:tc>
          <w:tcPr>
            <w:tcW w:w="0" w:type="auto"/>
            <w:tcBorders>
              <w:top w:val="nil"/>
              <w:left w:val="nil"/>
              <w:bottom w:val="nil"/>
              <w:right w:val="nil"/>
            </w:tcBorders>
            <w:shd w:val="clear" w:color="auto" w:fill="auto"/>
            <w:noWrap/>
            <w:vAlign w:val="bottom"/>
            <w:hideMark/>
          </w:tcPr>
          <w:p w14:paraId="4C658C7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0.020</w:t>
            </w:r>
          </w:p>
        </w:tc>
        <w:tc>
          <w:tcPr>
            <w:tcW w:w="0" w:type="auto"/>
            <w:tcBorders>
              <w:top w:val="nil"/>
              <w:left w:val="nil"/>
              <w:bottom w:val="nil"/>
              <w:right w:val="nil"/>
            </w:tcBorders>
            <w:shd w:val="clear" w:color="auto" w:fill="auto"/>
            <w:noWrap/>
            <w:vAlign w:val="bottom"/>
            <w:hideMark/>
          </w:tcPr>
          <w:p w14:paraId="6ECA87C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0.086</w:t>
            </w:r>
          </w:p>
        </w:tc>
        <w:tc>
          <w:tcPr>
            <w:tcW w:w="0" w:type="auto"/>
            <w:tcBorders>
              <w:top w:val="nil"/>
              <w:left w:val="nil"/>
              <w:bottom w:val="nil"/>
              <w:right w:val="nil"/>
            </w:tcBorders>
            <w:shd w:val="clear" w:color="auto" w:fill="auto"/>
            <w:noWrap/>
            <w:vAlign w:val="bottom"/>
            <w:hideMark/>
          </w:tcPr>
          <w:p w14:paraId="6AC788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470</w:t>
            </w:r>
          </w:p>
        </w:tc>
        <w:tc>
          <w:tcPr>
            <w:tcW w:w="0" w:type="auto"/>
            <w:tcBorders>
              <w:top w:val="nil"/>
              <w:left w:val="nil"/>
              <w:bottom w:val="nil"/>
              <w:right w:val="nil"/>
            </w:tcBorders>
            <w:shd w:val="clear" w:color="auto" w:fill="auto"/>
            <w:noWrap/>
            <w:vAlign w:val="bottom"/>
            <w:hideMark/>
          </w:tcPr>
          <w:p w14:paraId="03DBD4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2385F9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65CEC5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488777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0FF035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0D33C8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169DAE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A49E1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3F5E977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2AE5A7B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9.3</w:t>
            </w:r>
          </w:p>
        </w:tc>
        <w:tc>
          <w:tcPr>
            <w:tcW w:w="0" w:type="auto"/>
            <w:tcBorders>
              <w:top w:val="nil"/>
              <w:left w:val="nil"/>
              <w:bottom w:val="nil"/>
              <w:right w:val="nil"/>
            </w:tcBorders>
            <w:shd w:val="clear" w:color="auto" w:fill="auto"/>
            <w:noWrap/>
            <w:vAlign w:val="bottom"/>
            <w:hideMark/>
          </w:tcPr>
          <w:p w14:paraId="4760F2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6D570BB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3F690E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3C546B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A30C110" w14:textId="77777777" w:rsidTr="001D08A4">
        <w:trPr>
          <w:trHeight w:val="300"/>
        </w:trPr>
        <w:tc>
          <w:tcPr>
            <w:tcW w:w="990" w:type="dxa"/>
            <w:tcBorders>
              <w:top w:val="nil"/>
              <w:left w:val="nil"/>
              <w:bottom w:val="nil"/>
              <w:right w:val="nil"/>
            </w:tcBorders>
            <w:shd w:val="clear" w:color="auto" w:fill="auto"/>
            <w:noWrap/>
            <w:vAlign w:val="bottom"/>
            <w:hideMark/>
          </w:tcPr>
          <w:p w14:paraId="53DF612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B9F8C6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2DB41A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073BBB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2F5B0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0.044</w:t>
            </w:r>
          </w:p>
        </w:tc>
        <w:tc>
          <w:tcPr>
            <w:tcW w:w="0" w:type="auto"/>
            <w:tcBorders>
              <w:top w:val="nil"/>
              <w:left w:val="nil"/>
              <w:bottom w:val="nil"/>
              <w:right w:val="nil"/>
            </w:tcBorders>
            <w:shd w:val="clear" w:color="auto" w:fill="auto"/>
            <w:noWrap/>
            <w:vAlign w:val="bottom"/>
            <w:hideMark/>
          </w:tcPr>
          <w:p w14:paraId="368C875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0.012</w:t>
            </w:r>
          </w:p>
        </w:tc>
        <w:tc>
          <w:tcPr>
            <w:tcW w:w="0" w:type="auto"/>
            <w:tcBorders>
              <w:top w:val="nil"/>
              <w:left w:val="nil"/>
              <w:bottom w:val="nil"/>
              <w:right w:val="nil"/>
            </w:tcBorders>
            <w:shd w:val="clear" w:color="auto" w:fill="auto"/>
            <w:noWrap/>
            <w:vAlign w:val="bottom"/>
            <w:hideMark/>
          </w:tcPr>
          <w:p w14:paraId="4830A0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0.069</w:t>
            </w:r>
          </w:p>
        </w:tc>
        <w:tc>
          <w:tcPr>
            <w:tcW w:w="0" w:type="auto"/>
            <w:tcBorders>
              <w:top w:val="nil"/>
              <w:left w:val="nil"/>
              <w:bottom w:val="nil"/>
              <w:right w:val="nil"/>
            </w:tcBorders>
            <w:shd w:val="clear" w:color="auto" w:fill="auto"/>
            <w:noWrap/>
            <w:vAlign w:val="bottom"/>
            <w:hideMark/>
          </w:tcPr>
          <w:p w14:paraId="0C79A4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433</w:t>
            </w:r>
          </w:p>
        </w:tc>
        <w:tc>
          <w:tcPr>
            <w:tcW w:w="0" w:type="auto"/>
            <w:tcBorders>
              <w:top w:val="nil"/>
              <w:left w:val="nil"/>
              <w:bottom w:val="nil"/>
              <w:right w:val="nil"/>
            </w:tcBorders>
            <w:shd w:val="clear" w:color="auto" w:fill="auto"/>
            <w:noWrap/>
            <w:vAlign w:val="bottom"/>
            <w:hideMark/>
          </w:tcPr>
          <w:p w14:paraId="31A344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136</w:t>
            </w:r>
          </w:p>
        </w:tc>
        <w:tc>
          <w:tcPr>
            <w:tcW w:w="0" w:type="auto"/>
            <w:tcBorders>
              <w:top w:val="nil"/>
              <w:left w:val="nil"/>
              <w:bottom w:val="nil"/>
              <w:right w:val="nil"/>
            </w:tcBorders>
            <w:shd w:val="clear" w:color="auto" w:fill="auto"/>
            <w:noWrap/>
            <w:vAlign w:val="bottom"/>
            <w:hideMark/>
          </w:tcPr>
          <w:p w14:paraId="5F913F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141</w:t>
            </w:r>
          </w:p>
        </w:tc>
        <w:tc>
          <w:tcPr>
            <w:tcW w:w="0" w:type="auto"/>
            <w:tcBorders>
              <w:top w:val="nil"/>
              <w:left w:val="nil"/>
              <w:bottom w:val="nil"/>
              <w:right w:val="nil"/>
            </w:tcBorders>
            <w:shd w:val="clear" w:color="auto" w:fill="auto"/>
            <w:noWrap/>
            <w:vAlign w:val="bottom"/>
            <w:hideMark/>
          </w:tcPr>
          <w:p w14:paraId="6246DB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536B0C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4CC7CF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287C5D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109</w:t>
            </w:r>
          </w:p>
        </w:tc>
        <w:tc>
          <w:tcPr>
            <w:tcW w:w="0" w:type="auto"/>
            <w:tcBorders>
              <w:top w:val="nil"/>
              <w:left w:val="nil"/>
              <w:bottom w:val="nil"/>
              <w:right w:val="nil"/>
            </w:tcBorders>
            <w:shd w:val="clear" w:color="auto" w:fill="auto"/>
            <w:noWrap/>
            <w:vAlign w:val="bottom"/>
            <w:hideMark/>
          </w:tcPr>
          <w:p w14:paraId="460FF9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6DE6F9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50EDA12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474CDE0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7.4</w:t>
            </w:r>
          </w:p>
        </w:tc>
        <w:tc>
          <w:tcPr>
            <w:tcW w:w="0" w:type="auto"/>
            <w:tcBorders>
              <w:top w:val="nil"/>
              <w:left w:val="nil"/>
              <w:bottom w:val="nil"/>
              <w:right w:val="nil"/>
            </w:tcBorders>
            <w:shd w:val="clear" w:color="auto" w:fill="auto"/>
            <w:noWrap/>
            <w:vAlign w:val="bottom"/>
            <w:hideMark/>
          </w:tcPr>
          <w:p w14:paraId="6AEF03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6E5E30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2E6590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9.1</w:t>
            </w:r>
          </w:p>
        </w:tc>
        <w:tc>
          <w:tcPr>
            <w:tcW w:w="0" w:type="auto"/>
            <w:tcBorders>
              <w:top w:val="nil"/>
              <w:left w:val="nil"/>
              <w:bottom w:val="nil"/>
              <w:right w:val="nil"/>
            </w:tcBorders>
            <w:shd w:val="clear" w:color="auto" w:fill="auto"/>
            <w:noWrap/>
            <w:vAlign w:val="bottom"/>
            <w:hideMark/>
          </w:tcPr>
          <w:p w14:paraId="09609B4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DF9B6C6" w14:textId="77777777" w:rsidTr="001D08A4">
        <w:trPr>
          <w:trHeight w:val="300"/>
        </w:trPr>
        <w:tc>
          <w:tcPr>
            <w:tcW w:w="990" w:type="dxa"/>
            <w:tcBorders>
              <w:top w:val="nil"/>
              <w:left w:val="nil"/>
              <w:bottom w:val="nil"/>
              <w:right w:val="nil"/>
            </w:tcBorders>
            <w:shd w:val="clear" w:color="auto" w:fill="auto"/>
            <w:noWrap/>
            <w:vAlign w:val="bottom"/>
            <w:hideMark/>
          </w:tcPr>
          <w:p w14:paraId="1B6B625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1A8BA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10806B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BF5524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D621F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0.101</w:t>
            </w:r>
          </w:p>
        </w:tc>
        <w:tc>
          <w:tcPr>
            <w:tcW w:w="0" w:type="auto"/>
            <w:tcBorders>
              <w:top w:val="nil"/>
              <w:left w:val="nil"/>
              <w:bottom w:val="nil"/>
              <w:right w:val="nil"/>
            </w:tcBorders>
            <w:shd w:val="clear" w:color="auto" w:fill="auto"/>
            <w:noWrap/>
            <w:vAlign w:val="bottom"/>
            <w:hideMark/>
          </w:tcPr>
          <w:p w14:paraId="786108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0.021</w:t>
            </w:r>
          </w:p>
        </w:tc>
        <w:tc>
          <w:tcPr>
            <w:tcW w:w="0" w:type="auto"/>
            <w:tcBorders>
              <w:top w:val="nil"/>
              <w:left w:val="nil"/>
              <w:bottom w:val="nil"/>
              <w:right w:val="nil"/>
            </w:tcBorders>
            <w:shd w:val="clear" w:color="auto" w:fill="auto"/>
            <w:noWrap/>
            <w:vAlign w:val="bottom"/>
            <w:hideMark/>
          </w:tcPr>
          <w:p w14:paraId="3D98199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0.179</w:t>
            </w:r>
          </w:p>
        </w:tc>
        <w:tc>
          <w:tcPr>
            <w:tcW w:w="0" w:type="auto"/>
            <w:tcBorders>
              <w:top w:val="nil"/>
              <w:left w:val="nil"/>
              <w:bottom w:val="nil"/>
              <w:right w:val="nil"/>
            </w:tcBorders>
            <w:shd w:val="clear" w:color="auto" w:fill="auto"/>
            <w:noWrap/>
            <w:vAlign w:val="bottom"/>
            <w:hideMark/>
          </w:tcPr>
          <w:p w14:paraId="0F1995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484</w:t>
            </w:r>
          </w:p>
        </w:tc>
        <w:tc>
          <w:tcPr>
            <w:tcW w:w="0" w:type="auto"/>
            <w:tcBorders>
              <w:top w:val="nil"/>
              <w:left w:val="nil"/>
              <w:bottom w:val="nil"/>
              <w:right w:val="nil"/>
            </w:tcBorders>
            <w:shd w:val="clear" w:color="auto" w:fill="auto"/>
            <w:noWrap/>
            <w:vAlign w:val="bottom"/>
            <w:hideMark/>
          </w:tcPr>
          <w:p w14:paraId="6386A1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150</w:t>
            </w:r>
          </w:p>
        </w:tc>
        <w:tc>
          <w:tcPr>
            <w:tcW w:w="0" w:type="auto"/>
            <w:tcBorders>
              <w:top w:val="nil"/>
              <w:left w:val="nil"/>
              <w:bottom w:val="nil"/>
              <w:right w:val="nil"/>
            </w:tcBorders>
            <w:shd w:val="clear" w:color="auto" w:fill="auto"/>
            <w:noWrap/>
            <w:vAlign w:val="bottom"/>
            <w:hideMark/>
          </w:tcPr>
          <w:p w14:paraId="3EE63E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2204B4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299A58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2144C9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6EAACB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53F1C9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7DD92E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0FDE6AB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62B0F07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39067E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492214A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3B7F21E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1743C56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98A23E2" w14:textId="77777777" w:rsidTr="001D08A4">
        <w:trPr>
          <w:trHeight w:val="300"/>
        </w:trPr>
        <w:tc>
          <w:tcPr>
            <w:tcW w:w="990" w:type="dxa"/>
            <w:tcBorders>
              <w:top w:val="nil"/>
              <w:left w:val="nil"/>
              <w:bottom w:val="nil"/>
              <w:right w:val="nil"/>
            </w:tcBorders>
            <w:shd w:val="clear" w:color="auto" w:fill="auto"/>
            <w:noWrap/>
            <w:vAlign w:val="bottom"/>
            <w:hideMark/>
          </w:tcPr>
          <w:p w14:paraId="0FE58B0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7413F8E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D4113A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49AF39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78085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0.053</w:t>
            </w:r>
          </w:p>
        </w:tc>
        <w:tc>
          <w:tcPr>
            <w:tcW w:w="0" w:type="auto"/>
            <w:tcBorders>
              <w:top w:val="nil"/>
              <w:left w:val="nil"/>
              <w:bottom w:val="nil"/>
              <w:right w:val="nil"/>
            </w:tcBorders>
            <w:shd w:val="clear" w:color="auto" w:fill="auto"/>
            <w:noWrap/>
            <w:vAlign w:val="bottom"/>
            <w:hideMark/>
          </w:tcPr>
          <w:p w14:paraId="2893692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0.014</w:t>
            </w:r>
          </w:p>
        </w:tc>
        <w:tc>
          <w:tcPr>
            <w:tcW w:w="0" w:type="auto"/>
            <w:tcBorders>
              <w:top w:val="nil"/>
              <w:left w:val="nil"/>
              <w:bottom w:val="nil"/>
              <w:right w:val="nil"/>
            </w:tcBorders>
            <w:shd w:val="clear" w:color="auto" w:fill="auto"/>
            <w:noWrap/>
            <w:vAlign w:val="bottom"/>
            <w:hideMark/>
          </w:tcPr>
          <w:p w14:paraId="3A35B3B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0.090</w:t>
            </w:r>
          </w:p>
        </w:tc>
        <w:tc>
          <w:tcPr>
            <w:tcW w:w="0" w:type="auto"/>
            <w:tcBorders>
              <w:top w:val="nil"/>
              <w:left w:val="nil"/>
              <w:bottom w:val="nil"/>
              <w:right w:val="nil"/>
            </w:tcBorders>
            <w:shd w:val="clear" w:color="auto" w:fill="auto"/>
            <w:noWrap/>
            <w:vAlign w:val="bottom"/>
            <w:hideMark/>
          </w:tcPr>
          <w:p w14:paraId="393C56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707</w:t>
            </w:r>
          </w:p>
        </w:tc>
        <w:tc>
          <w:tcPr>
            <w:tcW w:w="0" w:type="auto"/>
            <w:tcBorders>
              <w:top w:val="nil"/>
              <w:left w:val="nil"/>
              <w:bottom w:val="nil"/>
              <w:right w:val="nil"/>
            </w:tcBorders>
            <w:shd w:val="clear" w:color="auto" w:fill="auto"/>
            <w:noWrap/>
            <w:vAlign w:val="bottom"/>
            <w:hideMark/>
          </w:tcPr>
          <w:p w14:paraId="5AC804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226</w:t>
            </w:r>
          </w:p>
        </w:tc>
        <w:tc>
          <w:tcPr>
            <w:tcW w:w="0" w:type="auto"/>
            <w:tcBorders>
              <w:top w:val="nil"/>
              <w:left w:val="nil"/>
              <w:bottom w:val="nil"/>
              <w:right w:val="nil"/>
            </w:tcBorders>
            <w:shd w:val="clear" w:color="auto" w:fill="auto"/>
            <w:noWrap/>
            <w:vAlign w:val="bottom"/>
            <w:hideMark/>
          </w:tcPr>
          <w:p w14:paraId="46726F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217</w:t>
            </w:r>
          </w:p>
        </w:tc>
        <w:tc>
          <w:tcPr>
            <w:tcW w:w="0" w:type="auto"/>
            <w:tcBorders>
              <w:top w:val="nil"/>
              <w:left w:val="nil"/>
              <w:bottom w:val="nil"/>
              <w:right w:val="nil"/>
            </w:tcBorders>
            <w:shd w:val="clear" w:color="auto" w:fill="auto"/>
            <w:noWrap/>
            <w:vAlign w:val="bottom"/>
            <w:hideMark/>
          </w:tcPr>
          <w:p w14:paraId="2F1E66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3C5060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159</w:t>
            </w:r>
          </w:p>
        </w:tc>
        <w:tc>
          <w:tcPr>
            <w:tcW w:w="0" w:type="auto"/>
            <w:tcBorders>
              <w:top w:val="nil"/>
              <w:left w:val="nil"/>
              <w:bottom w:val="nil"/>
              <w:right w:val="nil"/>
            </w:tcBorders>
            <w:shd w:val="clear" w:color="auto" w:fill="auto"/>
            <w:noWrap/>
            <w:vAlign w:val="bottom"/>
            <w:hideMark/>
          </w:tcPr>
          <w:p w14:paraId="72A31E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76DD47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101</w:t>
            </w:r>
          </w:p>
        </w:tc>
        <w:tc>
          <w:tcPr>
            <w:tcW w:w="0" w:type="auto"/>
            <w:tcBorders>
              <w:top w:val="nil"/>
              <w:left w:val="nil"/>
              <w:bottom w:val="nil"/>
              <w:right w:val="nil"/>
            </w:tcBorders>
            <w:shd w:val="clear" w:color="auto" w:fill="auto"/>
            <w:noWrap/>
            <w:vAlign w:val="bottom"/>
            <w:hideMark/>
          </w:tcPr>
          <w:p w14:paraId="2217E1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09452C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3DCFE8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6C184A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7AE73B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13EFBF9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6F95A98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5B96215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0E083AE" w14:textId="77777777" w:rsidTr="001D08A4">
        <w:trPr>
          <w:trHeight w:val="300"/>
        </w:trPr>
        <w:tc>
          <w:tcPr>
            <w:tcW w:w="990" w:type="dxa"/>
            <w:tcBorders>
              <w:top w:val="nil"/>
              <w:left w:val="nil"/>
              <w:bottom w:val="nil"/>
              <w:right w:val="nil"/>
            </w:tcBorders>
            <w:shd w:val="clear" w:color="auto" w:fill="auto"/>
            <w:noWrap/>
            <w:vAlign w:val="bottom"/>
            <w:hideMark/>
          </w:tcPr>
          <w:p w14:paraId="26771EF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2EB151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F93D6E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5A8892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5DA275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1.338</w:t>
            </w:r>
          </w:p>
        </w:tc>
        <w:tc>
          <w:tcPr>
            <w:tcW w:w="0" w:type="auto"/>
            <w:tcBorders>
              <w:top w:val="nil"/>
              <w:left w:val="nil"/>
              <w:bottom w:val="nil"/>
              <w:right w:val="nil"/>
            </w:tcBorders>
            <w:shd w:val="clear" w:color="auto" w:fill="auto"/>
            <w:noWrap/>
            <w:vAlign w:val="bottom"/>
            <w:hideMark/>
          </w:tcPr>
          <w:p w14:paraId="3C775C9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0.986</w:t>
            </w:r>
          </w:p>
        </w:tc>
        <w:tc>
          <w:tcPr>
            <w:tcW w:w="0" w:type="auto"/>
            <w:tcBorders>
              <w:top w:val="nil"/>
              <w:left w:val="nil"/>
              <w:bottom w:val="nil"/>
              <w:right w:val="nil"/>
            </w:tcBorders>
            <w:shd w:val="clear" w:color="auto" w:fill="auto"/>
            <w:noWrap/>
            <w:vAlign w:val="bottom"/>
            <w:hideMark/>
          </w:tcPr>
          <w:p w14:paraId="4A2769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651803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674</w:t>
            </w:r>
          </w:p>
        </w:tc>
        <w:tc>
          <w:tcPr>
            <w:tcW w:w="0" w:type="auto"/>
            <w:tcBorders>
              <w:top w:val="nil"/>
              <w:left w:val="nil"/>
              <w:bottom w:val="nil"/>
              <w:right w:val="nil"/>
            </w:tcBorders>
            <w:shd w:val="clear" w:color="auto" w:fill="auto"/>
            <w:noWrap/>
            <w:vAlign w:val="bottom"/>
            <w:hideMark/>
          </w:tcPr>
          <w:p w14:paraId="655164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208</w:t>
            </w:r>
          </w:p>
        </w:tc>
        <w:tc>
          <w:tcPr>
            <w:tcW w:w="0" w:type="auto"/>
            <w:tcBorders>
              <w:top w:val="nil"/>
              <w:left w:val="nil"/>
              <w:bottom w:val="nil"/>
              <w:right w:val="nil"/>
            </w:tcBorders>
            <w:shd w:val="clear" w:color="auto" w:fill="auto"/>
            <w:noWrap/>
            <w:vAlign w:val="bottom"/>
            <w:hideMark/>
          </w:tcPr>
          <w:p w14:paraId="7E902B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7BE086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F9A18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05B32E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46030E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7E5A5F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6C012E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046FAA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4.8</w:t>
            </w:r>
          </w:p>
        </w:tc>
        <w:tc>
          <w:tcPr>
            <w:tcW w:w="0" w:type="auto"/>
            <w:tcBorders>
              <w:top w:val="nil"/>
              <w:left w:val="nil"/>
              <w:bottom w:val="nil"/>
              <w:right w:val="nil"/>
            </w:tcBorders>
            <w:shd w:val="clear" w:color="auto" w:fill="auto"/>
            <w:noWrap/>
            <w:vAlign w:val="bottom"/>
            <w:hideMark/>
          </w:tcPr>
          <w:p w14:paraId="4ADC9A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15.3</w:t>
            </w:r>
          </w:p>
        </w:tc>
        <w:tc>
          <w:tcPr>
            <w:tcW w:w="0" w:type="auto"/>
            <w:tcBorders>
              <w:top w:val="nil"/>
              <w:left w:val="nil"/>
              <w:bottom w:val="nil"/>
              <w:right w:val="nil"/>
            </w:tcBorders>
            <w:shd w:val="clear" w:color="auto" w:fill="auto"/>
            <w:noWrap/>
            <w:vAlign w:val="bottom"/>
            <w:hideMark/>
          </w:tcPr>
          <w:p w14:paraId="0C1A6D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6CF2212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FEF391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76E6334"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1FFE490D" w14:textId="77777777" w:rsidTr="001D08A4">
        <w:trPr>
          <w:trHeight w:val="300"/>
        </w:trPr>
        <w:tc>
          <w:tcPr>
            <w:tcW w:w="990" w:type="dxa"/>
            <w:tcBorders>
              <w:top w:val="nil"/>
              <w:left w:val="nil"/>
              <w:bottom w:val="nil"/>
              <w:right w:val="nil"/>
            </w:tcBorders>
            <w:shd w:val="clear" w:color="auto" w:fill="auto"/>
            <w:noWrap/>
            <w:vAlign w:val="bottom"/>
            <w:hideMark/>
          </w:tcPr>
          <w:p w14:paraId="6028701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A621AC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0AACD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38DA1E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B8990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0.650</w:t>
            </w:r>
          </w:p>
        </w:tc>
        <w:tc>
          <w:tcPr>
            <w:tcW w:w="0" w:type="auto"/>
            <w:tcBorders>
              <w:top w:val="nil"/>
              <w:left w:val="nil"/>
              <w:bottom w:val="nil"/>
              <w:right w:val="nil"/>
            </w:tcBorders>
            <w:shd w:val="clear" w:color="auto" w:fill="auto"/>
            <w:noWrap/>
            <w:vAlign w:val="bottom"/>
            <w:hideMark/>
          </w:tcPr>
          <w:p w14:paraId="7771FB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0.502</w:t>
            </w:r>
          </w:p>
        </w:tc>
        <w:tc>
          <w:tcPr>
            <w:tcW w:w="0" w:type="auto"/>
            <w:tcBorders>
              <w:top w:val="nil"/>
              <w:left w:val="nil"/>
              <w:bottom w:val="nil"/>
              <w:right w:val="nil"/>
            </w:tcBorders>
            <w:shd w:val="clear" w:color="auto" w:fill="auto"/>
            <w:noWrap/>
            <w:vAlign w:val="bottom"/>
            <w:hideMark/>
          </w:tcPr>
          <w:p w14:paraId="6AD0A83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0.895</w:t>
            </w:r>
          </w:p>
        </w:tc>
        <w:tc>
          <w:tcPr>
            <w:tcW w:w="0" w:type="auto"/>
            <w:tcBorders>
              <w:top w:val="nil"/>
              <w:left w:val="nil"/>
              <w:bottom w:val="nil"/>
              <w:right w:val="nil"/>
            </w:tcBorders>
            <w:shd w:val="clear" w:color="auto" w:fill="auto"/>
            <w:noWrap/>
            <w:vAlign w:val="bottom"/>
            <w:hideMark/>
          </w:tcPr>
          <w:p w14:paraId="61D1F8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627</w:t>
            </w:r>
          </w:p>
        </w:tc>
        <w:tc>
          <w:tcPr>
            <w:tcW w:w="0" w:type="auto"/>
            <w:tcBorders>
              <w:top w:val="nil"/>
              <w:left w:val="nil"/>
              <w:bottom w:val="nil"/>
              <w:right w:val="nil"/>
            </w:tcBorders>
            <w:shd w:val="clear" w:color="auto" w:fill="auto"/>
            <w:noWrap/>
            <w:vAlign w:val="bottom"/>
            <w:hideMark/>
          </w:tcPr>
          <w:p w14:paraId="4F3391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203</w:t>
            </w:r>
          </w:p>
        </w:tc>
        <w:tc>
          <w:tcPr>
            <w:tcW w:w="0" w:type="auto"/>
            <w:tcBorders>
              <w:top w:val="nil"/>
              <w:left w:val="nil"/>
              <w:bottom w:val="nil"/>
              <w:right w:val="nil"/>
            </w:tcBorders>
            <w:shd w:val="clear" w:color="auto" w:fill="auto"/>
            <w:noWrap/>
            <w:vAlign w:val="bottom"/>
            <w:hideMark/>
          </w:tcPr>
          <w:p w14:paraId="0850E0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21B389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7FBF93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738100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371035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03E0EA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6684C4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0E740C0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4.8</w:t>
            </w:r>
          </w:p>
        </w:tc>
        <w:tc>
          <w:tcPr>
            <w:tcW w:w="0" w:type="auto"/>
            <w:tcBorders>
              <w:top w:val="nil"/>
              <w:left w:val="nil"/>
              <w:bottom w:val="nil"/>
              <w:right w:val="nil"/>
            </w:tcBorders>
            <w:shd w:val="clear" w:color="auto" w:fill="auto"/>
            <w:noWrap/>
            <w:vAlign w:val="bottom"/>
            <w:hideMark/>
          </w:tcPr>
          <w:p w14:paraId="14FEC0C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9.2</w:t>
            </w:r>
          </w:p>
        </w:tc>
        <w:tc>
          <w:tcPr>
            <w:tcW w:w="0" w:type="auto"/>
            <w:tcBorders>
              <w:top w:val="nil"/>
              <w:left w:val="nil"/>
              <w:bottom w:val="nil"/>
              <w:right w:val="nil"/>
            </w:tcBorders>
            <w:shd w:val="clear" w:color="auto" w:fill="auto"/>
            <w:noWrap/>
            <w:vAlign w:val="bottom"/>
            <w:hideMark/>
          </w:tcPr>
          <w:p w14:paraId="0C36C1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2B9AD35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6DAB9D9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20.8</w:t>
            </w:r>
          </w:p>
        </w:tc>
        <w:tc>
          <w:tcPr>
            <w:tcW w:w="0" w:type="auto"/>
            <w:tcBorders>
              <w:top w:val="nil"/>
              <w:left w:val="nil"/>
              <w:bottom w:val="nil"/>
              <w:right w:val="nil"/>
            </w:tcBorders>
            <w:shd w:val="clear" w:color="auto" w:fill="auto"/>
            <w:noWrap/>
            <w:vAlign w:val="bottom"/>
            <w:hideMark/>
          </w:tcPr>
          <w:p w14:paraId="6BC92E3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DE8317C" w14:textId="77777777" w:rsidTr="001D08A4">
        <w:trPr>
          <w:trHeight w:val="300"/>
        </w:trPr>
        <w:tc>
          <w:tcPr>
            <w:tcW w:w="990" w:type="dxa"/>
            <w:tcBorders>
              <w:top w:val="nil"/>
              <w:left w:val="nil"/>
              <w:bottom w:val="nil"/>
              <w:right w:val="nil"/>
            </w:tcBorders>
            <w:shd w:val="clear" w:color="auto" w:fill="auto"/>
            <w:noWrap/>
            <w:vAlign w:val="bottom"/>
            <w:hideMark/>
          </w:tcPr>
          <w:p w14:paraId="7945283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D241A5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D14937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969234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17C25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0.974</w:t>
            </w:r>
          </w:p>
        </w:tc>
        <w:tc>
          <w:tcPr>
            <w:tcW w:w="0" w:type="auto"/>
            <w:tcBorders>
              <w:top w:val="nil"/>
              <w:left w:val="nil"/>
              <w:bottom w:val="nil"/>
              <w:right w:val="nil"/>
            </w:tcBorders>
            <w:shd w:val="clear" w:color="auto" w:fill="auto"/>
            <w:noWrap/>
            <w:vAlign w:val="bottom"/>
            <w:hideMark/>
          </w:tcPr>
          <w:p w14:paraId="62ACFD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0.709</w:t>
            </w:r>
          </w:p>
        </w:tc>
        <w:tc>
          <w:tcPr>
            <w:tcW w:w="0" w:type="auto"/>
            <w:tcBorders>
              <w:top w:val="nil"/>
              <w:left w:val="nil"/>
              <w:bottom w:val="nil"/>
              <w:right w:val="nil"/>
            </w:tcBorders>
            <w:shd w:val="clear" w:color="auto" w:fill="auto"/>
            <w:noWrap/>
            <w:vAlign w:val="bottom"/>
            <w:hideMark/>
          </w:tcPr>
          <w:p w14:paraId="217CA8F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466BCD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630</w:t>
            </w:r>
          </w:p>
        </w:tc>
        <w:tc>
          <w:tcPr>
            <w:tcW w:w="0" w:type="auto"/>
            <w:tcBorders>
              <w:top w:val="nil"/>
              <w:left w:val="nil"/>
              <w:bottom w:val="nil"/>
              <w:right w:val="nil"/>
            </w:tcBorders>
            <w:shd w:val="clear" w:color="auto" w:fill="auto"/>
            <w:noWrap/>
            <w:vAlign w:val="bottom"/>
            <w:hideMark/>
          </w:tcPr>
          <w:p w14:paraId="30C4D2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196</w:t>
            </w:r>
          </w:p>
        </w:tc>
        <w:tc>
          <w:tcPr>
            <w:tcW w:w="0" w:type="auto"/>
            <w:tcBorders>
              <w:top w:val="nil"/>
              <w:left w:val="nil"/>
              <w:bottom w:val="nil"/>
              <w:right w:val="nil"/>
            </w:tcBorders>
            <w:shd w:val="clear" w:color="auto" w:fill="auto"/>
            <w:noWrap/>
            <w:vAlign w:val="bottom"/>
            <w:hideMark/>
          </w:tcPr>
          <w:p w14:paraId="09D7DB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390EFC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EE774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6077E7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2EAF2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3A5F0E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6BA90A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F052E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14DED8E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7.4</w:t>
            </w:r>
          </w:p>
        </w:tc>
        <w:tc>
          <w:tcPr>
            <w:tcW w:w="0" w:type="auto"/>
            <w:tcBorders>
              <w:top w:val="nil"/>
              <w:left w:val="nil"/>
              <w:bottom w:val="nil"/>
              <w:right w:val="nil"/>
            </w:tcBorders>
            <w:shd w:val="clear" w:color="auto" w:fill="auto"/>
            <w:noWrap/>
            <w:vAlign w:val="bottom"/>
            <w:hideMark/>
          </w:tcPr>
          <w:p w14:paraId="44342A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2057F15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8D38E2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70109F8"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062FC12" w14:textId="77777777" w:rsidTr="001D08A4">
        <w:trPr>
          <w:trHeight w:val="300"/>
        </w:trPr>
        <w:tc>
          <w:tcPr>
            <w:tcW w:w="990" w:type="dxa"/>
            <w:tcBorders>
              <w:top w:val="nil"/>
              <w:left w:val="nil"/>
              <w:bottom w:val="nil"/>
              <w:right w:val="nil"/>
            </w:tcBorders>
            <w:shd w:val="clear" w:color="auto" w:fill="auto"/>
            <w:noWrap/>
            <w:vAlign w:val="bottom"/>
            <w:hideMark/>
          </w:tcPr>
          <w:p w14:paraId="6FBF12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047CBC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D6050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308B05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F6130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0.709</w:t>
            </w:r>
          </w:p>
        </w:tc>
        <w:tc>
          <w:tcPr>
            <w:tcW w:w="0" w:type="auto"/>
            <w:tcBorders>
              <w:top w:val="nil"/>
              <w:left w:val="nil"/>
              <w:bottom w:val="nil"/>
              <w:right w:val="nil"/>
            </w:tcBorders>
            <w:shd w:val="clear" w:color="auto" w:fill="auto"/>
            <w:noWrap/>
            <w:vAlign w:val="bottom"/>
            <w:hideMark/>
          </w:tcPr>
          <w:p w14:paraId="2E9067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0.539</w:t>
            </w:r>
          </w:p>
        </w:tc>
        <w:tc>
          <w:tcPr>
            <w:tcW w:w="0" w:type="auto"/>
            <w:tcBorders>
              <w:top w:val="nil"/>
              <w:left w:val="nil"/>
              <w:bottom w:val="nil"/>
              <w:right w:val="nil"/>
            </w:tcBorders>
            <w:shd w:val="clear" w:color="auto" w:fill="auto"/>
            <w:noWrap/>
            <w:vAlign w:val="bottom"/>
            <w:hideMark/>
          </w:tcPr>
          <w:p w14:paraId="74D57D1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1.006</w:t>
            </w:r>
          </w:p>
        </w:tc>
        <w:tc>
          <w:tcPr>
            <w:tcW w:w="0" w:type="auto"/>
            <w:tcBorders>
              <w:top w:val="nil"/>
              <w:left w:val="nil"/>
              <w:bottom w:val="nil"/>
              <w:right w:val="nil"/>
            </w:tcBorders>
            <w:shd w:val="clear" w:color="auto" w:fill="auto"/>
            <w:noWrap/>
            <w:vAlign w:val="bottom"/>
            <w:hideMark/>
          </w:tcPr>
          <w:p w14:paraId="3D2C54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953</w:t>
            </w:r>
          </w:p>
        </w:tc>
        <w:tc>
          <w:tcPr>
            <w:tcW w:w="0" w:type="auto"/>
            <w:tcBorders>
              <w:top w:val="nil"/>
              <w:left w:val="nil"/>
              <w:bottom w:val="nil"/>
              <w:right w:val="nil"/>
            </w:tcBorders>
            <w:shd w:val="clear" w:color="auto" w:fill="auto"/>
            <w:noWrap/>
            <w:vAlign w:val="bottom"/>
            <w:hideMark/>
          </w:tcPr>
          <w:p w14:paraId="689FD8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305</w:t>
            </w:r>
          </w:p>
        </w:tc>
        <w:tc>
          <w:tcPr>
            <w:tcW w:w="0" w:type="auto"/>
            <w:tcBorders>
              <w:top w:val="nil"/>
              <w:left w:val="nil"/>
              <w:bottom w:val="nil"/>
              <w:right w:val="nil"/>
            </w:tcBorders>
            <w:shd w:val="clear" w:color="auto" w:fill="auto"/>
            <w:noWrap/>
            <w:vAlign w:val="bottom"/>
            <w:hideMark/>
          </w:tcPr>
          <w:p w14:paraId="5749FE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4CBC52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6FB0D5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183</w:t>
            </w:r>
          </w:p>
        </w:tc>
        <w:tc>
          <w:tcPr>
            <w:tcW w:w="0" w:type="auto"/>
            <w:tcBorders>
              <w:top w:val="nil"/>
              <w:left w:val="nil"/>
              <w:bottom w:val="nil"/>
              <w:right w:val="nil"/>
            </w:tcBorders>
            <w:shd w:val="clear" w:color="auto" w:fill="auto"/>
            <w:noWrap/>
            <w:vAlign w:val="bottom"/>
            <w:hideMark/>
          </w:tcPr>
          <w:p w14:paraId="6DF521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700E57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7146BF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422D4C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5EE6EF1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5C702BA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5647E3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0.6</w:t>
            </w:r>
          </w:p>
        </w:tc>
        <w:tc>
          <w:tcPr>
            <w:tcW w:w="0" w:type="auto"/>
            <w:tcBorders>
              <w:top w:val="nil"/>
              <w:left w:val="nil"/>
              <w:bottom w:val="nil"/>
              <w:right w:val="nil"/>
            </w:tcBorders>
            <w:shd w:val="clear" w:color="auto" w:fill="auto"/>
            <w:noWrap/>
            <w:vAlign w:val="bottom"/>
            <w:hideMark/>
          </w:tcPr>
          <w:p w14:paraId="1EEE03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w:t>
            </w:r>
          </w:p>
        </w:tc>
        <w:tc>
          <w:tcPr>
            <w:tcW w:w="0" w:type="auto"/>
            <w:tcBorders>
              <w:top w:val="nil"/>
              <w:left w:val="nil"/>
              <w:bottom w:val="nil"/>
              <w:right w:val="nil"/>
            </w:tcBorders>
            <w:shd w:val="clear" w:color="auto" w:fill="auto"/>
            <w:noWrap/>
            <w:vAlign w:val="bottom"/>
            <w:hideMark/>
          </w:tcPr>
          <w:p w14:paraId="2C046E1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410037A1"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6AE907B5" w14:textId="77777777" w:rsidTr="001D08A4">
        <w:trPr>
          <w:trHeight w:val="300"/>
        </w:trPr>
        <w:tc>
          <w:tcPr>
            <w:tcW w:w="990" w:type="dxa"/>
            <w:tcBorders>
              <w:top w:val="nil"/>
              <w:left w:val="nil"/>
              <w:bottom w:val="nil"/>
              <w:right w:val="nil"/>
            </w:tcBorders>
            <w:shd w:val="clear" w:color="auto" w:fill="auto"/>
            <w:noWrap/>
            <w:vAlign w:val="bottom"/>
            <w:hideMark/>
          </w:tcPr>
          <w:p w14:paraId="306D1D8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51369F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4D5D87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ADF1B7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2C2E49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0.872</w:t>
            </w:r>
          </w:p>
        </w:tc>
        <w:tc>
          <w:tcPr>
            <w:tcW w:w="0" w:type="auto"/>
            <w:tcBorders>
              <w:top w:val="nil"/>
              <w:left w:val="nil"/>
              <w:bottom w:val="nil"/>
              <w:right w:val="nil"/>
            </w:tcBorders>
            <w:shd w:val="clear" w:color="auto" w:fill="auto"/>
            <w:noWrap/>
            <w:vAlign w:val="bottom"/>
            <w:hideMark/>
          </w:tcPr>
          <w:p w14:paraId="06C0CB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0.614</w:t>
            </w:r>
          </w:p>
        </w:tc>
        <w:tc>
          <w:tcPr>
            <w:tcW w:w="0" w:type="auto"/>
            <w:tcBorders>
              <w:top w:val="nil"/>
              <w:left w:val="nil"/>
              <w:bottom w:val="nil"/>
              <w:right w:val="nil"/>
            </w:tcBorders>
            <w:shd w:val="clear" w:color="auto" w:fill="auto"/>
            <w:noWrap/>
            <w:vAlign w:val="bottom"/>
            <w:hideMark/>
          </w:tcPr>
          <w:p w14:paraId="2D4604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1.333</w:t>
            </w:r>
          </w:p>
        </w:tc>
        <w:tc>
          <w:tcPr>
            <w:tcW w:w="0" w:type="auto"/>
            <w:tcBorders>
              <w:top w:val="nil"/>
              <w:left w:val="nil"/>
              <w:bottom w:val="nil"/>
              <w:right w:val="nil"/>
            </w:tcBorders>
            <w:shd w:val="clear" w:color="auto" w:fill="auto"/>
            <w:noWrap/>
            <w:vAlign w:val="bottom"/>
            <w:hideMark/>
          </w:tcPr>
          <w:p w14:paraId="7222B8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658</w:t>
            </w:r>
          </w:p>
        </w:tc>
        <w:tc>
          <w:tcPr>
            <w:tcW w:w="0" w:type="auto"/>
            <w:tcBorders>
              <w:top w:val="nil"/>
              <w:left w:val="nil"/>
              <w:bottom w:val="nil"/>
              <w:right w:val="nil"/>
            </w:tcBorders>
            <w:shd w:val="clear" w:color="auto" w:fill="auto"/>
            <w:noWrap/>
            <w:vAlign w:val="bottom"/>
            <w:hideMark/>
          </w:tcPr>
          <w:p w14:paraId="38FBE1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208</w:t>
            </w:r>
          </w:p>
        </w:tc>
        <w:tc>
          <w:tcPr>
            <w:tcW w:w="0" w:type="auto"/>
            <w:tcBorders>
              <w:top w:val="nil"/>
              <w:left w:val="nil"/>
              <w:bottom w:val="nil"/>
              <w:right w:val="nil"/>
            </w:tcBorders>
            <w:shd w:val="clear" w:color="auto" w:fill="auto"/>
            <w:noWrap/>
            <w:vAlign w:val="bottom"/>
            <w:hideMark/>
          </w:tcPr>
          <w:p w14:paraId="3205F0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8F55B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7B2A7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4BC78F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41CF89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51D157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672547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1C3C8CA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59EB8D7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8.8</w:t>
            </w:r>
          </w:p>
        </w:tc>
        <w:tc>
          <w:tcPr>
            <w:tcW w:w="0" w:type="auto"/>
            <w:tcBorders>
              <w:top w:val="nil"/>
              <w:left w:val="nil"/>
              <w:bottom w:val="nil"/>
              <w:right w:val="nil"/>
            </w:tcBorders>
            <w:shd w:val="clear" w:color="auto" w:fill="auto"/>
            <w:noWrap/>
            <w:vAlign w:val="bottom"/>
            <w:hideMark/>
          </w:tcPr>
          <w:p w14:paraId="3CA023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668DCB1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8B5862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6E85A9D"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EC5A599" w14:textId="77777777" w:rsidTr="001D08A4">
        <w:trPr>
          <w:trHeight w:val="300"/>
        </w:trPr>
        <w:tc>
          <w:tcPr>
            <w:tcW w:w="990" w:type="dxa"/>
            <w:tcBorders>
              <w:top w:val="nil"/>
              <w:left w:val="nil"/>
              <w:bottom w:val="nil"/>
              <w:right w:val="nil"/>
            </w:tcBorders>
            <w:shd w:val="clear" w:color="auto" w:fill="auto"/>
            <w:noWrap/>
            <w:vAlign w:val="bottom"/>
            <w:hideMark/>
          </w:tcPr>
          <w:p w14:paraId="08D9A05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FE81D1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6B1CBA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DDDE77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15064D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0.395</w:t>
            </w:r>
          </w:p>
        </w:tc>
        <w:tc>
          <w:tcPr>
            <w:tcW w:w="0" w:type="auto"/>
            <w:tcBorders>
              <w:top w:val="nil"/>
              <w:left w:val="nil"/>
              <w:bottom w:val="nil"/>
              <w:right w:val="nil"/>
            </w:tcBorders>
            <w:shd w:val="clear" w:color="auto" w:fill="auto"/>
            <w:noWrap/>
            <w:vAlign w:val="bottom"/>
            <w:hideMark/>
          </w:tcPr>
          <w:p w14:paraId="2DD8E0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0.279</w:t>
            </w:r>
          </w:p>
        </w:tc>
        <w:tc>
          <w:tcPr>
            <w:tcW w:w="0" w:type="auto"/>
            <w:tcBorders>
              <w:top w:val="nil"/>
              <w:left w:val="nil"/>
              <w:bottom w:val="nil"/>
              <w:right w:val="nil"/>
            </w:tcBorders>
            <w:shd w:val="clear" w:color="auto" w:fill="auto"/>
            <w:noWrap/>
            <w:vAlign w:val="bottom"/>
            <w:hideMark/>
          </w:tcPr>
          <w:p w14:paraId="7428772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0.554</w:t>
            </w:r>
          </w:p>
        </w:tc>
        <w:tc>
          <w:tcPr>
            <w:tcW w:w="0" w:type="auto"/>
            <w:tcBorders>
              <w:top w:val="nil"/>
              <w:left w:val="nil"/>
              <w:bottom w:val="nil"/>
              <w:right w:val="nil"/>
            </w:tcBorders>
            <w:shd w:val="clear" w:color="auto" w:fill="auto"/>
            <w:noWrap/>
            <w:vAlign w:val="bottom"/>
            <w:hideMark/>
          </w:tcPr>
          <w:p w14:paraId="4F6FA3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619</w:t>
            </w:r>
          </w:p>
        </w:tc>
        <w:tc>
          <w:tcPr>
            <w:tcW w:w="0" w:type="auto"/>
            <w:tcBorders>
              <w:top w:val="nil"/>
              <w:left w:val="nil"/>
              <w:bottom w:val="nil"/>
              <w:right w:val="nil"/>
            </w:tcBorders>
            <w:shd w:val="clear" w:color="auto" w:fill="auto"/>
            <w:noWrap/>
            <w:vAlign w:val="bottom"/>
            <w:hideMark/>
          </w:tcPr>
          <w:p w14:paraId="08E336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197</w:t>
            </w:r>
          </w:p>
        </w:tc>
        <w:tc>
          <w:tcPr>
            <w:tcW w:w="0" w:type="auto"/>
            <w:tcBorders>
              <w:top w:val="nil"/>
              <w:left w:val="nil"/>
              <w:bottom w:val="nil"/>
              <w:right w:val="nil"/>
            </w:tcBorders>
            <w:shd w:val="clear" w:color="auto" w:fill="auto"/>
            <w:noWrap/>
            <w:vAlign w:val="bottom"/>
            <w:hideMark/>
          </w:tcPr>
          <w:p w14:paraId="0FA3A0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134FCF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77E475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128C8E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55379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5E57E3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6CD0E7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2552B2C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70A0507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8.8</w:t>
            </w:r>
          </w:p>
        </w:tc>
        <w:tc>
          <w:tcPr>
            <w:tcW w:w="0" w:type="auto"/>
            <w:tcBorders>
              <w:top w:val="nil"/>
              <w:left w:val="nil"/>
              <w:bottom w:val="nil"/>
              <w:right w:val="nil"/>
            </w:tcBorders>
            <w:shd w:val="clear" w:color="auto" w:fill="auto"/>
            <w:noWrap/>
            <w:vAlign w:val="bottom"/>
            <w:hideMark/>
          </w:tcPr>
          <w:p w14:paraId="513C6B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15F9DD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2DB435F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8.7</w:t>
            </w:r>
          </w:p>
        </w:tc>
        <w:tc>
          <w:tcPr>
            <w:tcW w:w="0" w:type="auto"/>
            <w:tcBorders>
              <w:top w:val="nil"/>
              <w:left w:val="nil"/>
              <w:bottom w:val="nil"/>
              <w:right w:val="nil"/>
            </w:tcBorders>
            <w:shd w:val="clear" w:color="auto" w:fill="auto"/>
            <w:noWrap/>
            <w:vAlign w:val="bottom"/>
            <w:hideMark/>
          </w:tcPr>
          <w:p w14:paraId="75865DB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F76FCA8" w14:textId="77777777" w:rsidTr="001D08A4">
        <w:trPr>
          <w:trHeight w:val="300"/>
        </w:trPr>
        <w:tc>
          <w:tcPr>
            <w:tcW w:w="990" w:type="dxa"/>
            <w:tcBorders>
              <w:top w:val="nil"/>
              <w:left w:val="nil"/>
              <w:bottom w:val="nil"/>
              <w:right w:val="nil"/>
            </w:tcBorders>
            <w:shd w:val="clear" w:color="auto" w:fill="auto"/>
            <w:noWrap/>
            <w:vAlign w:val="bottom"/>
            <w:hideMark/>
          </w:tcPr>
          <w:p w14:paraId="3F6EA4F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2BA7A8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6FB8A1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AEDC0F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E1196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0.581</w:t>
            </w:r>
          </w:p>
        </w:tc>
        <w:tc>
          <w:tcPr>
            <w:tcW w:w="0" w:type="auto"/>
            <w:tcBorders>
              <w:top w:val="nil"/>
              <w:left w:val="nil"/>
              <w:bottom w:val="nil"/>
              <w:right w:val="nil"/>
            </w:tcBorders>
            <w:shd w:val="clear" w:color="auto" w:fill="auto"/>
            <w:noWrap/>
            <w:vAlign w:val="bottom"/>
            <w:hideMark/>
          </w:tcPr>
          <w:p w14:paraId="23D80D5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0.390</w:t>
            </w:r>
          </w:p>
        </w:tc>
        <w:tc>
          <w:tcPr>
            <w:tcW w:w="0" w:type="auto"/>
            <w:tcBorders>
              <w:top w:val="nil"/>
              <w:left w:val="nil"/>
              <w:bottom w:val="nil"/>
              <w:right w:val="nil"/>
            </w:tcBorders>
            <w:shd w:val="clear" w:color="auto" w:fill="auto"/>
            <w:noWrap/>
            <w:vAlign w:val="bottom"/>
            <w:hideMark/>
          </w:tcPr>
          <w:p w14:paraId="3283A2A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0.908</w:t>
            </w:r>
          </w:p>
        </w:tc>
        <w:tc>
          <w:tcPr>
            <w:tcW w:w="0" w:type="auto"/>
            <w:tcBorders>
              <w:top w:val="nil"/>
              <w:left w:val="nil"/>
              <w:bottom w:val="nil"/>
              <w:right w:val="nil"/>
            </w:tcBorders>
            <w:shd w:val="clear" w:color="auto" w:fill="auto"/>
            <w:noWrap/>
            <w:vAlign w:val="bottom"/>
            <w:hideMark/>
          </w:tcPr>
          <w:p w14:paraId="7F0302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625</w:t>
            </w:r>
          </w:p>
        </w:tc>
        <w:tc>
          <w:tcPr>
            <w:tcW w:w="0" w:type="auto"/>
            <w:tcBorders>
              <w:top w:val="nil"/>
              <w:left w:val="nil"/>
              <w:bottom w:val="nil"/>
              <w:right w:val="nil"/>
            </w:tcBorders>
            <w:shd w:val="clear" w:color="auto" w:fill="auto"/>
            <w:noWrap/>
            <w:vAlign w:val="bottom"/>
            <w:hideMark/>
          </w:tcPr>
          <w:p w14:paraId="317A7C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195</w:t>
            </w:r>
          </w:p>
        </w:tc>
        <w:tc>
          <w:tcPr>
            <w:tcW w:w="0" w:type="auto"/>
            <w:tcBorders>
              <w:top w:val="nil"/>
              <w:left w:val="nil"/>
              <w:bottom w:val="nil"/>
              <w:right w:val="nil"/>
            </w:tcBorders>
            <w:shd w:val="clear" w:color="auto" w:fill="auto"/>
            <w:noWrap/>
            <w:vAlign w:val="bottom"/>
            <w:hideMark/>
          </w:tcPr>
          <w:p w14:paraId="4316D5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5E17ED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56FB92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0C2ABC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5E92FA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47A0D9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00B42F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1B8E2E0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388923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7.8</w:t>
            </w:r>
          </w:p>
        </w:tc>
        <w:tc>
          <w:tcPr>
            <w:tcW w:w="0" w:type="auto"/>
            <w:tcBorders>
              <w:top w:val="nil"/>
              <w:left w:val="nil"/>
              <w:bottom w:val="nil"/>
              <w:right w:val="nil"/>
            </w:tcBorders>
            <w:shd w:val="clear" w:color="auto" w:fill="auto"/>
            <w:noWrap/>
            <w:vAlign w:val="bottom"/>
            <w:hideMark/>
          </w:tcPr>
          <w:p w14:paraId="00314E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7EAEC6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w:t>
            </w:r>
          </w:p>
        </w:tc>
        <w:tc>
          <w:tcPr>
            <w:tcW w:w="0" w:type="auto"/>
            <w:tcBorders>
              <w:top w:val="nil"/>
              <w:left w:val="nil"/>
              <w:bottom w:val="nil"/>
              <w:right w:val="nil"/>
            </w:tcBorders>
            <w:shd w:val="clear" w:color="auto" w:fill="auto"/>
            <w:noWrap/>
            <w:vAlign w:val="bottom"/>
            <w:hideMark/>
          </w:tcPr>
          <w:p w14:paraId="11F856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12.9</w:t>
            </w:r>
          </w:p>
        </w:tc>
        <w:tc>
          <w:tcPr>
            <w:tcW w:w="0" w:type="auto"/>
            <w:tcBorders>
              <w:top w:val="nil"/>
              <w:left w:val="nil"/>
              <w:bottom w:val="nil"/>
              <w:right w:val="nil"/>
            </w:tcBorders>
            <w:shd w:val="clear" w:color="auto" w:fill="auto"/>
            <w:noWrap/>
            <w:vAlign w:val="bottom"/>
            <w:hideMark/>
          </w:tcPr>
          <w:p w14:paraId="7F17647D"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4800C9EB" w14:textId="77777777" w:rsidTr="001D08A4">
        <w:trPr>
          <w:trHeight w:val="300"/>
        </w:trPr>
        <w:tc>
          <w:tcPr>
            <w:tcW w:w="990" w:type="dxa"/>
            <w:tcBorders>
              <w:top w:val="nil"/>
              <w:left w:val="nil"/>
              <w:bottom w:val="nil"/>
              <w:right w:val="nil"/>
            </w:tcBorders>
            <w:shd w:val="clear" w:color="auto" w:fill="auto"/>
            <w:noWrap/>
            <w:vAlign w:val="bottom"/>
            <w:hideMark/>
          </w:tcPr>
          <w:p w14:paraId="52C78C9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C68D18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6C3BC22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B9400E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7F444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0.401</w:t>
            </w:r>
          </w:p>
        </w:tc>
        <w:tc>
          <w:tcPr>
            <w:tcW w:w="0" w:type="auto"/>
            <w:tcBorders>
              <w:top w:val="nil"/>
              <w:left w:val="nil"/>
              <w:bottom w:val="nil"/>
              <w:right w:val="nil"/>
            </w:tcBorders>
            <w:shd w:val="clear" w:color="auto" w:fill="auto"/>
            <w:noWrap/>
            <w:vAlign w:val="bottom"/>
            <w:hideMark/>
          </w:tcPr>
          <w:p w14:paraId="40FEBD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0.281</w:t>
            </w:r>
          </w:p>
        </w:tc>
        <w:tc>
          <w:tcPr>
            <w:tcW w:w="0" w:type="auto"/>
            <w:tcBorders>
              <w:top w:val="nil"/>
              <w:left w:val="nil"/>
              <w:bottom w:val="nil"/>
              <w:right w:val="nil"/>
            </w:tcBorders>
            <w:shd w:val="clear" w:color="auto" w:fill="auto"/>
            <w:noWrap/>
            <w:vAlign w:val="bottom"/>
            <w:hideMark/>
          </w:tcPr>
          <w:p w14:paraId="07B183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0.580</w:t>
            </w:r>
          </w:p>
        </w:tc>
        <w:tc>
          <w:tcPr>
            <w:tcW w:w="0" w:type="auto"/>
            <w:tcBorders>
              <w:top w:val="nil"/>
              <w:left w:val="nil"/>
              <w:bottom w:val="nil"/>
              <w:right w:val="nil"/>
            </w:tcBorders>
            <w:shd w:val="clear" w:color="auto" w:fill="auto"/>
            <w:noWrap/>
            <w:vAlign w:val="bottom"/>
            <w:hideMark/>
          </w:tcPr>
          <w:p w14:paraId="3FFD4D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942</w:t>
            </w:r>
          </w:p>
        </w:tc>
        <w:tc>
          <w:tcPr>
            <w:tcW w:w="0" w:type="auto"/>
            <w:tcBorders>
              <w:top w:val="nil"/>
              <w:left w:val="nil"/>
              <w:bottom w:val="nil"/>
              <w:right w:val="nil"/>
            </w:tcBorders>
            <w:shd w:val="clear" w:color="auto" w:fill="auto"/>
            <w:noWrap/>
            <w:vAlign w:val="bottom"/>
            <w:hideMark/>
          </w:tcPr>
          <w:p w14:paraId="7385E3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303</w:t>
            </w:r>
          </w:p>
        </w:tc>
        <w:tc>
          <w:tcPr>
            <w:tcW w:w="0" w:type="auto"/>
            <w:tcBorders>
              <w:top w:val="nil"/>
              <w:left w:val="nil"/>
              <w:bottom w:val="nil"/>
              <w:right w:val="nil"/>
            </w:tcBorders>
            <w:shd w:val="clear" w:color="auto" w:fill="auto"/>
            <w:noWrap/>
            <w:vAlign w:val="bottom"/>
            <w:hideMark/>
          </w:tcPr>
          <w:p w14:paraId="727B5B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017700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4D6BBB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173</w:t>
            </w:r>
          </w:p>
        </w:tc>
        <w:tc>
          <w:tcPr>
            <w:tcW w:w="0" w:type="auto"/>
            <w:tcBorders>
              <w:top w:val="nil"/>
              <w:left w:val="nil"/>
              <w:bottom w:val="nil"/>
              <w:right w:val="nil"/>
            </w:tcBorders>
            <w:shd w:val="clear" w:color="auto" w:fill="auto"/>
            <w:noWrap/>
            <w:vAlign w:val="bottom"/>
            <w:hideMark/>
          </w:tcPr>
          <w:p w14:paraId="390E6FF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79E968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A699B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107A22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89C31F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5B35176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1ECFF2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2A9EE2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C5A523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201105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E9A4AFD" w14:textId="77777777" w:rsidTr="001D08A4">
        <w:trPr>
          <w:trHeight w:val="300"/>
        </w:trPr>
        <w:tc>
          <w:tcPr>
            <w:tcW w:w="990" w:type="dxa"/>
            <w:tcBorders>
              <w:top w:val="nil"/>
              <w:left w:val="nil"/>
              <w:bottom w:val="nil"/>
              <w:right w:val="nil"/>
            </w:tcBorders>
            <w:shd w:val="clear" w:color="auto" w:fill="auto"/>
            <w:noWrap/>
            <w:vAlign w:val="bottom"/>
            <w:hideMark/>
          </w:tcPr>
          <w:p w14:paraId="614F212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3B7946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4C53F5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E1A984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D4FFE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0.535</w:t>
            </w:r>
          </w:p>
        </w:tc>
        <w:tc>
          <w:tcPr>
            <w:tcW w:w="0" w:type="auto"/>
            <w:tcBorders>
              <w:top w:val="nil"/>
              <w:left w:val="nil"/>
              <w:bottom w:val="nil"/>
              <w:right w:val="nil"/>
            </w:tcBorders>
            <w:shd w:val="clear" w:color="auto" w:fill="auto"/>
            <w:noWrap/>
            <w:vAlign w:val="bottom"/>
            <w:hideMark/>
          </w:tcPr>
          <w:p w14:paraId="20E9555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0.312</w:t>
            </w:r>
          </w:p>
        </w:tc>
        <w:tc>
          <w:tcPr>
            <w:tcW w:w="0" w:type="auto"/>
            <w:tcBorders>
              <w:top w:val="nil"/>
              <w:left w:val="nil"/>
              <w:bottom w:val="nil"/>
              <w:right w:val="nil"/>
            </w:tcBorders>
            <w:shd w:val="clear" w:color="auto" w:fill="auto"/>
            <w:noWrap/>
            <w:vAlign w:val="bottom"/>
            <w:hideMark/>
          </w:tcPr>
          <w:p w14:paraId="327BAA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0.847</w:t>
            </w:r>
          </w:p>
        </w:tc>
        <w:tc>
          <w:tcPr>
            <w:tcW w:w="0" w:type="auto"/>
            <w:tcBorders>
              <w:top w:val="nil"/>
              <w:left w:val="nil"/>
              <w:bottom w:val="nil"/>
              <w:right w:val="nil"/>
            </w:tcBorders>
            <w:shd w:val="clear" w:color="auto" w:fill="auto"/>
            <w:noWrap/>
            <w:vAlign w:val="bottom"/>
            <w:hideMark/>
          </w:tcPr>
          <w:p w14:paraId="4D3848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651</w:t>
            </w:r>
          </w:p>
        </w:tc>
        <w:tc>
          <w:tcPr>
            <w:tcW w:w="0" w:type="auto"/>
            <w:tcBorders>
              <w:top w:val="nil"/>
              <w:left w:val="nil"/>
              <w:bottom w:val="nil"/>
              <w:right w:val="nil"/>
            </w:tcBorders>
            <w:shd w:val="clear" w:color="auto" w:fill="auto"/>
            <w:noWrap/>
            <w:vAlign w:val="bottom"/>
            <w:hideMark/>
          </w:tcPr>
          <w:p w14:paraId="03465A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206</w:t>
            </w:r>
          </w:p>
        </w:tc>
        <w:tc>
          <w:tcPr>
            <w:tcW w:w="0" w:type="auto"/>
            <w:tcBorders>
              <w:top w:val="nil"/>
              <w:left w:val="nil"/>
              <w:bottom w:val="nil"/>
              <w:right w:val="nil"/>
            </w:tcBorders>
            <w:shd w:val="clear" w:color="auto" w:fill="auto"/>
            <w:noWrap/>
            <w:vAlign w:val="bottom"/>
            <w:hideMark/>
          </w:tcPr>
          <w:p w14:paraId="3D18DA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7D816B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6914A2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57AA19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39C90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18521F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218C5F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2137C5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390707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8.3</w:t>
            </w:r>
          </w:p>
        </w:tc>
        <w:tc>
          <w:tcPr>
            <w:tcW w:w="0" w:type="auto"/>
            <w:tcBorders>
              <w:top w:val="nil"/>
              <w:left w:val="nil"/>
              <w:bottom w:val="nil"/>
              <w:right w:val="nil"/>
            </w:tcBorders>
            <w:shd w:val="clear" w:color="auto" w:fill="auto"/>
            <w:noWrap/>
            <w:vAlign w:val="bottom"/>
            <w:hideMark/>
          </w:tcPr>
          <w:p w14:paraId="0737B4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F13F3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w:t>
            </w:r>
          </w:p>
        </w:tc>
        <w:tc>
          <w:tcPr>
            <w:tcW w:w="0" w:type="auto"/>
            <w:tcBorders>
              <w:top w:val="nil"/>
              <w:left w:val="nil"/>
              <w:bottom w:val="nil"/>
              <w:right w:val="nil"/>
            </w:tcBorders>
            <w:shd w:val="clear" w:color="auto" w:fill="auto"/>
            <w:noWrap/>
            <w:vAlign w:val="bottom"/>
            <w:hideMark/>
          </w:tcPr>
          <w:p w14:paraId="3B7EE73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18.0</w:t>
            </w:r>
          </w:p>
        </w:tc>
        <w:tc>
          <w:tcPr>
            <w:tcW w:w="0" w:type="auto"/>
            <w:tcBorders>
              <w:top w:val="nil"/>
              <w:left w:val="nil"/>
              <w:bottom w:val="nil"/>
              <w:right w:val="nil"/>
            </w:tcBorders>
            <w:shd w:val="clear" w:color="auto" w:fill="auto"/>
            <w:noWrap/>
            <w:vAlign w:val="bottom"/>
            <w:hideMark/>
          </w:tcPr>
          <w:p w14:paraId="0E79B826"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528D30FA" w14:textId="77777777" w:rsidTr="001D08A4">
        <w:trPr>
          <w:trHeight w:val="300"/>
        </w:trPr>
        <w:tc>
          <w:tcPr>
            <w:tcW w:w="990" w:type="dxa"/>
            <w:tcBorders>
              <w:top w:val="nil"/>
              <w:left w:val="nil"/>
              <w:bottom w:val="nil"/>
              <w:right w:val="nil"/>
            </w:tcBorders>
            <w:shd w:val="clear" w:color="auto" w:fill="auto"/>
            <w:noWrap/>
            <w:vAlign w:val="bottom"/>
            <w:hideMark/>
          </w:tcPr>
          <w:p w14:paraId="303BCD2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13A847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CF8E2F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328ACE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A7DC0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0.227</w:t>
            </w:r>
          </w:p>
        </w:tc>
        <w:tc>
          <w:tcPr>
            <w:tcW w:w="0" w:type="auto"/>
            <w:tcBorders>
              <w:top w:val="nil"/>
              <w:left w:val="nil"/>
              <w:bottom w:val="nil"/>
              <w:right w:val="nil"/>
            </w:tcBorders>
            <w:shd w:val="clear" w:color="auto" w:fill="auto"/>
            <w:noWrap/>
            <w:vAlign w:val="bottom"/>
            <w:hideMark/>
          </w:tcPr>
          <w:p w14:paraId="0543842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0.113</w:t>
            </w:r>
          </w:p>
        </w:tc>
        <w:tc>
          <w:tcPr>
            <w:tcW w:w="0" w:type="auto"/>
            <w:tcBorders>
              <w:top w:val="nil"/>
              <w:left w:val="nil"/>
              <w:bottom w:val="nil"/>
              <w:right w:val="nil"/>
            </w:tcBorders>
            <w:shd w:val="clear" w:color="auto" w:fill="auto"/>
            <w:noWrap/>
            <w:vAlign w:val="bottom"/>
            <w:hideMark/>
          </w:tcPr>
          <w:p w14:paraId="0A3095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0.348</w:t>
            </w:r>
          </w:p>
        </w:tc>
        <w:tc>
          <w:tcPr>
            <w:tcW w:w="0" w:type="auto"/>
            <w:tcBorders>
              <w:top w:val="nil"/>
              <w:left w:val="nil"/>
              <w:bottom w:val="nil"/>
              <w:right w:val="nil"/>
            </w:tcBorders>
            <w:shd w:val="clear" w:color="auto" w:fill="auto"/>
            <w:noWrap/>
            <w:vAlign w:val="bottom"/>
            <w:hideMark/>
          </w:tcPr>
          <w:p w14:paraId="04E102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598</w:t>
            </w:r>
          </w:p>
        </w:tc>
        <w:tc>
          <w:tcPr>
            <w:tcW w:w="0" w:type="auto"/>
            <w:tcBorders>
              <w:top w:val="nil"/>
              <w:left w:val="nil"/>
              <w:bottom w:val="nil"/>
              <w:right w:val="nil"/>
            </w:tcBorders>
            <w:shd w:val="clear" w:color="auto" w:fill="auto"/>
            <w:noWrap/>
            <w:vAlign w:val="bottom"/>
            <w:hideMark/>
          </w:tcPr>
          <w:p w14:paraId="473890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600147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2C330B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3D5D4F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3FB52C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247A03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77DE37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22F7CA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17116B5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124EBF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8.0</w:t>
            </w:r>
          </w:p>
        </w:tc>
        <w:tc>
          <w:tcPr>
            <w:tcW w:w="0" w:type="auto"/>
            <w:tcBorders>
              <w:top w:val="nil"/>
              <w:left w:val="nil"/>
              <w:bottom w:val="nil"/>
              <w:right w:val="nil"/>
            </w:tcBorders>
            <w:shd w:val="clear" w:color="auto" w:fill="auto"/>
            <w:noWrap/>
            <w:vAlign w:val="bottom"/>
            <w:hideMark/>
          </w:tcPr>
          <w:p w14:paraId="721240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413472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14140AD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7.7</w:t>
            </w:r>
          </w:p>
        </w:tc>
        <w:tc>
          <w:tcPr>
            <w:tcW w:w="0" w:type="auto"/>
            <w:tcBorders>
              <w:top w:val="nil"/>
              <w:left w:val="nil"/>
              <w:bottom w:val="nil"/>
              <w:right w:val="nil"/>
            </w:tcBorders>
            <w:shd w:val="clear" w:color="auto" w:fill="auto"/>
            <w:noWrap/>
            <w:vAlign w:val="bottom"/>
            <w:hideMark/>
          </w:tcPr>
          <w:p w14:paraId="5FF1992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C1E59B5" w14:textId="77777777" w:rsidTr="001D08A4">
        <w:trPr>
          <w:trHeight w:val="300"/>
        </w:trPr>
        <w:tc>
          <w:tcPr>
            <w:tcW w:w="990" w:type="dxa"/>
            <w:tcBorders>
              <w:top w:val="nil"/>
              <w:left w:val="nil"/>
              <w:bottom w:val="nil"/>
              <w:right w:val="nil"/>
            </w:tcBorders>
            <w:shd w:val="clear" w:color="auto" w:fill="auto"/>
            <w:noWrap/>
            <w:vAlign w:val="bottom"/>
            <w:hideMark/>
          </w:tcPr>
          <w:p w14:paraId="0D9CCF6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3CE2B9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76B130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1C5BED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A3753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0.329</w:t>
            </w:r>
          </w:p>
        </w:tc>
        <w:tc>
          <w:tcPr>
            <w:tcW w:w="0" w:type="auto"/>
            <w:tcBorders>
              <w:top w:val="nil"/>
              <w:left w:val="nil"/>
              <w:bottom w:val="nil"/>
              <w:right w:val="nil"/>
            </w:tcBorders>
            <w:shd w:val="clear" w:color="auto" w:fill="auto"/>
            <w:noWrap/>
            <w:vAlign w:val="bottom"/>
            <w:hideMark/>
          </w:tcPr>
          <w:p w14:paraId="2785EA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0.153</w:t>
            </w:r>
          </w:p>
        </w:tc>
        <w:tc>
          <w:tcPr>
            <w:tcW w:w="0" w:type="auto"/>
            <w:tcBorders>
              <w:top w:val="nil"/>
              <w:left w:val="nil"/>
              <w:bottom w:val="nil"/>
              <w:right w:val="nil"/>
            </w:tcBorders>
            <w:shd w:val="clear" w:color="auto" w:fill="auto"/>
            <w:noWrap/>
            <w:vAlign w:val="bottom"/>
            <w:hideMark/>
          </w:tcPr>
          <w:p w14:paraId="5770072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0.551</w:t>
            </w:r>
          </w:p>
        </w:tc>
        <w:tc>
          <w:tcPr>
            <w:tcW w:w="0" w:type="auto"/>
            <w:tcBorders>
              <w:top w:val="nil"/>
              <w:left w:val="nil"/>
              <w:bottom w:val="nil"/>
              <w:right w:val="nil"/>
            </w:tcBorders>
            <w:shd w:val="clear" w:color="auto" w:fill="auto"/>
            <w:noWrap/>
            <w:vAlign w:val="bottom"/>
            <w:hideMark/>
          </w:tcPr>
          <w:p w14:paraId="7FD034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612</w:t>
            </w:r>
          </w:p>
        </w:tc>
        <w:tc>
          <w:tcPr>
            <w:tcW w:w="0" w:type="auto"/>
            <w:tcBorders>
              <w:top w:val="nil"/>
              <w:left w:val="nil"/>
              <w:bottom w:val="nil"/>
              <w:right w:val="nil"/>
            </w:tcBorders>
            <w:shd w:val="clear" w:color="auto" w:fill="auto"/>
            <w:noWrap/>
            <w:vAlign w:val="bottom"/>
            <w:hideMark/>
          </w:tcPr>
          <w:p w14:paraId="716C5C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189</w:t>
            </w:r>
          </w:p>
        </w:tc>
        <w:tc>
          <w:tcPr>
            <w:tcW w:w="0" w:type="auto"/>
            <w:tcBorders>
              <w:top w:val="nil"/>
              <w:left w:val="nil"/>
              <w:bottom w:val="nil"/>
              <w:right w:val="nil"/>
            </w:tcBorders>
            <w:shd w:val="clear" w:color="auto" w:fill="auto"/>
            <w:noWrap/>
            <w:vAlign w:val="bottom"/>
            <w:hideMark/>
          </w:tcPr>
          <w:p w14:paraId="653418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AAA39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0F6A5A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7E1143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74B6B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235660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43BA86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65D6269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6392F3B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7.3</w:t>
            </w:r>
          </w:p>
        </w:tc>
        <w:tc>
          <w:tcPr>
            <w:tcW w:w="0" w:type="auto"/>
            <w:tcBorders>
              <w:top w:val="nil"/>
              <w:left w:val="nil"/>
              <w:bottom w:val="nil"/>
              <w:right w:val="nil"/>
            </w:tcBorders>
            <w:shd w:val="clear" w:color="auto" w:fill="auto"/>
            <w:noWrap/>
            <w:vAlign w:val="bottom"/>
            <w:hideMark/>
          </w:tcPr>
          <w:p w14:paraId="179CF8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C08FA9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7F8371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6.9</w:t>
            </w:r>
          </w:p>
        </w:tc>
        <w:tc>
          <w:tcPr>
            <w:tcW w:w="0" w:type="auto"/>
            <w:tcBorders>
              <w:top w:val="nil"/>
              <w:left w:val="nil"/>
              <w:bottom w:val="nil"/>
              <w:right w:val="nil"/>
            </w:tcBorders>
            <w:shd w:val="clear" w:color="auto" w:fill="auto"/>
            <w:noWrap/>
            <w:vAlign w:val="bottom"/>
            <w:hideMark/>
          </w:tcPr>
          <w:p w14:paraId="709841B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3D16EDF" w14:textId="77777777" w:rsidTr="001D08A4">
        <w:trPr>
          <w:trHeight w:val="300"/>
        </w:trPr>
        <w:tc>
          <w:tcPr>
            <w:tcW w:w="990" w:type="dxa"/>
            <w:tcBorders>
              <w:top w:val="nil"/>
              <w:left w:val="nil"/>
              <w:bottom w:val="nil"/>
              <w:right w:val="nil"/>
            </w:tcBorders>
            <w:shd w:val="clear" w:color="auto" w:fill="auto"/>
            <w:noWrap/>
            <w:vAlign w:val="bottom"/>
            <w:hideMark/>
          </w:tcPr>
          <w:p w14:paraId="5364463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8E5FD6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A36267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A6E6DD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97967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0.218</w:t>
            </w:r>
          </w:p>
        </w:tc>
        <w:tc>
          <w:tcPr>
            <w:tcW w:w="0" w:type="auto"/>
            <w:tcBorders>
              <w:top w:val="nil"/>
              <w:left w:val="nil"/>
              <w:bottom w:val="nil"/>
              <w:right w:val="nil"/>
            </w:tcBorders>
            <w:shd w:val="clear" w:color="auto" w:fill="auto"/>
            <w:noWrap/>
            <w:vAlign w:val="bottom"/>
            <w:hideMark/>
          </w:tcPr>
          <w:p w14:paraId="1183123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0.105</w:t>
            </w:r>
          </w:p>
        </w:tc>
        <w:tc>
          <w:tcPr>
            <w:tcW w:w="0" w:type="auto"/>
            <w:tcBorders>
              <w:top w:val="nil"/>
              <w:left w:val="nil"/>
              <w:bottom w:val="nil"/>
              <w:right w:val="nil"/>
            </w:tcBorders>
            <w:shd w:val="clear" w:color="auto" w:fill="auto"/>
            <w:noWrap/>
            <w:vAlign w:val="bottom"/>
            <w:hideMark/>
          </w:tcPr>
          <w:p w14:paraId="6C5E23C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0.345</w:t>
            </w:r>
          </w:p>
        </w:tc>
        <w:tc>
          <w:tcPr>
            <w:tcW w:w="0" w:type="auto"/>
            <w:tcBorders>
              <w:top w:val="nil"/>
              <w:left w:val="nil"/>
              <w:bottom w:val="nil"/>
              <w:right w:val="nil"/>
            </w:tcBorders>
            <w:shd w:val="clear" w:color="auto" w:fill="auto"/>
            <w:noWrap/>
            <w:vAlign w:val="bottom"/>
            <w:hideMark/>
          </w:tcPr>
          <w:p w14:paraId="728FE0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928</w:t>
            </w:r>
          </w:p>
        </w:tc>
        <w:tc>
          <w:tcPr>
            <w:tcW w:w="0" w:type="auto"/>
            <w:tcBorders>
              <w:top w:val="nil"/>
              <w:left w:val="nil"/>
              <w:bottom w:val="nil"/>
              <w:right w:val="nil"/>
            </w:tcBorders>
            <w:shd w:val="clear" w:color="auto" w:fill="auto"/>
            <w:noWrap/>
            <w:vAlign w:val="bottom"/>
            <w:hideMark/>
          </w:tcPr>
          <w:p w14:paraId="14A3E8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298</w:t>
            </w:r>
          </w:p>
        </w:tc>
        <w:tc>
          <w:tcPr>
            <w:tcW w:w="0" w:type="auto"/>
            <w:tcBorders>
              <w:top w:val="nil"/>
              <w:left w:val="nil"/>
              <w:bottom w:val="nil"/>
              <w:right w:val="nil"/>
            </w:tcBorders>
            <w:shd w:val="clear" w:color="auto" w:fill="auto"/>
            <w:noWrap/>
            <w:vAlign w:val="bottom"/>
            <w:hideMark/>
          </w:tcPr>
          <w:p w14:paraId="6F217F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732DBE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3CECCD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149</w:t>
            </w:r>
          </w:p>
        </w:tc>
        <w:tc>
          <w:tcPr>
            <w:tcW w:w="0" w:type="auto"/>
            <w:tcBorders>
              <w:top w:val="nil"/>
              <w:left w:val="nil"/>
              <w:bottom w:val="nil"/>
              <w:right w:val="nil"/>
            </w:tcBorders>
            <w:shd w:val="clear" w:color="auto" w:fill="auto"/>
            <w:noWrap/>
            <w:vAlign w:val="bottom"/>
            <w:hideMark/>
          </w:tcPr>
          <w:p w14:paraId="63A101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32D5A3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9012E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4D6B4F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28DC3D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24398E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4F0C1F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1F2279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08A8703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40E4C7C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4206D10" w14:textId="77777777" w:rsidTr="001D08A4">
        <w:trPr>
          <w:trHeight w:val="300"/>
        </w:trPr>
        <w:tc>
          <w:tcPr>
            <w:tcW w:w="990" w:type="dxa"/>
            <w:tcBorders>
              <w:top w:val="nil"/>
              <w:left w:val="nil"/>
              <w:bottom w:val="nil"/>
              <w:right w:val="nil"/>
            </w:tcBorders>
            <w:shd w:val="clear" w:color="auto" w:fill="auto"/>
            <w:noWrap/>
            <w:vAlign w:val="bottom"/>
            <w:hideMark/>
          </w:tcPr>
          <w:p w14:paraId="2626970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17B95E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D3243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C486FD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41F758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0.053</w:t>
            </w:r>
          </w:p>
        </w:tc>
        <w:tc>
          <w:tcPr>
            <w:tcW w:w="0" w:type="auto"/>
            <w:tcBorders>
              <w:top w:val="nil"/>
              <w:left w:val="nil"/>
              <w:bottom w:val="nil"/>
              <w:right w:val="nil"/>
            </w:tcBorders>
            <w:shd w:val="clear" w:color="auto" w:fill="auto"/>
            <w:noWrap/>
            <w:vAlign w:val="bottom"/>
            <w:hideMark/>
          </w:tcPr>
          <w:p w14:paraId="48F9FF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0.036</w:t>
            </w:r>
          </w:p>
        </w:tc>
        <w:tc>
          <w:tcPr>
            <w:tcW w:w="0" w:type="auto"/>
            <w:tcBorders>
              <w:top w:val="nil"/>
              <w:left w:val="nil"/>
              <w:bottom w:val="nil"/>
              <w:right w:val="nil"/>
            </w:tcBorders>
            <w:shd w:val="clear" w:color="auto" w:fill="auto"/>
            <w:noWrap/>
            <w:vAlign w:val="bottom"/>
            <w:hideMark/>
          </w:tcPr>
          <w:p w14:paraId="39D853B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0.071</w:t>
            </w:r>
          </w:p>
        </w:tc>
        <w:tc>
          <w:tcPr>
            <w:tcW w:w="0" w:type="auto"/>
            <w:tcBorders>
              <w:top w:val="nil"/>
              <w:left w:val="nil"/>
              <w:bottom w:val="nil"/>
              <w:right w:val="nil"/>
            </w:tcBorders>
            <w:shd w:val="clear" w:color="auto" w:fill="auto"/>
            <w:noWrap/>
            <w:vAlign w:val="bottom"/>
            <w:hideMark/>
          </w:tcPr>
          <w:p w14:paraId="3B0F61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310</w:t>
            </w:r>
          </w:p>
        </w:tc>
        <w:tc>
          <w:tcPr>
            <w:tcW w:w="0" w:type="auto"/>
            <w:tcBorders>
              <w:top w:val="nil"/>
              <w:left w:val="nil"/>
              <w:bottom w:val="nil"/>
              <w:right w:val="nil"/>
            </w:tcBorders>
            <w:shd w:val="clear" w:color="auto" w:fill="auto"/>
            <w:noWrap/>
            <w:vAlign w:val="bottom"/>
            <w:hideMark/>
          </w:tcPr>
          <w:p w14:paraId="581A62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074D2D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177</w:t>
            </w:r>
          </w:p>
        </w:tc>
        <w:tc>
          <w:tcPr>
            <w:tcW w:w="0" w:type="auto"/>
            <w:tcBorders>
              <w:top w:val="nil"/>
              <w:left w:val="nil"/>
              <w:bottom w:val="nil"/>
              <w:right w:val="nil"/>
            </w:tcBorders>
            <w:shd w:val="clear" w:color="auto" w:fill="auto"/>
            <w:noWrap/>
            <w:vAlign w:val="bottom"/>
            <w:hideMark/>
          </w:tcPr>
          <w:p w14:paraId="36C969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7D9F4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201</w:t>
            </w:r>
          </w:p>
        </w:tc>
        <w:tc>
          <w:tcPr>
            <w:tcW w:w="0" w:type="auto"/>
            <w:tcBorders>
              <w:top w:val="nil"/>
              <w:left w:val="nil"/>
              <w:bottom w:val="nil"/>
              <w:right w:val="nil"/>
            </w:tcBorders>
            <w:shd w:val="clear" w:color="auto" w:fill="auto"/>
            <w:noWrap/>
            <w:vAlign w:val="bottom"/>
            <w:hideMark/>
          </w:tcPr>
          <w:p w14:paraId="2F850B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E12ED1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571D9B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5D19D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759DEE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46C502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EFE41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B14FA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7ED93D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6F0D166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12F2E2E" w14:textId="77777777" w:rsidTr="001D08A4">
        <w:trPr>
          <w:trHeight w:val="300"/>
        </w:trPr>
        <w:tc>
          <w:tcPr>
            <w:tcW w:w="990" w:type="dxa"/>
            <w:tcBorders>
              <w:top w:val="nil"/>
              <w:left w:val="nil"/>
              <w:bottom w:val="nil"/>
              <w:right w:val="nil"/>
            </w:tcBorders>
            <w:shd w:val="clear" w:color="auto" w:fill="auto"/>
            <w:noWrap/>
            <w:vAlign w:val="bottom"/>
            <w:hideMark/>
          </w:tcPr>
          <w:p w14:paraId="4B04F95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8DD97F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81B4B5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A25874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CC32C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0.036</w:t>
            </w:r>
          </w:p>
        </w:tc>
        <w:tc>
          <w:tcPr>
            <w:tcW w:w="0" w:type="auto"/>
            <w:tcBorders>
              <w:top w:val="nil"/>
              <w:left w:val="nil"/>
              <w:bottom w:val="nil"/>
              <w:right w:val="nil"/>
            </w:tcBorders>
            <w:shd w:val="clear" w:color="auto" w:fill="auto"/>
            <w:noWrap/>
            <w:vAlign w:val="bottom"/>
            <w:hideMark/>
          </w:tcPr>
          <w:p w14:paraId="569F1ED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0.027</w:t>
            </w:r>
          </w:p>
        </w:tc>
        <w:tc>
          <w:tcPr>
            <w:tcW w:w="0" w:type="auto"/>
            <w:tcBorders>
              <w:top w:val="nil"/>
              <w:left w:val="nil"/>
              <w:bottom w:val="nil"/>
              <w:right w:val="nil"/>
            </w:tcBorders>
            <w:shd w:val="clear" w:color="auto" w:fill="auto"/>
            <w:noWrap/>
            <w:vAlign w:val="bottom"/>
            <w:hideMark/>
          </w:tcPr>
          <w:p w14:paraId="316E23E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0.047</w:t>
            </w:r>
          </w:p>
        </w:tc>
        <w:tc>
          <w:tcPr>
            <w:tcW w:w="0" w:type="auto"/>
            <w:tcBorders>
              <w:top w:val="nil"/>
              <w:left w:val="nil"/>
              <w:bottom w:val="nil"/>
              <w:right w:val="nil"/>
            </w:tcBorders>
            <w:shd w:val="clear" w:color="auto" w:fill="auto"/>
            <w:noWrap/>
            <w:vAlign w:val="bottom"/>
            <w:hideMark/>
          </w:tcPr>
          <w:p w14:paraId="6963FE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300</w:t>
            </w:r>
          </w:p>
        </w:tc>
        <w:tc>
          <w:tcPr>
            <w:tcW w:w="0" w:type="auto"/>
            <w:tcBorders>
              <w:top w:val="nil"/>
              <w:left w:val="nil"/>
              <w:bottom w:val="nil"/>
              <w:right w:val="nil"/>
            </w:tcBorders>
            <w:shd w:val="clear" w:color="auto" w:fill="auto"/>
            <w:noWrap/>
            <w:vAlign w:val="bottom"/>
            <w:hideMark/>
          </w:tcPr>
          <w:p w14:paraId="3C2A4D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3DE485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218</w:t>
            </w:r>
          </w:p>
        </w:tc>
        <w:tc>
          <w:tcPr>
            <w:tcW w:w="0" w:type="auto"/>
            <w:tcBorders>
              <w:top w:val="nil"/>
              <w:left w:val="nil"/>
              <w:bottom w:val="nil"/>
              <w:right w:val="nil"/>
            </w:tcBorders>
            <w:shd w:val="clear" w:color="auto" w:fill="auto"/>
            <w:noWrap/>
            <w:vAlign w:val="bottom"/>
            <w:hideMark/>
          </w:tcPr>
          <w:p w14:paraId="02E243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3D3196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3273A9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1A44AC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57A904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A0DA8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913F1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1D3655B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488418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EB305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04F6481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7382D4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C2FBD7C" w14:textId="77777777" w:rsidTr="001D08A4">
        <w:trPr>
          <w:trHeight w:val="300"/>
        </w:trPr>
        <w:tc>
          <w:tcPr>
            <w:tcW w:w="990" w:type="dxa"/>
            <w:tcBorders>
              <w:top w:val="nil"/>
              <w:left w:val="nil"/>
              <w:bottom w:val="nil"/>
              <w:right w:val="nil"/>
            </w:tcBorders>
            <w:shd w:val="clear" w:color="auto" w:fill="auto"/>
            <w:noWrap/>
            <w:vAlign w:val="bottom"/>
            <w:hideMark/>
          </w:tcPr>
          <w:p w14:paraId="4A0B659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24430C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D0F6E7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40D01C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20AEF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0.320</w:t>
            </w:r>
          </w:p>
        </w:tc>
        <w:tc>
          <w:tcPr>
            <w:tcW w:w="0" w:type="auto"/>
            <w:tcBorders>
              <w:top w:val="nil"/>
              <w:left w:val="nil"/>
              <w:bottom w:val="nil"/>
              <w:right w:val="nil"/>
            </w:tcBorders>
            <w:shd w:val="clear" w:color="auto" w:fill="auto"/>
            <w:noWrap/>
            <w:vAlign w:val="bottom"/>
            <w:hideMark/>
          </w:tcPr>
          <w:p w14:paraId="4880224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0.228</w:t>
            </w:r>
          </w:p>
        </w:tc>
        <w:tc>
          <w:tcPr>
            <w:tcW w:w="0" w:type="auto"/>
            <w:tcBorders>
              <w:top w:val="nil"/>
              <w:left w:val="nil"/>
              <w:bottom w:val="nil"/>
              <w:right w:val="nil"/>
            </w:tcBorders>
            <w:shd w:val="clear" w:color="auto" w:fill="auto"/>
            <w:noWrap/>
            <w:vAlign w:val="bottom"/>
            <w:hideMark/>
          </w:tcPr>
          <w:p w14:paraId="76AEDB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0.482</w:t>
            </w:r>
          </w:p>
        </w:tc>
        <w:tc>
          <w:tcPr>
            <w:tcW w:w="0" w:type="auto"/>
            <w:tcBorders>
              <w:top w:val="nil"/>
              <w:left w:val="nil"/>
              <w:bottom w:val="nil"/>
              <w:right w:val="nil"/>
            </w:tcBorders>
            <w:shd w:val="clear" w:color="auto" w:fill="auto"/>
            <w:noWrap/>
            <w:vAlign w:val="bottom"/>
            <w:hideMark/>
          </w:tcPr>
          <w:p w14:paraId="2D1927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483</w:t>
            </w:r>
          </w:p>
        </w:tc>
        <w:tc>
          <w:tcPr>
            <w:tcW w:w="0" w:type="auto"/>
            <w:tcBorders>
              <w:top w:val="nil"/>
              <w:left w:val="nil"/>
              <w:bottom w:val="nil"/>
              <w:right w:val="nil"/>
            </w:tcBorders>
            <w:shd w:val="clear" w:color="auto" w:fill="auto"/>
            <w:noWrap/>
            <w:vAlign w:val="bottom"/>
            <w:hideMark/>
          </w:tcPr>
          <w:p w14:paraId="390781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151</w:t>
            </w:r>
          </w:p>
        </w:tc>
        <w:tc>
          <w:tcPr>
            <w:tcW w:w="0" w:type="auto"/>
            <w:tcBorders>
              <w:top w:val="nil"/>
              <w:left w:val="nil"/>
              <w:bottom w:val="nil"/>
              <w:right w:val="nil"/>
            </w:tcBorders>
            <w:shd w:val="clear" w:color="auto" w:fill="auto"/>
            <w:noWrap/>
            <w:vAlign w:val="bottom"/>
            <w:hideMark/>
          </w:tcPr>
          <w:p w14:paraId="700136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799266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0070CB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189</w:t>
            </w:r>
          </w:p>
        </w:tc>
        <w:tc>
          <w:tcPr>
            <w:tcW w:w="0" w:type="auto"/>
            <w:tcBorders>
              <w:top w:val="nil"/>
              <w:left w:val="nil"/>
              <w:bottom w:val="nil"/>
              <w:right w:val="nil"/>
            </w:tcBorders>
            <w:shd w:val="clear" w:color="auto" w:fill="auto"/>
            <w:noWrap/>
            <w:vAlign w:val="bottom"/>
            <w:hideMark/>
          </w:tcPr>
          <w:p w14:paraId="02360E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6ED6C6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408DC4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19AD61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2B7E63B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2AC43F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45BC01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5882FD6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3440A3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2ECC3C3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D0621DA" w14:textId="77777777" w:rsidTr="001D08A4">
        <w:trPr>
          <w:trHeight w:val="300"/>
        </w:trPr>
        <w:tc>
          <w:tcPr>
            <w:tcW w:w="990" w:type="dxa"/>
            <w:tcBorders>
              <w:top w:val="nil"/>
              <w:left w:val="nil"/>
              <w:bottom w:val="nil"/>
              <w:right w:val="nil"/>
            </w:tcBorders>
            <w:shd w:val="clear" w:color="auto" w:fill="auto"/>
            <w:noWrap/>
            <w:vAlign w:val="bottom"/>
            <w:hideMark/>
          </w:tcPr>
          <w:p w14:paraId="7E85294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58D133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026BBB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8FB03D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0CF0B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0.096</w:t>
            </w:r>
          </w:p>
        </w:tc>
        <w:tc>
          <w:tcPr>
            <w:tcW w:w="0" w:type="auto"/>
            <w:tcBorders>
              <w:top w:val="nil"/>
              <w:left w:val="nil"/>
              <w:bottom w:val="nil"/>
              <w:right w:val="nil"/>
            </w:tcBorders>
            <w:shd w:val="clear" w:color="auto" w:fill="auto"/>
            <w:noWrap/>
            <w:vAlign w:val="bottom"/>
            <w:hideMark/>
          </w:tcPr>
          <w:p w14:paraId="420190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0.077</w:t>
            </w:r>
          </w:p>
        </w:tc>
        <w:tc>
          <w:tcPr>
            <w:tcW w:w="0" w:type="auto"/>
            <w:tcBorders>
              <w:top w:val="nil"/>
              <w:left w:val="nil"/>
              <w:bottom w:val="nil"/>
              <w:right w:val="nil"/>
            </w:tcBorders>
            <w:shd w:val="clear" w:color="auto" w:fill="auto"/>
            <w:noWrap/>
            <w:vAlign w:val="bottom"/>
            <w:hideMark/>
          </w:tcPr>
          <w:p w14:paraId="50FF0B8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0.120</w:t>
            </w:r>
          </w:p>
        </w:tc>
        <w:tc>
          <w:tcPr>
            <w:tcW w:w="0" w:type="auto"/>
            <w:tcBorders>
              <w:top w:val="nil"/>
              <w:left w:val="nil"/>
              <w:bottom w:val="nil"/>
              <w:right w:val="nil"/>
            </w:tcBorders>
            <w:shd w:val="clear" w:color="auto" w:fill="auto"/>
            <w:noWrap/>
            <w:vAlign w:val="bottom"/>
            <w:hideMark/>
          </w:tcPr>
          <w:p w14:paraId="6369E9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734</w:t>
            </w:r>
          </w:p>
        </w:tc>
        <w:tc>
          <w:tcPr>
            <w:tcW w:w="0" w:type="auto"/>
            <w:tcBorders>
              <w:top w:val="nil"/>
              <w:left w:val="nil"/>
              <w:bottom w:val="nil"/>
              <w:right w:val="nil"/>
            </w:tcBorders>
            <w:shd w:val="clear" w:color="auto" w:fill="auto"/>
            <w:noWrap/>
            <w:vAlign w:val="bottom"/>
            <w:hideMark/>
          </w:tcPr>
          <w:p w14:paraId="712600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237</w:t>
            </w:r>
          </w:p>
        </w:tc>
        <w:tc>
          <w:tcPr>
            <w:tcW w:w="0" w:type="auto"/>
            <w:tcBorders>
              <w:top w:val="nil"/>
              <w:left w:val="nil"/>
              <w:bottom w:val="nil"/>
              <w:right w:val="nil"/>
            </w:tcBorders>
            <w:shd w:val="clear" w:color="auto" w:fill="auto"/>
            <w:noWrap/>
            <w:vAlign w:val="bottom"/>
            <w:hideMark/>
          </w:tcPr>
          <w:p w14:paraId="59E8A7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179</w:t>
            </w:r>
          </w:p>
        </w:tc>
        <w:tc>
          <w:tcPr>
            <w:tcW w:w="0" w:type="auto"/>
            <w:tcBorders>
              <w:top w:val="nil"/>
              <w:left w:val="nil"/>
              <w:bottom w:val="nil"/>
              <w:right w:val="nil"/>
            </w:tcBorders>
            <w:shd w:val="clear" w:color="auto" w:fill="auto"/>
            <w:noWrap/>
            <w:vAlign w:val="bottom"/>
            <w:hideMark/>
          </w:tcPr>
          <w:p w14:paraId="4D6FEB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59AFC7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235</w:t>
            </w:r>
          </w:p>
        </w:tc>
        <w:tc>
          <w:tcPr>
            <w:tcW w:w="0" w:type="auto"/>
            <w:tcBorders>
              <w:top w:val="nil"/>
              <w:left w:val="nil"/>
              <w:bottom w:val="nil"/>
              <w:right w:val="nil"/>
            </w:tcBorders>
            <w:shd w:val="clear" w:color="auto" w:fill="auto"/>
            <w:noWrap/>
            <w:vAlign w:val="bottom"/>
            <w:hideMark/>
          </w:tcPr>
          <w:p w14:paraId="477B9F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6CA181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0AEF33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159F32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17679F6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7D5A8D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1603AB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5DE830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6455D3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4B8D767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B7696AB" w14:textId="77777777" w:rsidTr="001D08A4">
        <w:trPr>
          <w:trHeight w:val="300"/>
        </w:trPr>
        <w:tc>
          <w:tcPr>
            <w:tcW w:w="990" w:type="dxa"/>
            <w:tcBorders>
              <w:top w:val="nil"/>
              <w:left w:val="nil"/>
              <w:bottom w:val="nil"/>
              <w:right w:val="nil"/>
            </w:tcBorders>
            <w:shd w:val="clear" w:color="auto" w:fill="auto"/>
            <w:noWrap/>
            <w:vAlign w:val="bottom"/>
            <w:hideMark/>
          </w:tcPr>
          <w:p w14:paraId="3F4D564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4F3B07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3C5BAC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39BD75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CA1C7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0.027</w:t>
            </w:r>
          </w:p>
        </w:tc>
        <w:tc>
          <w:tcPr>
            <w:tcW w:w="0" w:type="auto"/>
            <w:tcBorders>
              <w:top w:val="nil"/>
              <w:left w:val="nil"/>
              <w:bottom w:val="nil"/>
              <w:right w:val="nil"/>
            </w:tcBorders>
            <w:shd w:val="clear" w:color="auto" w:fill="auto"/>
            <w:noWrap/>
            <w:vAlign w:val="bottom"/>
            <w:hideMark/>
          </w:tcPr>
          <w:p w14:paraId="657151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0.008</w:t>
            </w:r>
          </w:p>
        </w:tc>
        <w:tc>
          <w:tcPr>
            <w:tcW w:w="0" w:type="auto"/>
            <w:tcBorders>
              <w:top w:val="nil"/>
              <w:left w:val="nil"/>
              <w:bottom w:val="nil"/>
              <w:right w:val="nil"/>
            </w:tcBorders>
            <w:shd w:val="clear" w:color="auto" w:fill="auto"/>
            <w:noWrap/>
            <w:vAlign w:val="bottom"/>
            <w:hideMark/>
          </w:tcPr>
          <w:p w14:paraId="4762B1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0.042</w:t>
            </w:r>
          </w:p>
        </w:tc>
        <w:tc>
          <w:tcPr>
            <w:tcW w:w="0" w:type="auto"/>
            <w:tcBorders>
              <w:top w:val="nil"/>
              <w:left w:val="nil"/>
              <w:bottom w:val="nil"/>
              <w:right w:val="nil"/>
            </w:tcBorders>
            <w:shd w:val="clear" w:color="auto" w:fill="auto"/>
            <w:noWrap/>
            <w:vAlign w:val="bottom"/>
            <w:hideMark/>
          </w:tcPr>
          <w:p w14:paraId="302FE3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237</w:t>
            </w:r>
          </w:p>
        </w:tc>
        <w:tc>
          <w:tcPr>
            <w:tcW w:w="0" w:type="auto"/>
            <w:tcBorders>
              <w:top w:val="nil"/>
              <w:left w:val="nil"/>
              <w:bottom w:val="nil"/>
              <w:right w:val="nil"/>
            </w:tcBorders>
            <w:shd w:val="clear" w:color="auto" w:fill="auto"/>
            <w:noWrap/>
            <w:vAlign w:val="bottom"/>
            <w:hideMark/>
          </w:tcPr>
          <w:p w14:paraId="3842BD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737D55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248</w:t>
            </w:r>
          </w:p>
        </w:tc>
        <w:tc>
          <w:tcPr>
            <w:tcW w:w="0" w:type="auto"/>
            <w:tcBorders>
              <w:top w:val="nil"/>
              <w:left w:val="nil"/>
              <w:bottom w:val="nil"/>
              <w:right w:val="nil"/>
            </w:tcBorders>
            <w:shd w:val="clear" w:color="auto" w:fill="auto"/>
            <w:noWrap/>
            <w:vAlign w:val="bottom"/>
            <w:hideMark/>
          </w:tcPr>
          <w:p w14:paraId="2A52CE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45CFBE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130</w:t>
            </w:r>
          </w:p>
        </w:tc>
        <w:tc>
          <w:tcPr>
            <w:tcW w:w="0" w:type="auto"/>
            <w:tcBorders>
              <w:top w:val="nil"/>
              <w:left w:val="nil"/>
              <w:bottom w:val="nil"/>
              <w:right w:val="nil"/>
            </w:tcBorders>
            <w:shd w:val="clear" w:color="auto" w:fill="auto"/>
            <w:noWrap/>
            <w:vAlign w:val="bottom"/>
            <w:hideMark/>
          </w:tcPr>
          <w:p w14:paraId="4DC2A3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3F0DD2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117</w:t>
            </w:r>
          </w:p>
        </w:tc>
        <w:tc>
          <w:tcPr>
            <w:tcW w:w="0" w:type="auto"/>
            <w:tcBorders>
              <w:top w:val="nil"/>
              <w:left w:val="nil"/>
              <w:bottom w:val="nil"/>
              <w:right w:val="nil"/>
            </w:tcBorders>
            <w:shd w:val="clear" w:color="auto" w:fill="auto"/>
            <w:noWrap/>
            <w:vAlign w:val="bottom"/>
            <w:hideMark/>
          </w:tcPr>
          <w:p w14:paraId="104125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2E56EF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58365A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38289A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08C0F5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D92F4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39BC2B9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02E161E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9F54B6E" w14:textId="77777777" w:rsidTr="001D08A4">
        <w:trPr>
          <w:trHeight w:val="300"/>
        </w:trPr>
        <w:tc>
          <w:tcPr>
            <w:tcW w:w="990" w:type="dxa"/>
            <w:tcBorders>
              <w:top w:val="nil"/>
              <w:left w:val="nil"/>
              <w:bottom w:val="nil"/>
              <w:right w:val="nil"/>
            </w:tcBorders>
            <w:shd w:val="clear" w:color="auto" w:fill="auto"/>
            <w:noWrap/>
            <w:vAlign w:val="bottom"/>
            <w:hideMark/>
          </w:tcPr>
          <w:p w14:paraId="2F7EE23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1B9E68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3CE5F0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F20650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8D0ED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0.018</w:t>
            </w:r>
          </w:p>
        </w:tc>
        <w:tc>
          <w:tcPr>
            <w:tcW w:w="0" w:type="auto"/>
            <w:tcBorders>
              <w:top w:val="nil"/>
              <w:left w:val="nil"/>
              <w:bottom w:val="nil"/>
              <w:right w:val="nil"/>
            </w:tcBorders>
            <w:shd w:val="clear" w:color="auto" w:fill="auto"/>
            <w:noWrap/>
            <w:vAlign w:val="bottom"/>
            <w:hideMark/>
          </w:tcPr>
          <w:p w14:paraId="023EA72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0.006</w:t>
            </w:r>
          </w:p>
        </w:tc>
        <w:tc>
          <w:tcPr>
            <w:tcW w:w="0" w:type="auto"/>
            <w:tcBorders>
              <w:top w:val="nil"/>
              <w:left w:val="nil"/>
              <w:bottom w:val="nil"/>
              <w:right w:val="nil"/>
            </w:tcBorders>
            <w:shd w:val="clear" w:color="auto" w:fill="auto"/>
            <w:noWrap/>
            <w:vAlign w:val="bottom"/>
            <w:hideMark/>
          </w:tcPr>
          <w:p w14:paraId="389FAE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0.029</w:t>
            </w:r>
          </w:p>
        </w:tc>
        <w:tc>
          <w:tcPr>
            <w:tcW w:w="0" w:type="auto"/>
            <w:tcBorders>
              <w:top w:val="nil"/>
              <w:left w:val="nil"/>
              <w:bottom w:val="nil"/>
              <w:right w:val="nil"/>
            </w:tcBorders>
            <w:shd w:val="clear" w:color="auto" w:fill="auto"/>
            <w:noWrap/>
            <w:vAlign w:val="bottom"/>
            <w:hideMark/>
          </w:tcPr>
          <w:p w14:paraId="6102DA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171</w:t>
            </w:r>
          </w:p>
        </w:tc>
        <w:tc>
          <w:tcPr>
            <w:tcW w:w="0" w:type="auto"/>
            <w:tcBorders>
              <w:top w:val="nil"/>
              <w:left w:val="nil"/>
              <w:bottom w:val="nil"/>
              <w:right w:val="nil"/>
            </w:tcBorders>
            <w:shd w:val="clear" w:color="auto" w:fill="auto"/>
            <w:noWrap/>
            <w:vAlign w:val="bottom"/>
            <w:hideMark/>
          </w:tcPr>
          <w:p w14:paraId="4578D5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479232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286</w:t>
            </w:r>
          </w:p>
        </w:tc>
        <w:tc>
          <w:tcPr>
            <w:tcW w:w="0" w:type="auto"/>
            <w:tcBorders>
              <w:top w:val="nil"/>
              <w:left w:val="nil"/>
              <w:bottom w:val="nil"/>
              <w:right w:val="nil"/>
            </w:tcBorders>
            <w:shd w:val="clear" w:color="auto" w:fill="auto"/>
            <w:noWrap/>
            <w:vAlign w:val="bottom"/>
            <w:hideMark/>
          </w:tcPr>
          <w:p w14:paraId="4EA2B6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53481B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1064AC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13648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198</w:t>
            </w:r>
          </w:p>
        </w:tc>
        <w:tc>
          <w:tcPr>
            <w:tcW w:w="0" w:type="auto"/>
            <w:tcBorders>
              <w:top w:val="nil"/>
              <w:left w:val="nil"/>
              <w:bottom w:val="nil"/>
              <w:right w:val="nil"/>
            </w:tcBorders>
            <w:shd w:val="clear" w:color="auto" w:fill="auto"/>
            <w:noWrap/>
            <w:vAlign w:val="bottom"/>
            <w:hideMark/>
          </w:tcPr>
          <w:p w14:paraId="1A969D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1F1E85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70E8A0C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276D9B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32E7B0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7D74523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72832F7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2DC0010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2A7BC57" w14:textId="77777777" w:rsidTr="001D08A4">
        <w:trPr>
          <w:trHeight w:val="300"/>
        </w:trPr>
        <w:tc>
          <w:tcPr>
            <w:tcW w:w="990" w:type="dxa"/>
            <w:tcBorders>
              <w:top w:val="nil"/>
              <w:left w:val="nil"/>
              <w:bottom w:val="nil"/>
              <w:right w:val="nil"/>
            </w:tcBorders>
            <w:shd w:val="clear" w:color="auto" w:fill="auto"/>
            <w:noWrap/>
            <w:vAlign w:val="bottom"/>
            <w:hideMark/>
          </w:tcPr>
          <w:p w14:paraId="125B908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DC475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4DD271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330700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44751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0.168</w:t>
            </w:r>
          </w:p>
        </w:tc>
        <w:tc>
          <w:tcPr>
            <w:tcW w:w="0" w:type="auto"/>
            <w:tcBorders>
              <w:top w:val="nil"/>
              <w:left w:val="nil"/>
              <w:bottom w:val="nil"/>
              <w:right w:val="nil"/>
            </w:tcBorders>
            <w:shd w:val="clear" w:color="auto" w:fill="auto"/>
            <w:noWrap/>
            <w:vAlign w:val="bottom"/>
            <w:hideMark/>
          </w:tcPr>
          <w:p w14:paraId="2EFC5D2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0.092</w:t>
            </w:r>
          </w:p>
        </w:tc>
        <w:tc>
          <w:tcPr>
            <w:tcW w:w="0" w:type="auto"/>
            <w:tcBorders>
              <w:top w:val="nil"/>
              <w:left w:val="nil"/>
              <w:bottom w:val="nil"/>
              <w:right w:val="nil"/>
            </w:tcBorders>
            <w:shd w:val="clear" w:color="auto" w:fill="auto"/>
            <w:noWrap/>
            <w:vAlign w:val="bottom"/>
            <w:hideMark/>
          </w:tcPr>
          <w:p w14:paraId="228D577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0.267</w:t>
            </w:r>
          </w:p>
        </w:tc>
        <w:tc>
          <w:tcPr>
            <w:tcW w:w="0" w:type="auto"/>
            <w:tcBorders>
              <w:top w:val="nil"/>
              <w:left w:val="nil"/>
              <w:bottom w:val="nil"/>
              <w:right w:val="nil"/>
            </w:tcBorders>
            <w:shd w:val="clear" w:color="auto" w:fill="auto"/>
            <w:noWrap/>
            <w:vAlign w:val="bottom"/>
            <w:hideMark/>
          </w:tcPr>
          <w:p w14:paraId="236124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467</w:t>
            </w:r>
          </w:p>
        </w:tc>
        <w:tc>
          <w:tcPr>
            <w:tcW w:w="0" w:type="auto"/>
            <w:tcBorders>
              <w:top w:val="nil"/>
              <w:left w:val="nil"/>
              <w:bottom w:val="nil"/>
              <w:right w:val="nil"/>
            </w:tcBorders>
            <w:shd w:val="clear" w:color="auto" w:fill="auto"/>
            <w:noWrap/>
            <w:vAlign w:val="bottom"/>
            <w:hideMark/>
          </w:tcPr>
          <w:p w14:paraId="60C626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147</w:t>
            </w:r>
          </w:p>
        </w:tc>
        <w:tc>
          <w:tcPr>
            <w:tcW w:w="0" w:type="auto"/>
            <w:tcBorders>
              <w:top w:val="nil"/>
              <w:left w:val="nil"/>
              <w:bottom w:val="nil"/>
              <w:right w:val="nil"/>
            </w:tcBorders>
            <w:shd w:val="clear" w:color="auto" w:fill="auto"/>
            <w:noWrap/>
            <w:vAlign w:val="bottom"/>
            <w:hideMark/>
          </w:tcPr>
          <w:p w14:paraId="2CCE2D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7CBB18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30AA60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bottom"/>
            <w:hideMark/>
          </w:tcPr>
          <w:p w14:paraId="135412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1B5776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56F7B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0D707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7435A92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49A62E0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0741AB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7D61D91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DD30C0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1480F79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ED66A70" w14:textId="77777777" w:rsidTr="001D08A4">
        <w:trPr>
          <w:trHeight w:val="300"/>
        </w:trPr>
        <w:tc>
          <w:tcPr>
            <w:tcW w:w="990" w:type="dxa"/>
            <w:tcBorders>
              <w:top w:val="nil"/>
              <w:left w:val="nil"/>
              <w:bottom w:val="nil"/>
              <w:right w:val="nil"/>
            </w:tcBorders>
            <w:shd w:val="clear" w:color="auto" w:fill="auto"/>
            <w:noWrap/>
            <w:vAlign w:val="bottom"/>
            <w:hideMark/>
          </w:tcPr>
          <w:p w14:paraId="67F136E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BD56D2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5C9547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7B98D1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46709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0.051</w:t>
            </w:r>
          </w:p>
        </w:tc>
        <w:tc>
          <w:tcPr>
            <w:tcW w:w="0" w:type="auto"/>
            <w:tcBorders>
              <w:top w:val="nil"/>
              <w:left w:val="nil"/>
              <w:bottom w:val="nil"/>
              <w:right w:val="nil"/>
            </w:tcBorders>
            <w:shd w:val="clear" w:color="auto" w:fill="auto"/>
            <w:noWrap/>
            <w:vAlign w:val="bottom"/>
            <w:hideMark/>
          </w:tcPr>
          <w:p w14:paraId="2FEABC3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0.033</w:t>
            </w:r>
          </w:p>
        </w:tc>
        <w:tc>
          <w:tcPr>
            <w:tcW w:w="0" w:type="auto"/>
            <w:tcBorders>
              <w:top w:val="nil"/>
              <w:left w:val="nil"/>
              <w:bottom w:val="nil"/>
              <w:right w:val="nil"/>
            </w:tcBorders>
            <w:shd w:val="clear" w:color="auto" w:fill="auto"/>
            <w:noWrap/>
            <w:vAlign w:val="bottom"/>
            <w:hideMark/>
          </w:tcPr>
          <w:p w14:paraId="5B4259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0.069</w:t>
            </w:r>
          </w:p>
        </w:tc>
        <w:tc>
          <w:tcPr>
            <w:tcW w:w="0" w:type="auto"/>
            <w:tcBorders>
              <w:top w:val="nil"/>
              <w:left w:val="nil"/>
              <w:bottom w:val="nil"/>
              <w:right w:val="nil"/>
            </w:tcBorders>
            <w:shd w:val="clear" w:color="auto" w:fill="auto"/>
            <w:noWrap/>
            <w:vAlign w:val="bottom"/>
            <w:hideMark/>
          </w:tcPr>
          <w:p w14:paraId="1B828B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676</w:t>
            </w:r>
          </w:p>
        </w:tc>
        <w:tc>
          <w:tcPr>
            <w:tcW w:w="0" w:type="auto"/>
            <w:tcBorders>
              <w:top w:val="nil"/>
              <w:left w:val="nil"/>
              <w:bottom w:val="nil"/>
              <w:right w:val="nil"/>
            </w:tcBorders>
            <w:shd w:val="clear" w:color="auto" w:fill="auto"/>
            <w:noWrap/>
            <w:vAlign w:val="bottom"/>
            <w:hideMark/>
          </w:tcPr>
          <w:p w14:paraId="7A3A62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208</w:t>
            </w:r>
          </w:p>
        </w:tc>
        <w:tc>
          <w:tcPr>
            <w:tcW w:w="0" w:type="auto"/>
            <w:tcBorders>
              <w:top w:val="nil"/>
              <w:left w:val="nil"/>
              <w:bottom w:val="nil"/>
              <w:right w:val="nil"/>
            </w:tcBorders>
            <w:shd w:val="clear" w:color="auto" w:fill="auto"/>
            <w:noWrap/>
            <w:vAlign w:val="bottom"/>
            <w:hideMark/>
          </w:tcPr>
          <w:p w14:paraId="2CE8AF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232</w:t>
            </w:r>
          </w:p>
        </w:tc>
        <w:tc>
          <w:tcPr>
            <w:tcW w:w="0" w:type="auto"/>
            <w:tcBorders>
              <w:top w:val="nil"/>
              <w:left w:val="nil"/>
              <w:bottom w:val="nil"/>
              <w:right w:val="nil"/>
            </w:tcBorders>
            <w:shd w:val="clear" w:color="auto" w:fill="auto"/>
            <w:noWrap/>
            <w:vAlign w:val="bottom"/>
            <w:hideMark/>
          </w:tcPr>
          <w:p w14:paraId="759969F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19824E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182</w:t>
            </w:r>
          </w:p>
        </w:tc>
        <w:tc>
          <w:tcPr>
            <w:tcW w:w="0" w:type="auto"/>
            <w:tcBorders>
              <w:top w:val="nil"/>
              <w:left w:val="nil"/>
              <w:bottom w:val="nil"/>
              <w:right w:val="nil"/>
            </w:tcBorders>
            <w:shd w:val="clear" w:color="auto" w:fill="auto"/>
            <w:noWrap/>
            <w:vAlign w:val="bottom"/>
            <w:hideMark/>
          </w:tcPr>
          <w:p w14:paraId="370543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600A50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06B3B4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37237B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753AE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106A3A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566069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BC114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9351E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15D45B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4FFE991" w14:textId="77777777" w:rsidTr="001D08A4">
        <w:trPr>
          <w:trHeight w:val="300"/>
        </w:trPr>
        <w:tc>
          <w:tcPr>
            <w:tcW w:w="990" w:type="dxa"/>
            <w:tcBorders>
              <w:top w:val="nil"/>
              <w:left w:val="nil"/>
              <w:bottom w:val="nil"/>
              <w:right w:val="nil"/>
            </w:tcBorders>
            <w:shd w:val="clear" w:color="auto" w:fill="auto"/>
            <w:noWrap/>
            <w:vAlign w:val="bottom"/>
            <w:hideMark/>
          </w:tcPr>
          <w:p w14:paraId="52BE030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E873A8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4DD00B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D725F9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7CA63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0.014</w:t>
            </w:r>
          </w:p>
        </w:tc>
        <w:tc>
          <w:tcPr>
            <w:tcW w:w="0" w:type="auto"/>
            <w:tcBorders>
              <w:top w:val="nil"/>
              <w:left w:val="nil"/>
              <w:bottom w:val="nil"/>
              <w:right w:val="nil"/>
            </w:tcBorders>
            <w:shd w:val="clear" w:color="auto" w:fill="auto"/>
            <w:noWrap/>
            <w:vAlign w:val="bottom"/>
            <w:hideMark/>
          </w:tcPr>
          <w:p w14:paraId="4A6A16C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0.000</w:t>
            </w:r>
          </w:p>
        </w:tc>
        <w:tc>
          <w:tcPr>
            <w:tcW w:w="0" w:type="auto"/>
            <w:tcBorders>
              <w:top w:val="nil"/>
              <w:left w:val="nil"/>
              <w:bottom w:val="nil"/>
              <w:right w:val="nil"/>
            </w:tcBorders>
            <w:shd w:val="clear" w:color="auto" w:fill="auto"/>
            <w:noWrap/>
            <w:vAlign w:val="bottom"/>
            <w:hideMark/>
          </w:tcPr>
          <w:p w14:paraId="62F9C46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0.029</w:t>
            </w:r>
          </w:p>
        </w:tc>
        <w:tc>
          <w:tcPr>
            <w:tcW w:w="0" w:type="auto"/>
            <w:tcBorders>
              <w:top w:val="nil"/>
              <w:left w:val="nil"/>
              <w:bottom w:val="nil"/>
              <w:right w:val="nil"/>
            </w:tcBorders>
            <w:shd w:val="clear" w:color="auto" w:fill="auto"/>
            <w:noWrap/>
            <w:vAlign w:val="bottom"/>
            <w:hideMark/>
          </w:tcPr>
          <w:p w14:paraId="22EFE4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w:t>
            </w:r>
          </w:p>
        </w:tc>
        <w:tc>
          <w:tcPr>
            <w:tcW w:w="0" w:type="auto"/>
            <w:tcBorders>
              <w:top w:val="nil"/>
              <w:left w:val="nil"/>
              <w:bottom w:val="nil"/>
              <w:right w:val="nil"/>
            </w:tcBorders>
            <w:shd w:val="clear" w:color="auto" w:fill="auto"/>
            <w:noWrap/>
            <w:vAlign w:val="bottom"/>
            <w:hideMark/>
          </w:tcPr>
          <w:p w14:paraId="682B65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63E94A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316</w:t>
            </w:r>
          </w:p>
        </w:tc>
        <w:tc>
          <w:tcPr>
            <w:tcW w:w="0" w:type="auto"/>
            <w:tcBorders>
              <w:top w:val="nil"/>
              <w:left w:val="nil"/>
              <w:bottom w:val="nil"/>
              <w:right w:val="nil"/>
            </w:tcBorders>
            <w:shd w:val="clear" w:color="auto" w:fill="auto"/>
            <w:noWrap/>
            <w:vAlign w:val="bottom"/>
            <w:hideMark/>
          </w:tcPr>
          <w:p w14:paraId="07CC01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3860F3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7A58CB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B8029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233</w:t>
            </w:r>
          </w:p>
        </w:tc>
        <w:tc>
          <w:tcPr>
            <w:tcW w:w="0" w:type="auto"/>
            <w:tcBorders>
              <w:top w:val="nil"/>
              <w:left w:val="nil"/>
              <w:bottom w:val="nil"/>
              <w:right w:val="nil"/>
            </w:tcBorders>
            <w:shd w:val="clear" w:color="auto" w:fill="auto"/>
            <w:noWrap/>
            <w:vAlign w:val="bottom"/>
            <w:hideMark/>
          </w:tcPr>
          <w:p w14:paraId="3EC5E4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48D44A0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132878D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12AF72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6FCCF3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24B6FE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1B41E2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49ADA0D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42F1FB4" w14:textId="77777777" w:rsidTr="001D08A4">
        <w:trPr>
          <w:trHeight w:val="300"/>
        </w:trPr>
        <w:tc>
          <w:tcPr>
            <w:tcW w:w="990" w:type="dxa"/>
            <w:tcBorders>
              <w:top w:val="nil"/>
              <w:left w:val="nil"/>
              <w:bottom w:val="nil"/>
              <w:right w:val="nil"/>
            </w:tcBorders>
            <w:shd w:val="clear" w:color="auto" w:fill="auto"/>
            <w:noWrap/>
            <w:vAlign w:val="bottom"/>
            <w:hideMark/>
          </w:tcPr>
          <w:p w14:paraId="08B01F8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7B5DB8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6B2A17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DE8C4D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5D372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0.009</w:t>
            </w:r>
          </w:p>
        </w:tc>
        <w:tc>
          <w:tcPr>
            <w:tcW w:w="0" w:type="auto"/>
            <w:tcBorders>
              <w:top w:val="nil"/>
              <w:left w:val="nil"/>
              <w:bottom w:val="nil"/>
              <w:right w:val="nil"/>
            </w:tcBorders>
            <w:shd w:val="clear" w:color="auto" w:fill="auto"/>
            <w:noWrap/>
            <w:vAlign w:val="bottom"/>
            <w:hideMark/>
          </w:tcPr>
          <w:p w14:paraId="4BD973A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0.000</w:t>
            </w:r>
          </w:p>
        </w:tc>
        <w:tc>
          <w:tcPr>
            <w:tcW w:w="0" w:type="auto"/>
            <w:tcBorders>
              <w:top w:val="nil"/>
              <w:left w:val="nil"/>
              <w:bottom w:val="nil"/>
              <w:right w:val="nil"/>
            </w:tcBorders>
            <w:shd w:val="clear" w:color="auto" w:fill="auto"/>
            <w:noWrap/>
            <w:vAlign w:val="bottom"/>
            <w:hideMark/>
          </w:tcPr>
          <w:p w14:paraId="7037709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0.020</w:t>
            </w:r>
          </w:p>
        </w:tc>
        <w:tc>
          <w:tcPr>
            <w:tcW w:w="0" w:type="auto"/>
            <w:tcBorders>
              <w:top w:val="nil"/>
              <w:left w:val="nil"/>
              <w:bottom w:val="nil"/>
              <w:right w:val="nil"/>
            </w:tcBorders>
            <w:shd w:val="clear" w:color="auto" w:fill="auto"/>
            <w:noWrap/>
            <w:vAlign w:val="bottom"/>
            <w:hideMark/>
          </w:tcPr>
          <w:p w14:paraId="19E81C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78A53E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7660B1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331</w:t>
            </w:r>
          </w:p>
        </w:tc>
        <w:tc>
          <w:tcPr>
            <w:tcW w:w="0" w:type="auto"/>
            <w:tcBorders>
              <w:top w:val="nil"/>
              <w:left w:val="nil"/>
              <w:bottom w:val="nil"/>
              <w:right w:val="nil"/>
            </w:tcBorders>
            <w:shd w:val="clear" w:color="auto" w:fill="auto"/>
            <w:noWrap/>
            <w:vAlign w:val="bottom"/>
            <w:hideMark/>
          </w:tcPr>
          <w:p w14:paraId="767734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114</w:t>
            </w:r>
          </w:p>
        </w:tc>
        <w:tc>
          <w:tcPr>
            <w:tcW w:w="0" w:type="auto"/>
            <w:tcBorders>
              <w:top w:val="nil"/>
              <w:left w:val="nil"/>
              <w:bottom w:val="nil"/>
              <w:right w:val="nil"/>
            </w:tcBorders>
            <w:shd w:val="clear" w:color="auto" w:fill="auto"/>
            <w:noWrap/>
            <w:vAlign w:val="bottom"/>
            <w:hideMark/>
          </w:tcPr>
          <w:p w14:paraId="561859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F2D04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7D2476A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298</w:t>
            </w:r>
          </w:p>
        </w:tc>
        <w:tc>
          <w:tcPr>
            <w:tcW w:w="0" w:type="auto"/>
            <w:tcBorders>
              <w:top w:val="nil"/>
              <w:left w:val="nil"/>
              <w:bottom w:val="nil"/>
              <w:right w:val="nil"/>
            </w:tcBorders>
            <w:shd w:val="clear" w:color="auto" w:fill="auto"/>
            <w:noWrap/>
            <w:vAlign w:val="bottom"/>
            <w:hideMark/>
          </w:tcPr>
          <w:p w14:paraId="7AE8FF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57ABE2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811AB8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58EEFE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63AE78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375E991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4323B7A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4C4A947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21A0DC5" w14:textId="77777777" w:rsidTr="001D08A4">
        <w:trPr>
          <w:trHeight w:val="300"/>
        </w:trPr>
        <w:tc>
          <w:tcPr>
            <w:tcW w:w="990" w:type="dxa"/>
            <w:tcBorders>
              <w:top w:val="nil"/>
              <w:left w:val="nil"/>
              <w:bottom w:val="nil"/>
              <w:right w:val="nil"/>
            </w:tcBorders>
            <w:shd w:val="clear" w:color="auto" w:fill="auto"/>
            <w:noWrap/>
            <w:vAlign w:val="bottom"/>
            <w:hideMark/>
          </w:tcPr>
          <w:p w14:paraId="7EE0213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7768341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3A35E3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D61B08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7BD26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0.087</w:t>
            </w:r>
          </w:p>
        </w:tc>
        <w:tc>
          <w:tcPr>
            <w:tcW w:w="0" w:type="auto"/>
            <w:tcBorders>
              <w:top w:val="nil"/>
              <w:left w:val="nil"/>
              <w:bottom w:val="nil"/>
              <w:right w:val="nil"/>
            </w:tcBorders>
            <w:shd w:val="clear" w:color="auto" w:fill="auto"/>
            <w:noWrap/>
            <w:vAlign w:val="bottom"/>
            <w:hideMark/>
          </w:tcPr>
          <w:p w14:paraId="7E8BE2D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0.003</w:t>
            </w:r>
          </w:p>
        </w:tc>
        <w:tc>
          <w:tcPr>
            <w:tcW w:w="0" w:type="auto"/>
            <w:tcBorders>
              <w:top w:val="nil"/>
              <w:left w:val="nil"/>
              <w:bottom w:val="nil"/>
              <w:right w:val="nil"/>
            </w:tcBorders>
            <w:shd w:val="clear" w:color="auto" w:fill="auto"/>
            <w:noWrap/>
            <w:vAlign w:val="bottom"/>
            <w:hideMark/>
          </w:tcPr>
          <w:p w14:paraId="578A0C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0.168</w:t>
            </w:r>
          </w:p>
        </w:tc>
        <w:tc>
          <w:tcPr>
            <w:tcW w:w="0" w:type="auto"/>
            <w:tcBorders>
              <w:top w:val="nil"/>
              <w:left w:val="nil"/>
              <w:bottom w:val="nil"/>
              <w:right w:val="nil"/>
            </w:tcBorders>
            <w:shd w:val="clear" w:color="auto" w:fill="auto"/>
            <w:noWrap/>
            <w:vAlign w:val="bottom"/>
            <w:hideMark/>
          </w:tcPr>
          <w:p w14:paraId="6601EB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433</w:t>
            </w:r>
          </w:p>
        </w:tc>
        <w:tc>
          <w:tcPr>
            <w:tcW w:w="0" w:type="auto"/>
            <w:tcBorders>
              <w:top w:val="nil"/>
              <w:left w:val="nil"/>
              <w:bottom w:val="nil"/>
              <w:right w:val="nil"/>
            </w:tcBorders>
            <w:shd w:val="clear" w:color="auto" w:fill="auto"/>
            <w:noWrap/>
            <w:vAlign w:val="bottom"/>
            <w:hideMark/>
          </w:tcPr>
          <w:p w14:paraId="72B436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142</w:t>
            </w:r>
          </w:p>
        </w:tc>
        <w:tc>
          <w:tcPr>
            <w:tcW w:w="0" w:type="auto"/>
            <w:tcBorders>
              <w:top w:val="nil"/>
              <w:left w:val="nil"/>
              <w:bottom w:val="nil"/>
              <w:right w:val="nil"/>
            </w:tcBorders>
            <w:shd w:val="clear" w:color="auto" w:fill="auto"/>
            <w:noWrap/>
            <w:vAlign w:val="bottom"/>
            <w:hideMark/>
          </w:tcPr>
          <w:p w14:paraId="068CBB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5FF829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E4D42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136</w:t>
            </w:r>
          </w:p>
        </w:tc>
        <w:tc>
          <w:tcPr>
            <w:tcW w:w="0" w:type="auto"/>
            <w:tcBorders>
              <w:top w:val="nil"/>
              <w:left w:val="nil"/>
              <w:bottom w:val="nil"/>
              <w:right w:val="nil"/>
            </w:tcBorders>
            <w:shd w:val="clear" w:color="auto" w:fill="auto"/>
            <w:noWrap/>
            <w:vAlign w:val="bottom"/>
            <w:hideMark/>
          </w:tcPr>
          <w:p w14:paraId="050E5E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13401F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1DFA81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E4BF8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339B29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62855A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30F6BB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47BA2F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162756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7E3854C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97B48BF" w14:textId="77777777" w:rsidTr="001D08A4">
        <w:trPr>
          <w:trHeight w:val="300"/>
        </w:trPr>
        <w:tc>
          <w:tcPr>
            <w:tcW w:w="990" w:type="dxa"/>
            <w:tcBorders>
              <w:top w:val="nil"/>
              <w:left w:val="nil"/>
              <w:bottom w:val="nil"/>
              <w:right w:val="nil"/>
            </w:tcBorders>
            <w:shd w:val="clear" w:color="auto" w:fill="auto"/>
            <w:noWrap/>
            <w:vAlign w:val="bottom"/>
            <w:hideMark/>
          </w:tcPr>
          <w:p w14:paraId="4C8F1B8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920DA0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C58DDF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8471E2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B5C69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0.026</w:t>
            </w:r>
          </w:p>
        </w:tc>
        <w:tc>
          <w:tcPr>
            <w:tcW w:w="0" w:type="auto"/>
            <w:tcBorders>
              <w:top w:val="nil"/>
              <w:left w:val="nil"/>
              <w:bottom w:val="nil"/>
              <w:right w:val="nil"/>
            </w:tcBorders>
            <w:shd w:val="clear" w:color="auto" w:fill="auto"/>
            <w:noWrap/>
            <w:vAlign w:val="bottom"/>
            <w:hideMark/>
          </w:tcPr>
          <w:p w14:paraId="333EA7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0.006</w:t>
            </w:r>
          </w:p>
        </w:tc>
        <w:tc>
          <w:tcPr>
            <w:tcW w:w="0" w:type="auto"/>
            <w:tcBorders>
              <w:top w:val="nil"/>
              <w:left w:val="nil"/>
              <w:bottom w:val="nil"/>
              <w:right w:val="nil"/>
            </w:tcBorders>
            <w:shd w:val="clear" w:color="auto" w:fill="auto"/>
            <w:noWrap/>
            <w:vAlign w:val="bottom"/>
            <w:hideMark/>
          </w:tcPr>
          <w:p w14:paraId="059D44A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0.044</w:t>
            </w:r>
          </w:p>
        </w:tc>
        <w:tc>
          <w:tcPr>
            <w:tcW w:w="0" w:type="auto"/>
            <w:tcBorders>
              <w:top w:val="nil"/>
              <w:left w:val="nil"/>
              <w:bottom w:val="nil"/>
              <w:right w:val="nil"/>
            </w:tcBorders>
            <w:shd w:val="clear" w:color="auto" w:fill="auto"/>
            <w:noWrap/>
            <w:vAlign w:val="bottom"/>
            <w:hideMark/>
          </w:tcPr>
          <w:p w14:paraId="7D6045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516</w:t>
            </w:r>
          </w:p>
        </w:tc>
        <w:tc>
          <w:tcPr>
            <w:tcW w:w="0" w:type="auto"/>
            <w:tcBorders>
              <w:top w:val="nil"/>
              <w:left w:val="nil"/>
              <w:bottom w:val="nil"/>
              <w:right w:val="nil"/>
            </w:tcBorders>
            <w:shd w:val="clear" w:color="auto" w:fill="auto"/>
            <w:noWrap/>
            <w:vAlign w:val="bottom"/>
            <w:hideMark/>
          </w:tcPr>
          <w:p w14:paraId="7148401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160</w:t>
            </w:r>
          </w:p>
        </w:tc>
        <w:tc>
          <w:tcPr>
            <w:tcW w:w="0" w:type="auto"/>
            <w:tcBorders>
              <w:top w:val="nil"/>
              <w:left w:val="nil"/>
              <w:bottom w:val="nil"/>
              <w:right w:val="nil"/>
            </w:tcBorders>
            <w:shd w:val="clear" w:color="auto" w:fill="auto"/>
            <w:noWrap/>
            <w:vAlign w:val="bottom"/>
            <w:hideMark/>
          </w:tcPr>
          <w:p w14:paraId="7BCF11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299</w:t>
            </w:r>
          </w:p>
        </w:tc>
        <w:tc>
          <w:tcPr>
            <w:tcW w:w="0" w:type="auto"/>
            <w:tcBorders>
              <w:top w:val="nil"/>
              <w:left w:val="nil"/>
              <w:bottom w:val="nil"/>
              <w:right w:val="nil"/>
            </w:tcBorders>
            <w:shd w:val="clear" w:color="auto" w:fill="auto"/>
            <w:noWrap/>
            <w:vAlign w:val="bottom"/>
            <w:hideMark/>
          </w:tcPr>
          <w:p w14:paraId="51D800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66850D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115</w:t>
            </w:r>
          </w:p>
        </w:tc>
        <w:tc>
          <w:tcPr>
            <w:tcW w:w="0" w:type="auto"/>
            <w:tcBorders>
              <w:top w:val="nil"/>
              <w:left w:val="nil"/>
              <w:bottom w:val="nil"/>
              <w:right w:val="nil"/>
            </w:tcBorders>
            <w:shd w:val="clear" w:color="auto" w:fill="auto"/>
            <w:noWrap/>
            <w:vAlign w:val="bottom"/>
            <w:hideMark/>
          </w:tcPr>
          <w:p w14:paraId="195F85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009CE6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254</w:t>
            </w:r>
          </w:p>
        </w:tc>
        <w:tc>
          <w:tcPr>
            <w:tcW w:w="0" w:type="auto"/>
            <w:tcBorders>
              <w:top w:val="nil"/>
              <w:left w:val="nil"/>
              <w:bottom w:val="nil"/>
              <w:right w:val="nil"/>
            </w:tcBorders>
            <w:shd w:val="clear" w:color="auto" w:fill="auto"/>
            <w:noWrap/>
            <w:vAlign w:val="bottom"/>
            <w:hideMark/>
          </w:tcPr>
          <w:p w14:paraId="1E4200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51276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049602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69FBA49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75E72E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0ECA3B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5151DC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4C955F7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17B4ACD" w14:textId="77777777" w:rsidTr="001D08A4">
        <w:trPr>
          <w:trHeight w:val="300"/>
        </w:trPr>
        <w:tc>
          <w:tcPr>
            <w:tcW w:w="990" w:type="dxa"/>
            <w:tcBorders>
              <w:top w:val="nil"/>
              <w:left w:val="nil"/>
              <w:bottom w:val="nil"/>
              <w:right w:val="nil"/>
            </w:tcBorders>
            <w:shd w:val="clear" w:color="auto" w:fill="auto"/>
            <w:noWrap/>
            <w:vAlign w:val="bottom"/>
            <w:hideMark/>
          </w:tcPr>
          <w:p w14:paraId="0BAA4D5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Total P</w:t>
            </w:r>
          </w:p>
        </w:tc>
        <w:tc>
          <w:tcPr>
            <w:tcW w:w="0" w:type="auto"/>
            <w:tcBorders>
              <w:top w:val="nil"/>
              <w:left w:val="nil"/>
              <w:bottom w:val="nil"/>
              <w:right w:val="nil"/>
            </w:tcBorders>
            <w:shd w:val="clear" w:color="auto" w:fill="auto"/>
            <w:noWrap/>
            <w:vAlign w:val="bottom"/>
            <w:hideMark/>
          </w:tcPr>
          <w:p w14:paraId="1F662B5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D99AAE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B3E5B3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223F7F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&gt;1.5</w:t>
            </w:r>
          </w:p>
        </w:tc>
        <w:tc>
          <w:tcPr>
            <w:tcW w:w="0" w:type="auto"/>
            <w:tcBorders>
              <w:top w:val="nil"/>
              <w:left w:val="nil"/>
              <w:bottom w:val="nil"/>
              <w:right w:val="nil"/>
            </w:tcBorders>
            <w:shd w:val="clear" w:color="auto" w:fill="auto"/>
            <w:noWrap/>
            <w:vAlign w:val="bottom"/>
            <w:hideMark/>
          </w:tcPr>
          <w:p w14:paraId="7905056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1.273</w:t>
            </w:r>
          </w:p>
        </w:tc>
        <w:tc>
          <w:tcPr>
            <w:tcW w:w="0" w:type="auto"/>
            <w:tcBorders>
              <w:top w:val="nil"/>
              <w:left w:val="nil"/>
              <w:bottom w:val="nil"/>
              <w:right w:val="nil"/>
            </w:tcBorders>
            <w:shd w:val="clear" w:color="auto" w:fill="auto"/>
            <w:noWrap/>
            <w:vAlign w:val="bottom"/>
            <w:hideMark/>
          </w:tcPr>
          <w:p w14:paraId="50ACD6E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11BCFB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1A1908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4D7AA8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5A2FBD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8A4C7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47B6D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E3450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80D65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4FE97C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611DCA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649C17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68FB5D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23EE69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222377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5B73BBA"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622744E2" w14:textId="77777777" w:rsidTr="001D08A4">
        <w:trPr>
          <w:trHeight w:val="300"/>
        </w:trPr>
        <w:tc>
          <w:tcPr>
            <w:tcW w:w="990" w:type="dxa"/>
            <w:tcBorders>
              <w:top w:val="nil"/>
              <w:left w:val="nil"/>
              <w:bottom w:val="nil"/>
              <w:right w:val="nil"/>
            </w:tcBorders>
            <w:shd w:val="clear" w:color="auto" w:fill="auto"/>
            <w:noWrap/>
            <w:vAlign w:val="bottom"/>
            <w:hideMark/>
          </w:tcPr>
          <w:p w14:paraId="31F17A7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7F3A82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985DAB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F24B1C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DC570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0.832</w:t>
            </w:r>
          </w:p>
        </w:tc>
        <w:tc>
          <w:tcPr>
            <w:tcW w:w="0" w:type="auto"/>
            <w:tcBorders>
              <w:top w:val="nil"/>
              <w:left w:val="nil"/>
              <w:bottom w:val="nil"/>
              <w:right w:val="nil"/>
            </w:tcBorders>
            <w:shd w:val="clear" w:color="auto" w:fill="auto"/>
            <w:noWrap/>
            <w:vAlign w:val="bottom"/>
            <w:hideMark/>
          </w:tcPr>
          <w:p w14:paraId="7A76912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0.637</w:t>
            </w:r>
          </w:p>
        </w:tc>
        <w:tc>
          <w:tcPr>
            <w:tcW w:w="0" w:type="auto"/>
            <w:tcBorders>
              <w:top w:val="nil"/>
              <w:left w:val="nil"/>
              <w:bottom w:val="nil"/>
              <w:right w:val="nil"/>
            </w:tcBorders>
            <w:shd w:val="clear" w:color="auto" w:fill="auto"/>
            <w:noWrap/>
            <w:vAlign w:val="bottom"/>
            <w:hideMark/>
          </w:tcPr>
          <w:p w14:paraId="31AAC48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1.170</w:t>
            </w:r>
          </w:p>
        </w:tc>
        <w:tc>
          <w:tcPr>
            <w:tcW w:w="0" w:type="auto"/>
            <w:tcBorders>
              <w:top w:val="nil"/>
              <w:left w:val="nil"/>
              <w:bottom w:val="nil"/>
              <w:right w:val="nil"/>
            </w:tcBorders>
            <w:shd w:val="clear" w:color="auto" w:fill="auto"/>
            <w:noWrap/>
            <w:vAlign w:val="bottom"/>
            <w:hideMark/>
          </w:tcPr>
          <w:p w14:paraId="7F416C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640</w:t>
            </w:r>
          </w:p>
        </w:tc>
        <w:tc>
          <w:tcPr>
            <w:tcW w:w="0" w:type="auto"/>
            <w:tcBorders>
              <w:top w:val="nil"/>
              <w:left w:val="nil"/>
              <w:bottom w:val="nil"/>
              <w:right w:val="nil"/>
            </w:tcBorders>
            <w:shd w:val="clear" w:color="auto" w:fill="auto"/>
            <w:noWrap/>
            <w:vAlign w:val="bottom"/>
            <w:hideMark/>
          </w:tcPr>
          <w:p w14:paraId="0BDE94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205</w:t>
            </w:r>
          </w:p>
        </w:tc>
        <w:tc>
          <w:tcPr>
            <w:tcW w:w="0" w:type="auto"/>
            <w:tcBorders>
              <w:top w:val="nil"/>
              <w:left w:val="nil"/>
              <w:bottom w:val="nil"/>
              <w:right w:val="nil"/>
            </w:tcBorders>
            <w:shd w:val="clear" w:color="auto" w:fill="auto"/>
            <w:noWrap/>
            <w:vAlign w:val="bottom"/>
            <w:hideMark/>
          </w:tcPr>
          <w:p w14:paraId="74FE0E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517C42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271650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1E1333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61AF53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1E128E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490080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335D90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2774F1C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9.7</w:t>
            </w:r>
          </w:p>
        </w:tc>
        <w:tc>
          <w:tcPr>
            <w:tcW w:w="0" w:type="auto"/>
            <w:tcBorders>
              <w:top w:val="nil"/>
              <w:left w:val="nil"/>
              <w:bottom w:val="nil"/>
              <w:right w:val="nil"/>
            </w:tcBorders>
            <w:shd w:val="clear" w:color="auto" w:fill="auto"/>
            <w:noWrap/>
            <w:vAlign w:val="bottom"/>
            <w:hideMark/>
          </w:tcPr>
          <w:p w14:paraId="4C6B13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42CBFA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650D1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22.9</w:t>
            </w:r>
          </w:p>
        </w:tc>
        <w:tc>
          <w:tcPr>
            <w:tcW w:w="0" w:type="auto"/>
            <w:tcBorders>
              <w:top w:val="nil"/>
              <w:left w:val="nil"/>
              <w:bottom w:val="nil"/>
              <w:right w:val="nil"/>
            </w:tcBorders>
            <w:shd w:val="clear" w:color="auto" w:fill="auto"/>
            <w:noWrap/>
            <w:vAlign w:val="bottom"/>
            <w:hideMark/>
          </w:tcPr>
          <w:p w14:paraId="0581DDD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A0CEEED" w14:textId="77777777" w:rsidTr="001D08A4">
        <w:trPr>
          <w:trHeight w:val="300"/>
        </w:trPr>
        <w:tc>
          <w:tcPr>
            <w:tcW w:w="990" w:type="dxa"/>
            <w:tcBorders>
              <w:top w:val="nil"/>
              <w:left w:val="nil"/>
              <w:bottom w:val="nil"/>
              <w:right w:val="nil"/>
            </w:tcBorders>
            <w:shd w:val="clear" w:color="auto" w:fill="auto"/>
            <w:noWrap/>
            <w:vAlign w:val="bottom"/>
            <w:hideMark/>
          </w:tcPr>
          <w:p w14:paraId="178A878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87D9EA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63B71D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18BE9E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F99FD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&gt;1.5</w:t>
            </w:r>
          </w:p>
        </w:tc>
        <w:tc>
          <w:tcPr>
            <w:tcW w:w="0" w:type="auto"/>
            <w:tcBorders>
              <w:top w:val="nil"/>
              <w:left w:val="nil"/>
              <w:bottom w:val="nil"/>
              <w:right w:val="nil"/>
            </w:tcBorders>
            <w:shd w:val="clear" w:color="auto" w:fill="auto"/>
            <w:noWrap/>
            <w:vAlign w:val="bottom"/>
            <w:hideMark/>
          </w:tcPr>
          <w:p w14:paraId="71950CC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7E177B7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65E964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45D164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0D0D9B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E0C93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375E4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7CB9EE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040C38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3E9C9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AE17D3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78CA0C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9010CA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84EF6A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85A116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25B86D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C50FD2A"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4D47FD7" w14:textId="77777777" w:rsidTr="001D08A4">
        <w:trPr>
          <w:trHeight w:val="300"/>
        </w:trPr>
        <w:tc>
          <w:tcPr>
            <w:tcW w:w="990" w:type="dxa"/>
            <w:tcBorders>
              <w:top w:val="nil"/>
              <w:left w:val="nil"/>
              <w:bottom w:val="nil"/>
              <w:right w:val="nil"/>
            </w:tcBorders>
            <w:shd w:val="clear" w:color="auto" w:fill="auto"/>
            <w:noWrap/>
            <w:vAlign w:val="bottom"/>
            <w:hideMark/>
          </w:tcPr>
          <w:p w14:paraId="0D36DC8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CB800F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A0AB5B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7EAE69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99DA5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0.712</w:t>
            </w:r>
          </w:p>
        </w:tc>
        <w:tc>
          <w:tcPr>
            <w:tcW w:w="0" w:type="auto"/>
            <w:tcBorders>
              <w:top w:val="nil"/>
              <w:left w:val="nil"/>
              <w:bottom w:val="nil"/>
              <w:right w:val="nil"/>
            </w:tcBorders>
            <w:shd w:val="clear" w:color="auto" w:fill="auto"/>
            <w:noWrap/>
            <w:vAlign w:val="bottom"/>
            <w:hideMark/>
          </w:tcPr>
          <w:p w14:paraId="5FD2786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0.542</w:t>
            </w:r>
          </w:p>
        </w:tc>
        <w:tc>
          <w:tcPr>
            <w:tcW w:w="0" w:type="auto"/>
            <w:tcBorders>
              <w:top w:val="nil"/>
              <w:left w:val="nil"/>
              <w:bottom w:val="nil"/>
              <w:right w:val="nil"/>
            </w:tcBorders>
            <w:shd w:val="clear" w:color="auto" w:fill="auto"/>
            <w:noWrap/>
            <w:vAlign w:val="bottom"/>
            <w:hideMark/>
          </w:tcPr>
          <w:p w14:paraId="28630C7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1.009</w:t>
            </w:r>
          </w:p>
        </w:tc>
        <w:tc>
          <w:tcPr>
            <w:tcW w:w="0" w:type="auto"/>
            <w:tcBorders>
              <w:top w:val="nil"/>
              <w:left w:val="nil"/>
              <w:bottom w:val="nil"/>
              <w:right w:val="nil"/>
            </w:tcBorders>
            <w:shd w:val="clear" w:color="auto" w:fill="auto"/>
            <w:noWrap/>
            <w:vAlign w:val="bottom"/>
            <w:hideMark/>
          </w:tcPr>
          <w:p w14:paraId="7AE14E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956</w:t>
            </w:r>
          </w:p>
        </w:tc>
        <w:tc>
          <w:tcPr>
            <w:tcW w:w="0" w:type="auto"/>
            <w:tcBorders>
              <w:top w:val="nil"/>
              <w:left w:val="nil"/>
              <w:bottom w:val="nil"/>
              <w:right w:val="nil"/>
            </w:tcBorders>
            <w:shd w:val="clear" w:color="auto" w:fill="auto"/>
            <w:noWrap/>
            <w:vAlign w:val="bottom"/>
            <w:hideMark/>
          </w:tcPr>
          <w:p w14:paraId="3083C9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308</w:t>
            </w:r>
          </w:p>
        </w:tc>
        <w:tc>
          <w:tcPr>
            <w:tcW w:w="0" w:type="auto"/>
            <w:tcBorders>
              <w:top w:val="nil"/>
              <w:left w:val="nil"/>
              <w:bottom w:val="nil"/>
              <w:right w:val="nil"/>
            </w:tcBorders>
            <w:shd w:val="clear" w:color="auto" w:fill="auto"/>
            <w:noWrap/>
            <w:vAlign w:val="bottom"/>
            <w:hideMark/>
          </w:tcPr>
          <w:p w14:paraId="4AC72B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55E3C3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1DD860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180</w:t>
            </w:r>
          </w:p>
        </w:tc>
        <w:tc>
          <w:tcPr>
            <w:tcW w:w="0" w:type="auto"/>
            <w:tcBorders>
              <w:top w:val="nil"/>
              <w:left w:val="nil"/>
              <w:bottom w:val="nil"/>
              <w:right w:val="nil"/>
            </w:tcBorders>
            <w:shd w:val="clear" w:color="auto" w:fill="auto"/>
            <w:noWrap/>
            <w:vAlign w:val="bottom"/>
            <w:hideMark/>
          </w:tcPr>
          <w:p w14:paraId="10F370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663CE6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963F3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1A8058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48D0F84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13D18F5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6974C4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0.7</w:t>
            </w:r>
          </w:p>
        </w:tc>
        <w:tc>
          <w:tcPr>
            <w:tcW w:w="0" w:type="auto"/>
            <w:tcBorders>
              <w:top w:val="nil"/>
              <w:left w:val="nil"/>
              <w:bottom w:val="nil"/>
              <w:right w:val="nil"/>
            </w:tcBorders>
            <w:shd w:val="clear" w:color="auto" w:fill="auto"/>
            <w:noWrap/>
            <w:vAlign w:val="bottom"/>
            <w:hideMark/>
          </w:tcPr>
          <w:p w14:paraId="3F9EE4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w:t>
            </w:r>
          </w:p>
        </w:tc>
        <w:tc>
          <w:tcPr>
            <w:tcW w:w="0" w:type="auto"/>
            <w:tcBorders>
              <w:top w:val="nil"/>
              <w:left w:val="nil"/>
              <w:bottom w:val="nil"/>
              <w:right w:val="nil"/>
            </w:tcBorders>
            <w:shd w:val="clear" w:color="auto" w:fill="auto"/>
            <w:noWrap/>
            <w:vAlign w:val="bottom"/>
            <w:hideMark/>
          </w:tcPr>
          <w:p w14:paraId="4DA766B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2A1CFAF6"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0F72B056" w14:textId="77777777" w:rsidTr="001D08A4">
        <w:trPr>
          <w:trHeight w:val="300"/>
        </w:trPr>
        <w:tc>
          <w:tcPr>
            <w:tcW w:w="990" w:type="dxa"/>
            <w:tcBorders>
              <w:top w:val="nil"/>
              <w:left w:val="nil"/>
              <w:bottom w:val="nil"/>
              <w:right w:val="nil"/>
            </w:tcBorders>
            <w:shd w:val="clear" w:color="auto" w:fill="auto"/>
            <w:noWrap/>
            <w:vAlign w:val="bottom"/>
            <w:hideMark/>
          </w:tcPr>
          <w:p w14:paraId="5739381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929B42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5FF1284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1A37CD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7F93B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1.210</w:t>
            </w:r>
          </w:p>
        </w:tc>
        <w:tc>
          <w:tcPr>
            <w:tcW w:w="0" w:type="auto"/>
            <w:tcBorders>
              <w:top w:val="nil"/>
              <w:left w:val="nil"/>
              <w:bottom w:val="nil"/>
              <w:right w:val="nil"/>
            </w:tcBorders>
            <w:shd w:val="clear" w:color="auto" w:fill="auto"/>
            <w:noWrap/>
            <w:vAlign w:val="bottom"/>
            <w:hideMark/>
          </w:tcPr>
          <w:p w14:paraId="6F76AB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0.851</w:t>
            </w:r>
          </w:p>
        </w:tc>
        <w:tc>
          <w:tcPr>
            <w:tcW w:w="0" w:type="auto"/>
            <w:tcBorders>
              <w:top w:val="nil"/>
              <w:left w:val="nil"/>
              <w:bottom w:val="nil"/>
              <w:right w:val="nil"/>
            </w:tcBorders>
            <w:shd w:val="clear" w:color="auto" w:fill="auto"/>
            <w:noWrap/>
            <w:vAlign w:val="bottom"/>
            <w:hideMark/>
          </w:tcPr>
          <w:p w14:paraId="368F5A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348A92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691</w:t>
            </w:r>
          </w:p>
        </w:tc>
        <w:tc>
          <w:tcPr>
            <w:tcW w:w="0" w:type="auto"/>
            <w:tcBorders>
              <w:top w:val="nil"/>
              <w:left w:val="nil"/>
              <w:bottom w:val="nil"/>
              <w:right w:val="nil"/>
            </w:tcBorders>
            <w:shd w:val="clear" w:color="auto" w:fill="auto"/>
            <w:noWrap/>
            <w:vAlign w:val="bottom"/>
            <w:hideMark/>
          </w:tcPr>
          <w:p w14:paraId="4313D4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212</w:t>
            </w:r>
          </w:p>
        </w:tc>
        <w:tc>
          <w:tcPr>
            <w:tcW w:w="0" w:type="auto"/>
            <w:tcBorders>
              <w:top w:val="nil"/>
              <w:left w:val="nil"/>
              <w:bottom w:val="nil"/>
              <w:right w:val="nil"/>
            </w:tcBorders>
            <w:shd w:val="clear" w:color="auto" w:fill="auto"/>
            <w:noWrap/>
            <w:vAlign w:val="bottom"/>
            <w:hideMark/>
          </w:tcPr>
          <w:p w14:paraId="6AB8D4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4FC4A2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59CFF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32F050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83C49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4BD156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38EECF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11.4</w:t>
            </w:r>
          </w:p>
        </w:tc>
        <w:tc>
          <w:tcPr>
            <w:tcW w:w="0" w:type="auto"/>
            <w:tcBorders>
              <w:top w:val="nil"/>
              <w:left w:val="nil"/>
              <w:bottom w:val="nil"/>
              <w:right w:val="nil"/>
            </w:tcBorders>
            <w:shd w:val="clear" w:color="auto" w:fill="auto"/>
            <w:noWrap/>
            <w:vAlign w:val="bottom"/>
            <w:hideMark/>
          </w:tcPr>
          <w:p w14:paraId="3C9750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13F52D4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23.2</w:t>
            </w:r>
          </w:p>
        </w:tc>
        <w:tc>
          <w:tcPr>
            <w:tcW w:w="0" w:type="auto"/>
            <w:tcBorders>
              <w:top w:val="nil"/>
              <w:left w:val="nil"/>
              <w:bottom w:val="nil"/>
              <w:right w:val="nil"/>
            </w:tcBorders>
            <w:shd w:val="clear" w:color="auto" w:fill="auto"/>
            <w:noWrap/>
            <w:vAlign w:val="bottom"/>
            <w:hideMark/>
          </w:tcPr>
          <w:p w14:paraId="3FD7DCA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5738F24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EB327B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A0791D6"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1A5FD96C" w14:textId="77777777" w:rsidTr="001D08A4">
        <w:trPr>
          <w:trHeight w:val="300"/>
        </w:trPr>
        <w:tc>
          <w:tcPr>
            <w:tcW w:w="990" w:type="dxa"/>
            <w:tcBorders>
              <w:top w:val="nil"/>
              <w:left w:val="nil"/>
              <w:bottom w:val="nil"/>
              <w:right w:val="nil"/>
            </w:tcBorders>
            <w:shd w:val="clear" w:color="auto" w:fill="auto"/>
            <w:noWrap/>
            <w:vAlign w:val="bottom"/>
            <w:hideMark/>
          </w:tcPr>
          <w:p w14:paraId="3DE394C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ED07A3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EECEEC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291835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3677C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0.518</w:t>
            </w:r>
          </w:p>
        </w:tc>
        <w:tc>
          <w:tcPr>
            <w:tcW w:w="0" w:type="auto"/>
            <w:tcBorders>
              <w:top w:val="nil"/>
              <w:left w:val="nil"/>
              <w:bottom w:val="nil"/>
              <w:right w:val="nil"/>
            </w:tcBorders>
            <w:shd w:val="clear" w:color="auto" w:fill="auto"/>
            <w:noWrap/>
            <w:vAlign w:val="bottom"/>
            <w:hideMark/>
          </w:tcPr>
          <w:p w14:paraId="3417EFC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0.368</w:t>
            </w:r>
          </w:p>
        </w:tc>
        <w:tc>
          <w:tcPr>
            <w:tcW w:w="0" w:type="auto"/>
            <w:tcBorders>
              <w:top w:val="nil"/>
              <w:left w:val="nil"/>
              <w:bottom w:val="nil"/>
              <w:right w:val="nil"/>
            </w:tcBorders>
            <w:shd w:val="clear" w:color="auto" w:fill="auto"/>
            <w:noWrap/>
            <w:vAlign w:val="bottom"/>
            <w:hideMark/>
          </w:tcPr>
          <w:p w14:paraId="1555CD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0.736</w:t>
            </w:r>
          </w:p>
        </w:tc>
        <w:tc>
          <w:tcPr>
            <w:tcW w:w="0" w:type="auto"/>
            <w:tcBorders>
              <w:top w:val="nil"/>
              <w:left w:val="nil"/>
              <w:bottom w:val="nil"/>
              <w:right w:val="nil"/>
            </w:tcBorders>
            <w:shd w:val="clear" w:color="auto" w:fill="auto"/>
            <w:noWrap/>
            <w:vAlign w:val="bottom"/>
            <w:hideMark/>
          </w:tcPr>
          <w:p w14:paraId="17B000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633</w:t>
            </w:r>
          </w:p>
        </w:tc>
        <w:tc>
          <w:tcPr>
            <w:tcW w:w="0" w:type="auto"/>
            <w:tcBorders>
              <w:top w:val="nil"/>
              <w:left w:val="nil"/>
              <w:bottom w:val="nil"/>
              <w:right w:val="nil"/>
            </w:tcBorders>
            <w:shd w:val="clear" w:color="auto" w:fill="auto"/>
            <w:noWrap/>
            <w:vAlign w:val="bottom"/>
            <w:hideMark/>
          </w:tcPr>
          <w:p w14:paraId="55FE80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201</w:t>
            </w:r>
          </w:p>
        </w:tc>
        <w:tc>
          <w:tcPr>
            <w:tcW w:w="0" w:type="auto"/>
            <w:tcBorders>
              <w:top w:val="nil"/>
              <w:left w:val="nil"/>
              <w:bottom w:val="nil"/>
              <w:right w:val="nil"/>
            </w:tcBorders>
            <w:shd w:val="clear" w:color="auto" w:fill="auto"/>
            <w:noWrap/>
            <w:vAlign w:val="bottom"/>
            <w:hideMark/>
          </w:tcPr>
          <w:p w14:paraId="1F8685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6CB91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4A982B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4ACD23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AE681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80C64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4E8267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7BCF51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5B6B021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9.0</w:t>
            </w:r>
          </w:p>
        </w:tc>
        <w:tc>
          <w:tcPr>
            <w:tcW w:w="0" w:type="auto"/>
            <w:tcBorders>
              <w:top w:val="nil"/>
              <w:left w:val="nil"/>
              <w:bottom w:val="nil"/>
              <w:right w:val="nil"/>
            </w:tcBorders>
            <w:shd w:val="clear" w:color="auto" w:fill="auto"/>
            <w:noWrap/>
            <w:vAlign w:val="bottom"/>
            <w:hideMark/>
          </w:tcPr>
          <w:p w14:paraId="333B3F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30AD44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w:t>
            </w:r>
          </w:p>
        </w:tc>
        <w:tc>
          <w:tcPr>
            <w:tcW w:w="0" w:type="auto"/>
            <w:tcBorders>
              <w:top w:val="nil"/>
              <w:left w:val="nil"/>
              <w:bottom w:val="nil"/>
              <w:right w:val="nil"/>
            </w:tcBorders>
            <w:shd w:val="clear" w:color="auto" w:fill="auto"/>
            <w:noWrap/>
            <w:vAlign w:val="bottom"/>
            <w:hideMark/>
          </w:tcPr>
          <w:p w14:paraId="517F05A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11.1</w:t>
            </w:r>
          </w:p>
        </w:tc>
        <w:tc>
          <w:tcPr>
            <w:tcW w:w="0" w:type="auto"/>
            <w:tcBorders>
              <w:top w:val="nil"/>
              <w:left w:val="nil"/>
              <w:bottom w:val="nil"/>
              <w:right w:val="nil"/>
            </w:tcBorders>
            <w:shd w:val="clear" w:color="auto" w:fill="auto"/>
            <w:noWrap/>
            <w:vAlign w:val="bottom"/>
            <w:hideMark/>
          </w:tcPr>
          <w:p w14:paraId="1108D1A8"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6251FD54" w14:textId="77777777" w:rsidTr="001D08A4">
        <w:trPr>
          <w:trHeight w:val="300"/>
        </w:trPr>
        <w:tc>
          <w:tcPr>
            <w:tcW w:w="990" w:type="dxa"/>
            <w:tcBorders>
              <w:top w:val="nil"/>
              <w:left w:val="nil"/>
              <w:bottom w:val="nil"/>
              <w:right w:val="nil"/>
            </w:tcBorders>
            <w:shd w:val="clear" w:color="auto" w:fill="auto"/>
            <w:noWrap/>
            <w:vAlign w:val="bottom"/>
            <w:hideMark/>
          </w:tcPr>
          <w:p w14:paraId="6A24D15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17FA69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9259F6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360278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AD83C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&gt;1.5</w:t>
            </w:r>
          </w:p>
        </w:tc>
        <w:tc>
          <w:tcPr>
            <w:tcW w:w="0" w:type="auto"/>
            <w:tcBorders>
              <w:top w:val="nil"/>
              <w:left w:val="nil"/>
              <w:bottom w:val="nil"/>
              <w:right w:val="nil"/>
            </w:tcBorders>
            <w:shd w:val="clear" w:color="auto" w:fill="auto"/>
            <w:noWrap/>
            <w:vAlign w:val="bottom"/>
            <w:hideMark/>
          </w:tcPr>
          <w:p w14:paraId="6495129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1.485</w:t>
            </w:r>
          </w:p>
        </w:tc>
        <w:tc>
          <w:tcPr>
            <w:tcW w:w="0" w:type="auto"/>
            <w:tcBorders>
              <w:top w:val="nil"/>
              <w:left w:val="nil"/>
              <w:bottom w:val="nil"/>
              <w:right w:val="nil"/>
            </w:tcBorders>
            <w:shd w:val="clear" w:color="auto" w:fill="auto"/>
            <w:noWrap/>
            <w:vAlign w:val="bottom"/>
            <w:hideMark/>
          </w:tcPr>
          <w:p w14:paraId="45F66DB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19DBD6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21D12C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70B61A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52391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09165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34E8A6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5C4465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70825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E9CDDA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2EF9A7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D05C8C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1F47CA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B5F9F1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E65F4B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869EA66"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C5E6787" w14:textId="77777777" w:rsidTr="001D08A4">
        <w:trPr>
          <w:trHeight w:val="300"/>
        </w:trPr>
        <w:tc>
          <w:tcPr>
            <w:tcW w:w="990" w:type="dxa"/>
            <w:tcBorders>
              <w:top w:val="nil"/>
              <w:left w:val="nil"/>
              <w:bottom w:val="nil"/>
              <w:right w:val="nil"/>
            </w:tcBorders>
            <w:shd w:val="clear" w:color="auto" w:fill="auto"/>
            <w:noWrap/>
            <w:vAlign w:val="bottom"/>
            <w:hideMark/>
          </w:tcPr>
          <w:p w14:paraId="7E707B2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C312F6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5F4711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DA33DB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A82B4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0.402</w:t>
            </w:r>
          </w:p>
        </w:tc>
        <w:tc>
          <w:tcPr>
            <w:tcW w:w="0" w:type="auto"/>
            <w:tcBorders>
              <w:top w:val="nil"/>
              <w:left w:val="nil"/>
              <w:bottom w:val="nil"/>
              <w:right w:val="nil"/>
            </w:tcBorders>
            <w:shd w:val="clear" w:color="auto" w:fill="auto"/>
            <w:noWrap/>
            <w:vAlign w:val="bottom"/>
            <w:hideMark/>
          </w:tcPr>
          <w:p w14:paraId="534BB1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0.284</w:t>
            </w:r>
          </w:p>
        </w:tc>
        <w:tc>
          <w:tcPr>
            <w:tcW w:w="0" w:type="auto"/>
            <w:tcBorders>
              <w:top w:val="nil"/>
              <w:left w:val="nil"/>
              <w:bottom w:val="nil"/>
              <w:right w:val="nil"/>
            </w:tcBorders>
            <w:shd w:val="clear" w:color="auto" w:fill="auto"/>
            <w:noWrap/>
            <w:vAlign w:val="bottom"/>
            <w:hideMark/>
          </w:tcPr>
          <w:p w14:paraId="19DC0F2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0.581</w:t>
            </w:r>
          </w:p>
        </w:tc>
        <w:tc>
          <w:tcPr>
            <w:tcW w:w="0" w:type="auto"/>
            <w:tcBorders>
              <w:top w:val="nil"/>
              <w:left w:val="nil"/>
              <w:bottom w:val="nil"/>
              <w:right w:val="nil"/>
            </w:tcBorders>
            <w:shd w:val="clear" w:color="auto" w:fill="auto"/>
            <w:noWrap/>
            <w:vAlign w:val="bottom"/>
            <w:hideMark/>
          </w:tcPr>
          <w:p w14:paraId="2A3E7E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945</w:t>
            </w:r>
          </w:p>
        </w:tc>
        <w:tc>
          <w:tcPr>
            <w:tcW w:w="0" w:type="auto"/>
            <w:tcBorders>
              <w:top w:val="nil"/>
              <w:left w:val="nil"/>
              <w:bottom w:val="nil"/>
              <w:right w:val="nil"/>
            </w:tcBorders>
            <w:shd w:val="clear" w:color="auto" w:fill="auto"/>
            <w:noWrap/>
            <w:vAlign w:val="bottom"/>
            <w:hideMark/>
          </w:tcPr>
          <w:p w14:paraId="3A7855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306</w:t>
            </w:r>
          </w:p>
        </w:tc>
        <w:tc>
          <w:tcPr>
            <w:tcW w:w="0" w:type="auto"/>
            <w:tcBorders>
              <w:top w:val="nil"/>
              <w:left w:val="nil"/>
              <w:bottom w:val="nil"/>
              <w:right w:val="nil"/>
            </w:tcBorders>
            <w:shd w:val="clear" w:color="auto" w:fill="auto"/>
            <w:noWrap/>
            <w:vAlign w:val="bottom"/>
            <w:hideMark/>
          </w:tcPr>
          <w:p w14:paraId="3579E5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206405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383C9D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170</w:t>
            </w:r>
          </w:p>
        </w:tc>
        <w:tc>
          <w:tcPr>
            <w:tcW w:w="0" w:type="auto"/>
            <w:tcBorders>
              <w:top w:val="nil"/>
              <w:left w:val="nil"/>
              <w:bottom w:val="nil"/>
              <w:right w:val="nil"/>
            </w:tcBorders>
            <w:shd w:val="clear" w:color="auto" w:fill="auto"/>
            <w:noWrap/>
            <w:vAlign w:val="bottom"/>
            <w:hideMark/>
          </w:tcPr>
          <w:p w14:paraId="08626F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4360BD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142FA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18308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AE247E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25EDC2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2D5D20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68C2EC1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8E9245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43234D6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9632CEC" w14:textId="77777777" w:rsidTr="001D08A4">
        <w:trPr>
          <w:trHeight w:val="300"/>
        </w:trPr>
        <w:tc>
          <w:tcPr>
            <w:tcW w:w="990" w:type="dxa"/>
            <w:tcBorders>
              <w:top w:val="nil"/>
              <w:left w:val="nil"/>
              <w:bottom w:val="nil"/>
              <w:right w:val="nil"/>
            </w:tcBorders>
            <w:shd w:val="clear" w:color="auto" w:fill="auto"/>
            <w:noWrap/>
            <w:vAlign w:val="bottom"/>
            <w:hideMark/>
          </w:tcPr>
          <w:p w14:paraId="0CB6757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EC544C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0EB508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E7CBED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2B1B3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0.788</w:t>
            </w:r>
          </w:p>
        </w:tc>
        <w:tc>
          <w:tcPr>
            <w:tcW w:w="0" w:type="auto"/>
            <w:tcBorders>
              <w:top w:val="nil"/>
              <w:left w:val="nil"/>
              <w:bottom w:val="nil"/>
              <w:right w:val="nil"/>
            </w:tcBorders>
            <w:shd w:val="clear" w:color="auto" w:fill="auto"/>
            <w:noWrap/>
            <w:vAlign w:val="bottom"/>
            <w:hideMark/>
          </w:tcPr>
          <w:p w14:paraId="265008B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0.489</w:t>
            </w:r>
          </w:p>
        </w:tc>
        <w:tc>
          <w:tcPr>
            <w:tcW w:w="0" w:type="auto"/>
            <w:tcBorders>
              <w:top w:val="nil"/>
              <w:left w:val="nil"/>
              <w:bottom w:val="nil"/>
              <w:right w:val="nil"/>
            </w:tcBorders>
            <w:shd w:val="clear" w:color="auto" w:fill="auto"/>
            <w:noWrap/>
            <w:vAlign w:val="bottom"/>
            <w:hideMark/>
          </w:tcPr>
          <w:p w14:paraId="676A9C0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1.266</w:t>
            </w:r>
          </w:p>
        </w:tc>
        <w:tc>
          <w:tcPr>
            <w:tcW w:w="0" w:type="auto"/>
            <w:tcBorders>
              <w:top w:val="nil"/>
              <w:left w:val="nil"/>
              <w:bottom w:val="nil"/>
              <w:right w:val="nil"/>
            </w:tcBorders>
            <w:shd w:val="clear" w:color="auto" w:fill="auto"/>
            <w:noWrap/>
            <w:vAlign w:val="bottom"/>
            <w:hideMark/>
          </w:tcPr>
          <w:p w14:paraId="7FF1CD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674</w:t>
            </w:r>
          </w:p>
        </w:tc>
        <w:tc>
          <w:tcPr>
            <w:tcW w:w="0" w:type="auto"/>
            <w:tcBorders>
              <w:top w:val="nil"/>
              <w:left w:val="nil"/>
              <w:bottom w:val="nil"/>
              <w:right w:val="nil"/>
            </w:tcBorders>
            <w:shd w:val="clear" w:color="auto" w:fill="auto"/>
            <w:noWrap/>
            <w:vAlign w:val="bottom"/>
            <w:hideMark/>
          </w:tcPr>
          <w:p w14:paraId="7A750A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212</w:t>
            </w:r>
          </w:p>
        </w:tc>
        <w:tc>
          <w:tcPr>
            <w:tcW w:w="0" w:type="auto"/>
            <w:tcBorders>
              <w:top w:val="nil"/>
              <w:left w:val="nil"/>
              <w:bottom w:val="nil"/>
              <w:right w:val="nil"/>
            </w:tcBorders>
            <w:shd w:val="clear" w:color="auto" w:fill="auto"/>
            <w:noWrap/>
            <w:vAlign w:val="bottom"/>
            <w:hideMark/>
          </w:tcPr>
          <w:p w14:paraId="7727A7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4750CD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01E12F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36E39A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54B34F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7E0562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2F91D5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08B620E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4E18F10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12.5</w:t>
            </w:r>
          </w:p>
        </w:tc>
        <w:tc>
          <w:tcPr>
            <w:tcW w:w="0" w:type="auto"/>
            <w:tcBorders>
              <w:top w:val="nil"/>
              <w:left w:val="nil"/>
              <w:bottom w:val="nil"/>
              <w:right w:val="nil"/>
            </w:tcBorders>
            <w:shd w:val="clear" w:color="auto" w:fill="auto"/>
            <w:noWrap/>
            <w:vAlign w:val="bottom"/>
            <w:hideMark/>
          </w:tcPr>
          <w:p w14:paraId="2DE322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7D9C94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B02498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35.4</w:t>
            </w:r>
          </w:p>
        </w:tc>
        <w:tc>
          <w:tcPr>
            <w:tcW w:w="0" w:type="auto"/>
            <w:tcBorders>
              <w:top w:val="nil"/>
              <w:left w:val="nil"/>
              <w:bottom w:val="nil"/>
              <w:right w:val="nil"/>
            </w:tcBorders>
            <w:shd w:val="clear" w:color="auto" w:fill="auto"/>
            <w:noWrap/>
            <w:vAlign w:val="bottom"/>
            <w:hideMark/>
          </w:tcPr>
          <w:p w14:paraId="21CCD06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BAD7D6F" w14:textId="77777777" w:rsidTr="001D08A4">
        <w:trPr>
          <w:trHeight w:val="300"/>
        </w:trPr>
        <w:tc>
          <w:tcPr>
            <w:tcW w:w="990" w:type="dxa"/>
            <w:tcBorders>
              <w:top w:val="nil"/>
              <w:left w:val="nil"/>
              <w:bottom w:val="nil"/>
              <w:right w:val="nil"/>
            </w:tcBorders>
            <w:shd w:val="clear" w:color="auto" w:fill="auto"/>
            <w:noWrap/>
            <w:vAlign w:val="bottom"/>
            <w:hideMark/>
          </w:tcPr>
          <w:p w14:paraId="7CBF341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E3E7F2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EA1779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37626C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6B9DC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0.303</w:t>
            </w:r>
          </w:p>
        </w:tc>
        <w:tc>
          <w:tcPr>
            <w:tcW w:w="0" w:type="auto"/>
            <w:tcBorders>
              <w:top w:val="nil"/>
              <w:left w:val="nil"/>
              <w:bottom w:val="nil"/>
              <w:right w:val="nil"/>
            </w:tcBorders>
            <w:shd w:val="clear" w:color="auto" w:fill="auto"/>
            <w:noWrap/>
            <w:vAlign w:val="bottom"/>
            <w:hideMark/>
          </w:tcPr>
          <w:p w14:paraId="2340CCA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0.162</w:t>
            </w:r>
          </w:p>
        </w:tc>
        <w:tc>
          <w:tcPr>
            <w:tcW w:w="0" w:type="auto"/>
            <w:tcBorders>
              <w:top w:val="nil"/>
              <w:left w:val="nil"/>
              <w:bottom w:val="nil"/>
              <w:right w:val="nil"/>
            </w:tcBorders>
            <w:shd w:val="clear" w:color="auto" w:fill="auto"/>
            <w:noWrap/>
            <w:vAlign w:val="bottom"/>
            <w:hideMark/>
          </w:tcPr>
          <w:p w14:paraId="07F79A0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0.465</w:t>
            </w:r>
          </w:p>
        </w:tc>
        <w:tc>
          <w:tcPr>
            <w:tcW w:w="0" w:type="auto"/>
            <w:tcBorders>
              <w:top w:val="nil"/>
              <w:left w:val="nil"/>
              <w:bottom w:val="nil"/>
              <w:right w:val="nil"/>
            </w:tcBorders>
            <w:shd w:val="clear" w:color="auto" w:fill="auto"/>
            <w:noWrap/>
            <w:vAlign w:val="bottom"/>
            <w:hideMark/>
          </w:tcPr>
          <w:p w14:paraId="40DDC2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620</w:t>
            </w:r>
          </w:p>
        </w:tc>
        <w:tc>
          <w:tcPr>
            <w:tcW w:w="0" w:type="auto"/>
            <w:tcBorders>
              <w:top w:val="nil"/>
              <w:left w:val="nil"/>
              <w:bottom w:val="nil"/>
              <w:right w:val="nil"/>
            </w:tcBorders>
            <w:shd w:val="clear" w:color="auto" w:fill="auto"/>
            <w:noWrap/>
            <w:vAlign w:val="bottom"/>
            <w:hideMark/>
          </w:tcPr>
          <w:p w14:paraId="168844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196</w:t>
            </w:r>
          </w:p>
        </w:tc>
        <w:tc>
          <w:tcPr>
            <w:tcW w:w="0" w:type="auto"/>
            <w:tcBorders>
              <w:top w:val="nil"/>
              <w:left w:val="nil"/>
              <w:bottom w:val="nil"/>
              <w:right w:val="nil"/>
            </w:tcBorders>
            <w:shd w:val="clear" w:color="auto" w:fill="auto"/>
            <w:noWrap/>
            <w:vAlign w:val="bottom"/>
            <w:hideMark/>
          </w:tcPr>
          <w:p w14:paraId="04BD0F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64104F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60D8C6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773C05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54BE6D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286CBF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6F0E07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08373B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4A0095B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9.2</w:t>
            </w:r>
          </w:p>
        </w:tc>
        <w:tc>
          <w:tcPr>
            <w:tcW w:w="0" w:type="auto"/>
            <w:tcBorders>
              <w:top w:val="nil"/>
              <w:left w:val="nil"/>
              <w:bottom w:val="nil"/>
              <w:right w:val="nil"/>
            </w:tcBorders>
            <w:shd w:val="clear" w:color="auto" w:fill="auto"/>
            <w:noWrap/>
            <w:vAlign w:val="bottom"/>
            <w:hideMark/>
          </w:tcPr>
          <w:p w14:paraId="137CF7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3C3D6CF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w:t>
            </w:r>
          </w:p>
        </w:tc>
        <w:tc>
          <w:tcPr>
            <w:tcW w:w="0" w:type="auto"/>
            <w:tcBorders>
              <w:top w:val="nil"/>
              <w:left w:val="nil"/>
              <w:bottom w:val="nil"/>
              <w:right w:val="nil"/>
            </w:tcBorders>
            <w:shd w:val="clear" w:color="auto" w:fill="auto"/>
            <w:noWrap/>
            <w:vAlign w:val="bottom"/>
            <w:hideMark/>
          </w:tcPr>
          <w:p w14:paraId="1B8B1D5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7.7</w:t>
            </w:r>
          </w:p>
        </w:tc>
        <w:tc>
          <w:tcPr>
            <w:tcW w:w="0" w:type="auto"/>
            <w:tcBorders>
              <w:top w:val="nil"/>
              <w:left w:val="nil"/>
              <w:bottom w:val="nil"/>
              <w:right w:val="nil"/>
            </w:tcBorders>
            <w:shd w:val="clear" w:color="auto" w:fill="auto"/>
            <w:noWrap/>
            <w:vAlign w:val="bottom"/>
            <w:hideMark/>
          </w:tcPr>
          <w:p w14:paraId="42F1A757"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38A2863E" w14:textId="77777777" w:rsidTr="001D08A4">
        <w:trPr>
          <w:trHeight w:val="300"/>
        </w:trPr>
        <w:tc>
          <w:tcPr>
            <w:tcW w:w="990" w:type="dxa"/>
            <w:tcBorders>
              <w:top w:val="nil"/>
              <w:left w:val="nil"/>
              <w:bottom w:val="nil"/>
              <w:right w:val="nil"/>
            </w:tcBorders>
            <w:shd w:val="clear" w:color="auto" w:fill="auto"/>
            <w:noWrap/>
            <w:vAlign w:val="bottom"/>
            <w:hideMark/>
          </w:tcPr>
          <w:p w14:paraId="59B1FA7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BE1A93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B24F5C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3F67F0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727338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&gt;1.5</w:t>
            </w:r>
          </w:p>
        </w:tc>
        <w:tc>
          <w:tcPr>
            <w:tcW w:w="0" w:type="auto"/>
            <w:tcBorders>
              <w:top w:val="nil"/>
              <w:left w:val="nil"/>
              <w:bottom w:val="nil"/>
              <w:right w:val="nil"/>
            </w:tcBorders>
            <w:shd w:val="clear" w:color="auto" w:fill="auto"/>
            <w:noWrap/>
            <w:vAlign w:val="bottom"/>
            <w:hideMark/>
          </w:tcPr>
          <w:p w14:paraId="49562E5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1.111</w:t>
            </w:r>
          </w:p>
        </w:tc>
        <w:tc>
          <w:tcPr>
            <w:tcW w:w="0" w:type="auto"/>
            <w:tcBorders>
              <w:top w:val="nil"/>
              <w:left w:val="nil"/>
              <w:bottom w:val="nil"/>
              <w:right w:val="nil"/>
            </w:tcBorders>
            <w:shd w:val="clear" w:color="auto" w:fill="auto"/>
            <w:noWrap/>
            <w:vAlign w:val="bottom"/>
            <w:hideMark/>
          </w:tcPr>
          <w:p w14:paraId="0A3BB5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&gt;1.5</w:t>
            </w:r>
          </w:p>
        </w:tc>
        <w:tc>
          <w:tcPr>
            <w:tcW w:w="0" w:type="auto"/>
            <w:tcBorders>
              <w:top w:val="nil"/>
              <w:left w:val="nil"/>
              <w:bottom w:val="nil"/>
              <w:right w:val="nil"/>
            </w:tcBorders>
            <w:shd w:val="clear" w:color="auto" w:fill="auto"/>
            <w:noWrap/>
            <w:vAlign w:val="bottom"/>
            <w:hideMark/>
          </w:tcPr>
          <w:p w14:paraId="2FA985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157D16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7AC9A1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44993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5AE2C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75EAAE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472531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8F154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D4F516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46F3C6B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11A7D6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04A5B2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F977C2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182923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9317000"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2E3DB36D" w14:textId="77777777" w:rsidTr="001D08A4">
        <w:trPr>
          <w:trHeight w:val="300"/>
        </w:trPr>
        <w:tc>
          <w:tcPr>
            <w:tcW w:w="990" w:type="dxa"/>
            <w:tcBorders>
              <w:top w:val="nil"/>
              <w:left w:val="nil"/>
              <w:bottom w:val="nil"/>
              <w:right w:val="nil"/>
            </w:tcBorders>
            <w:shd w:val="clear" w:color="auto" w:fill="auto"/>
            <w:noWrap/>
            <w:vAlign w:val="bottom"/>
            <w:hideMark/>
          </w:tcPr>
          <w:p w14:paraId="4E04D4F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A6BA6E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EEFDB1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2B3F68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D04E9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0.219</w:t>
            </w:r>
          </w:p>
        </w:tc>
        <w:tc>
          <w:tcPr>
            <w:tcW w:w="0" w:type="auto"/>
            <w:tcBorders>
              <w:top w:val="nil"/>
              <w:left w:val="nil"/>
              <w:bottom w:val="nil"/>
              <w:right w:val="nil"/>
            </w:tcBorders>
            <w:shd w:val="clear" w:color="auto" w:fill="auto"/>
            <w:noWrap/>
            <w:vAlign w:val="bottom"/>
            <w:hideMark/>
          </w:tcPr>
          <w:p w14:paraId="208306B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0.108</w:t>
            </w:r>
          </w:p>
        </w:tc>
        <w:tc>
          <w:tcPr>
            <w:tcW w:w="0" w:type="auto"/>
            <w:tcBorders>
              <w:top w:val="nil"/>
              <w:left w:val="nil"/>
              <w:bottom w:val="nil"/>
              <w:right w:val="nil"/>
            </w:tcBorders>
            <w:shd w:val="clear" w:color="auto" w:fill="auto"/>
            <w:noWrap/>
            <w:vAlign w:val="bottom"/>
            <w:hideMark/>
          </w:tcPr>
          <w:p w14:paraId="5DA4D2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0.347</w:t>
            </w:r>
          </w:p>
        </w:tc>
        <w:tc>
          <w:tcPr>
            <w:tcW w:w="0" w:type="auto"/>
            <w:tcBorders>
              <w:top w:val="nil"/>
              <w:left w:val="nil"/>
              <w:bottom w:val="nil"/>
              <w:right w:val="nil"/>
            </w:tcBorders>
            <w:shd w:val="clear" w:color="auto" w:fill="auto"/>
            <w:noWrap/>
            <w:vAlign w:val="bottom"/>
            <w:hideMark/>
          </w:tcPr>
          <w:p w14:paraId="173116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931</w:t>
            </w:r>
          </w:p>
        </w:tc>
        <w:tc>
          <w:tcPr>
            <w:tcW w:w="0" w:type="auto"/>
            <w:tcBorders>
              <w:top w:val="nil"/>
              <w:left w:val="nil"/>
              <w:bottom w:val="nil"/>
              <w:right w:val="nil"/>
            </w:tcBorders>
            <w:shd w:val="clear" w:color="auto" w:fill="auto"/>
            <w:noWrap/>
            <w:vAlign w:val="bottom"/>
            <w:hideMark/>
          </w:tcPr>
          <w:p w14:paraId="513ACB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300</w:t>
            </w:r>
          </w:p>
        </w:tc>
        <w:tc>
          <w:tcPr>
            <w:tcW w:w="0" w:type="auto"/>
            <w:tcBorders>
              <w:top w:val="nil"/>
              <w:left w:val="nil"/>
              <w:bottom w:val="nil"/>
              <w:right w:val="nil"/>
            </w:tcBorders>
            <w:shd w:val="clear" w:color="auto" w:fill="auto"/>
            <w:noWrap/>
            <w:vAlign w:val="bottom"/>
            <w:hideMark/>
          </w:tcPr>
          <w:p w14:paraId="57927B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299DC5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24A8DC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146</w:t>
            </w:r>
          </w:p>
        </w:tc>
        <w:tc>
          <w:tcPr>
            <w:tcW w:w="0" w:type="auto"/>
            <w:tcBorders>
              <w:top w:val="nil"/>
              <w:left w:val="nil"/>
              <w:bottom w:val="nil"/>
              <w:right w:val="nil"/>
            </w:tcBorders>
            <w:shd w:val="clear" w:color="auto" w:fill="auto"/>
            <w:noWrap/>
            <w:vAlign w:val="bottom"/>
            <w:hideMark/>
          </w:tcPr>
          <w:p w14:paraId="7D2C36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244456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CA6FC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5D2EE6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6B4E5F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38A4FEA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2CCB5D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10C782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50E4856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4.8</w:t>
            </w:r>
          </w:p>
        </w:tc>
        <w:tc>
          <w:tcPr>
            <w:tcW w:w="0" w:type="auto"/>
            <w:tcBorders>
              <w:top w:val="nil"/>
              <w:left w:val="nil"/>
              <w:bottom w:val="nil"/>
              <w:right w:val="nil"/>
            </w:tcBorders>
            <w:shd w:val="clear" w:color="auto" w:fill="auto"/>
            <w:noWrap/>
            <w:vAlign w:val="bottom"/>
            <w:hideMark/>
          </w:tcPr>
          <w:p w14:paraId="69DF153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9E8C448" w14:textId="77777777" w:rsidTr="001D08A4">
        <w:trPr>
          <w:trHeight w:val="300"/>
        </w:trPr>
        <w:tc>
          <w:tcPr>
            <w:tcW w:w="990" w:type="dxa"/>
            <w:tcBorders>
              <w:top w:val="nil"/>
              <w:left w:val="nil"/>
              <w:bottom w:val="nil"/>
              <w:right w:val="nil"/>
            </w:tcBorders>
            <w:shd w:val="clear" w:color="auto" w:fill="auto"/>
            <w:noWrap/>
            <w:vAlign w:val="bottom"/>
            <w:hideMark/>
          </w:tcPr>
          <w:p w14:paraId="12092D1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5148C4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056320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5C8D1F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42AB6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75B7DE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29EDFCF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74</w:t>
            </w:r>
          </w:p>
        </w:tc>
        <w:tc>
          <w:tcPr>
            <w:tcW w:w="0" w:type="auto"/>
            <w:tcBorders>
              <w:top w:val="nil"/>
              <w:left w:val="nil"/>
              <w:bottom w:val="nil"/>
              <w:right w:val="nil"/>
            </w:tcBorders>
            <w:shd w:val="clear" w:color="auto" w:fill="auto"/>
            <w:noWrap/>
            <w:vAlign w:val="bottom"/>
            <w:hideMark/>
          </w:tcPr>
          <w:p w14:paraId="2A0DDD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377</w:t>
            </w:r>
          </w:p>
        </w:tc>
        <w:tc>
          <w:tcPr>
            <w:tcW w:w="0" w:type="auto"/>
            <w:tcBorders>
              <w:top w:val="nil"/>
              <w:left w:val="nil"/>
              <w:bottom w:val="nil"/>
              <w:right w:val="nil"/>
            </w:tcBorders>
            <w:shd w:val="clear" w:color="auto" w:fill="auto"/>
            <w:noWrap/>
            <w:vAlign w:val="bottom"/>
            <w:hideMark/>
          </w:tcPr>
          <w:p w14:paraId="710109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4FC462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115</w:t>
            </w:r>
          </w:p>
        </w:tc>
        <w:tc>
          <w:tcPr>
            <w:tcW w:w="0" w:type="auto"/>
            <w:tcBorders>
              <w:top w:val="nil"/>
              <w:left w:val="nil"/>
              <w:bottom w:val="nil"/>
              <w:right w:val="nil"/>
            </w:tcBorders>
            <w:shd w:val="clear" w:color="auto" w:fill="auto"/>
            <w:noWrap/>
            <w:vAlign w:val="bottom"/>
            <w:hideMark/>
          </w:tcPr>
          <w:p w14:paraId="3C04C1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D7346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210</w:t>
            </w:r>
          </w:p>
        </w:tc>
        <w:tc>
          <w:tcPr>
            <w:tcW w:w="0" w:type="auto"/>
            <w:tcBorders>
              <w:top w:val="nil"/>
              <w:left w:val="nil"/>
              <w:bottom w:val="nil"/>
              <w:right w:val="nil"/>
            </w:tcBorders>
            <w:shd w:val="clear" w:color="auto" w:fill="auto"/>
            <w:noWrap/>
            <w:vAlign w:val="bottom"/>
            <w:hideMark/>
          </w:tcPr>
          <w:p w14:paraId="6A59A3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0BE7A7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511149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1F3399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1990E2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663B15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03A877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70F2CD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2DB061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6287418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5D426C0" w14:textId="77777777" w:rsidTr="001D08A4">
        <w:trPr>
          <w:trHeight w:val="300"/>
        </w:trPr>
        <w:tc>
          <w:tcPr>
            <w:tcW w:w="990" w:type="dxa"/>
            <w:tcBorders>
              <w:top w:val="nil"/>
              <w:left w:val="nil"/>
              <w:bottom w:val="nil"/>
              <w:right w:val="nil"/>
            </w:tcBorders>
            <w:shd w:val="clear" w:color="auto" w:fill="auto"/>
            <w:noWrap/>
            <w:vAlign w:val="bottom"/>
            <w:hideMark/>
          </w:tcPr>
          <w:p w14:paraId="71BEF6D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6116E1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5B9B1F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FEE08E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9D795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6E7C051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26DCAA1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62</w:t>
            </w:r>
          </w:p>
        </w:tc>
        <w:tc>
          <w:tcPr>
            <w:tcW w:w="0" w:type="auto"/>
            <w:tcBorders>
              <w:top w:val="nil"/>
              <w:left w:val="nil"/>
              <w:bottom w:val="nil"/>
              <w:right w:val="nil"/>
            </w:tcBorders>
            <w:shd w:val="clear" w:color="auto" w:fill="auto"/>
            <w:noWrap/>
            <w:vAlign w:val="bottom"/>
            <w:hideMark/>
          </w:tcPr>
          <w:p w14:paraId="7A74E5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390</w:t>
            </w:r>
          </w:p>
        </w:tc>
        <w:tc>
          <w:tcPr>
            <w:tcW w:w="0" w:type="auto"/>
            <w:tcBorders>
              <w:top w:val="nil"/>
              <w:left w:val="nil"/>
              <w:bottom w:val="nil"/>
              <w:right w:val="nil"/>
            </w:tcBorders>
            <w:shd w:val="clear" w:color="auto" w:fill="auto"/>
            <w:noWrap/>
            <w:vAlign w:val="bottom"/>
            <w:hideMark/>
          </w:tcPr>
          <w:p w14:paraId="719FE5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114</w:t>
            </w:r>
          </w:p>
        </w:tc>
        <w:tc>
          <w:tcPr>
            <w:tcW w:w="0" w:type="auto"/>
            <w:tcBorders>
              <w:top w:val="nil"/>
              <w:left w:val="nil"/>
              <w:bottom w:val="nil"/>
              <w:right w:val="nil"/>
            </w:tcBorders>
            <w:shd w:val="clear" w:color="auto" w:fill="auto"/>
            <w:noWrap/>
            <w:vAlign w:val="bottom"/>
            <w:hideMark/>
          </w:tcPr>
          <w:p w14:paraId="1E3244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122</w:t>
            </w:r>
          </w:p>
        </w:tc>
        <w:tc>
          <w:tcPr>
            <w:tcW w:w="0" w:type="auto"/>
            <w:tcBorders>
              <w:top w:val="nil"/>
              <w:left w:val="nil"/>
              <w:bottom w:val="nil"/>
              <w:right w:val="nil"/>
            </w:tcBorders>
            <w:shd w:val="clear" w:color="auto" w:fill="auto"/>
            <w:noWrap/>
            <w:vAlign w:val="bottom"/>
            <w:hideMark/>
          </w:tcPr>
          <w:p w14:paraId="0986F0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18BB97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183</w:t>
            </w:r>
          </w:p>
        </w:tc>
        <w:tc>
          <w:tcPr>
            <w:tcW w:w="0" w:type="auto"/>
            <w:tcBorders>
              <w:top w:val="nil"/>
              <w:left w:val="nil"/>
              <w:bottom w:val="nil"/>
              <w:right w:val="nil"/>
            </w:tcBorders>
            <w:shd w:val="clear" w:color="auto" w:fill="auto"/>
            <w:noWrap/>
            <w:vAlign w:val="bottom"/>
            <w:hideMark/>
          </w:tcPr>
          <w:p w14:paraId="6FACF1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58C1A7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1831EE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4EA68C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6677445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08869F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2FA45A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F25AFF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73DC9B9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149587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1B88F47" w14:textId="77777777" w:rsidTr="001D08A4">
        <w:trPr>
          <w:trHeight w:val="300"/>
        </w:trPr>
        <w:tc>
          <w:tcPr>
            <w:tcW w:w="990" w:type="dxa"/>
            <w:tcBorders>
              <w:top w:val="nil"/>
              <w:left w:val="nil"/>
              <w:bottom w:val="nil"/>
              <w:right w:val="nil"/>
            </w:tcBorders>
            <w:shd w:val="clear" w:color="auto" w:fill="auto"/>
            <w:noWrap/>
            <w:vAlign w:val="bottom"/>
            <w:hideMark/>
          </w:tcPr>
          <w:p w14:paraId="56DF52E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07CB99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BE7D25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77DCF5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08908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041C431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4B47350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69</w:t>
            </w:r>
          </w:p>
        </w:tc>
        <w:tc>
          <w:tcPr>
            <w:tcW w:w="0" w:type="auto"/>
            <w:tcBorders>
              <w:top w:val="nil"/>
              <w:left w:val="nil"/>
              <w:bottom w:val="nil"/>
              <w:right w:val="nil"/>
            </w:tcBorders>
            <w:shd w:val="clear" w:color="auto" w:fill="auto"/>
            <w:noWrap/>
            <w:vAlign w:val="bottom"/>
            <w:hideMark/>
          </w:tcPr>
          <w:p w14:paraId="05C94B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361</w:t>
            </w:r>
          </w:p>
        </w:tc>
        <w:tc>
          <w:tcPr>
            <w:tcW w:w="0" w:type="auto"/>
            <w:tcBorders>
              <w:top w:val="nil"/>
              <w:left w:val="nil"/>
              <w:bottom w:val="nil"/>
              <w:right w:val="nil"/>
            </w:tcBorders>
            <w:shd w:val="clear" w:color="auto" w:fill="auto"/>
            <w:noWrap/>
            <w:vAlign w:val="bottom"/>
            <w:hideMark/>
          </w:tcPr>
          <w:p w14:paraId="165588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w:t>
            </w:r>
          </w:p>
        </w:tc>
        <w:tc>
          <w:tcPr>
            <w:tcW w:w="0" w:type="auto"/>
            <w:tcBorders>
              <w:top w:val="nil"/>
              <w:left w:val="nil"/>
              <w:bottom w:val="nil"/>
              <w:right w:val="nil"/>
            </w:tcBorders>
            <w:shd w:val="clear" w:color="auto" w:fill="auto"/>
            <w:noWrap/>
            <w:vAlign w:val="bottom"/>
            <w:hideMark/>
          </w:tcPr>
          <w:p w14:paraId="6A5D26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111</w:t>
            </w:r>
          </w:p>
        </w:tc>
        <w:tc>
          <w:tcPr>
            <w:tcW w:w="0" w:type="auto"/>
            <w:tcBorders>
              <w:top w:val="nil"/>
              <w:left w:val="nil"/>
              <w:bottom w:val="nil"/>
              <w:right w:val="nil"/>
            </w:tcBorders>
            <w:shd w:val="clear" w:color="auto" w:fill="auto"/>
            <w:noWrap/>
            <w:vAlign w:val="bottom"/>
            <w:hideMark/>
          </w:tcPr>
          <w:p w14:paraId="128DCC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64EE5A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220</w:t>
            </w:r>
          </w:p>
        </w:tc>
        <w:tc>
          <w:tcPr>
            <w:tcW w:w="0" w:type="auto"/>
            <w:tcBorders>
              <w:top w:val="nil"/>
              <w:left w:val="nil"/>
              <w:bottom w:val="nil"/>
              <w:right w:val="nil"/>
            </w:tcBorders>
            <w:shd w:val="clear" w:color="auto" w:fill="auto"/>
            <w:noWrap/>
            <w:vAlign w:val="bottom"/>
            <w:hideMark/>
          </w:tcPr>
          <w:p w14:paraId="270844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03407A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5BB669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7FF809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69875D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09131B6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3D1017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2D58558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30D6EC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404066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F97C7F4" w14:textId="77777777" w:rsidTr="001D08A4">
        <w:trPr>
          <w:trHeight w:val="300"/>
        </w:trPr>
        <w:tc>
          <w:tcPr>
            <w:tcW w:w="990" w:type="dxa"/>
            <w:tcBorders>
              <w:top w:val="nil"/>
              <w:left w:val="nil"/>
              <w:bottom w:val="nil"/>
              <w:right w:val="nil"/>
            </w:tcBorders>
            <w:shd w:val="clear" w:color="auto" w:fill="auto"/>
            <w:noWrap/>
            <w:vAlign w:val="bottom"/>
            <w:hideMark/>
          </w:tcPr>
          <w:p w14:paraId="205D44B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522545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109492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C47E03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C726F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5D1F45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13BAE0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033219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531</w:t>
            </w:r>
          </w:p>
        </w:tc>
        <w:tc>
          <w:tcPr>
            <w:tcW w:w="0" w:type="auto"/>
            <w:tcBorders>
              <w:top w:val="nil"/>
              <w:left w:val="nil"/>
              <w:bottom w:val="nil"/>
              <w:right w:val="nil"/>
            </w:tcBorders>
            <w:shd w:val="clear" w:color="auto" w:fill="auto"/>
            <w:noWrap/>
            <w:vAlign w:val="bottom"/>
            <w:hideMark/>
          </w:tcPr>
          <w:p w14:paraId="3401A3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3DDF8C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247</w:t>
            </w:r>
          </w:p>
        </w:tc>
        <w:tc>
          <w:tcPr>
            <w:tcW w:w="0" w:type="auto"/>
            <w:tcBorders>
              <w:top w:val="nil"/>
              <w:left w:val="nil"/>
              <w:bottom w:val="nil"/>
              <w:right w:val="nil"/>
            </w:tcBorders>
            <w:shd w:val="clear" w:color="auto" w:fill="auto"/>
            <w:noWrap/>
            <w:vAlign w:val="bottom"/>
            <w:hideMark/>
          </w:tcPr>
          <w:p w14:paraId="440C2D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2232E2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303</w:t>
            </w:r>
          </w:p>
        </w:tc>
        <w:tc>
          <w:tcPr>
            <w:tcW w:w="0" w:type="auto"/>
            <w:tcBorders>
              <w:top w:val="nil"/>
              <w:left w:val="nil"/>
              <w:bottom w:val="nil"/>
              <w:right w:val="nil"/>
            </w:tcBorders>
            <w:shd w:val="clear" w:color="auto" w:fill="auto"/>
            <w:noWrap/>
            <w:vAlign w:val="bottom"/>
            <w:hideMark/>
          </w:tcPr>
          <w:p w14:paraId="1530C7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0B6DA8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08F3F2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11A1D5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87DC03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5B4446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6559A5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3B3138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6A622E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3AA194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DBE8432" w14:textId="77777777" w:rsidTr="001D08A4">
        <w:trPr>
          <w:trHeight w:val="300"/>
        </w:trPr>
        <w:tc>
          <w:tcPr>
            <w:tcW w:w="990" w:type="dxa"/>
            <w:tcBorders>
              <w:top w:val="nil"/>
              <w:left w:val="nil"/>
              <w:bottom w:val="nil"/>
              <w:right w:val="nil"/>
            </w:tcBorders>
            <w:shd w:val="clear" w:color="auto" w:fill="auto"/>
            <w:noWrap/>
            <w:vAlign w:val="bottom"/>
            <w:hideMark/>
          </w:tcPr>
          <w:p w14:paraId="3CDEA05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3BA65D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60E134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A9F85D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4DDB7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8C498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491205B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537189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333</w:t>
            </w:r>
          </w:p>
        </w:tc>
        <w:tc>
          <w:tcPr>
            <w:tcW w:w="0" w:type="auto"/>
            <w:tcBorders>
              <w:top w:val="nil"/>
              <w:left w:val="nil"/>
              <w:bottom w:val="nil"/>
              <w:right w:val="nil"/>
            </w:tcBorders>
            <w:shd w:val="clear" w:color="auto" w:fill="auto"/>
            <w:noWrap/>
            <w:vAlign w:val="bottom"/>
            <w:hideMark/>
          </w:tcPr>
          <w:p w14:paraId="45A88B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6E07BB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39B76F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4D3F6B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163</w:t>
            </w:r>
          </w:p>
        </w:tc>
        <w:tc>
          <w:tcPr>
            <w:tcW w:w="0" w:type="auto"/>
            <w:tcBorders>
              <w:top w:val="nil"/>
              <w:left w:val="nil"/>
              <w:bottom w:val="nil"/>
              <w:right w:val="nil"/>
            </w:tcBorders>
            <w:shd w:val="clear" w:color="auto" w:fill="auto"/>
            <w:noWrap/>
            <w:vAlign w:val="bottom"/>
            <w:hideMark/>
          </w:tcPr>
          <w:p w14:paraId="1514DA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5C0674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7EA252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34389F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7B5A78D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8DAC4D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5BBE6C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334DE45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E3EE9E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5EA0112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86BAA92" w14:textId="77777777" w:rsidTr="001D08A4">
        <w:trPr>
          <w:trHeight w:val="300"/>
        </w:trPr>
        <w:tc>
          <w:tcPr>
            <w:tcW w:w="990" w:type="dxa"/>
            <w:tcBorders>
              <w:top w:val="nil"/>
              <w:left w:val="nil"/>
              <w:bottom w:val="nil"/>
              <w:right w:val="nil"/>
            </w:tcBorders>
            <w:shd w:val="clear" w:color="auto" w:fill="auto"/>
            <w:noWrap/>
            <w:vAlign w:val="bottom"/>
            <w:hideMark/>
          </w:tcPr>
          <w:p w14:paraId="50E23E2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276CBF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27B70E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4A68A1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40D1F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67794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3479D1A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406D11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332</w:t>
            </w:r>
          </w:p>
        </w:tc>
        <w:tc>
          <w:tcPr>
            <w:tcW w:w="0" w:type="auto"/>
            <w:tcBorders>
              <w:top w:val="nil"/>
              <w:left w:val="nil"/>
              <w:bottom w:val="nil"/>
              <w:right w:val="nil"/>
            </w:tcBorders>
            <w:shd w:val="clear" w:color="auto" w:fill="auto"/>
            <w:noWrap/>
            <w:vAlign w:val="bottom"/>
            <w:hideMark/>
          </w:tcPr>
          <w:p w14:paraId="33552F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61888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161</w:t>
            </w:r>
          </w:p>
        </w:tc>
        <w:tc>
          <w:tcPr>
            <w:tcW w:w="0" w:type="auto"/>
            <w:tcBorders>
              <w:top w:val="nil"/>
              <w:left w:val="nil"/>
              <w:bottom w:val="nil"/>
              <w:right w:val="nil"/>
            </w:tcBorders>
            <w:shd w:val="clear" w:color="auto" w:fill="auto"/>
            <w:noWrap/>
            <w:vAlign w:val="bottom"/>
            <w:hideMark/>
          </w:tcPr>
          <w:p w14:paraId="562AD8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44B77B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144</w:t>
            </w:r>
          </w:p>
        </w:tc>
        <w:tc>
          <w:tcPr>
            <w:tcW w:w="0" w:type="auto"/>
            <w:tcBorders>
              <w:top w:val="nil"/>
              <w:left w:val="nil"/>
              <w:bottom w:val="nil"/>
              <w:right w:val="nil"/>
            </w:tcBorders>
            <w:shd w:val="clear" w:color="auto" w:fill="auto"/>
            <w:noWrap/>
            <w:vAlign w:val="bottom"/>
            <w:hideMark/>
          </w:tcPr>
          <w:p w14:paraId="4E124B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2EF806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C2FDD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535F40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83E1B3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1A669C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8344F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09E676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952EB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2D19234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19125FD" w14:textId="77777777" w:rsidTr="001D08A4">
        <w:trPr>
          <w:trHeight w:val="300"/>
        </w:trPr>
        <w:tc>
          <w:tcPr>
            <w:tcW w:w="990" w:type="dxa"/>
            <w:tcBorders>
              <w:top w:val="nil"/>
              <w:left w:val="nil"/>
              <w:bottom w:val="nil"/>
              <w:right w:val="nil"/>
            </w:tcBorders>
            <w:shd w:val="clear" w:color="auto" w:fill="auto"/>
            <w:noWrap/>
            <w:vAlign w:val="bottom"/>
            <w:hideMark/>
          </w:tcPr>
          <w:p w14:paraId="157B70F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BA989F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21EF1E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833A3C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01E05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AD11F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43A11B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16AAC4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318</w:t>
            </w:r>
          </w:p>
        </w:tc>
        <w:tc>
          <w:tcPr>
            <w:tcW w:w="0" w:type="auto"/>
            <w:tcBorders>
              <w:top w:val="nil"/>
              <w:left w:val="nil"/>
              <w:bottom w:val="nil"/>
              <w:right w:val="nil"/>
            </w:tcBorders>
            <w:shd w:val="clear" w:color="auto" w:fill="auto"/>
            <w:noWrap/>
            <w:vAlign w:val="bottom"/>
            <w:hideMark/>
          </w:tcPr>
          <w:p w14:paraId="303C23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E2393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164</w:t>
            </w:r>
          </w:p>
        </w:tc>
        <w:tc>
          <w:tcPr>
            <w:tcW w:w="0" w:type="auto"/>
            <w:tcBorders>
              <w:top w:val="nil"/>
              <w:left w:val="nil"/>
              <w:bottom w:val="nil"/>
              <w:right w:val="nil"/>
            </w:tcBorders>
            <w:shd w:val="clear" w:color="auto" w:fill="auto"/>
            <w:noWrap/>
            <w:vAlign w:val="bottom"/>
            <w:hideMark/>
          </w:tcPr>
          <w:p w14:paraId="05E7DE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2B4FC5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bottom"/>
            <w:hideMark/>
          </w:tcPr>
          <w:p w14:paraId="2E60E8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56D4B8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39A65A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3DED1FD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4CEBCA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0CBEEE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13E113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CB7E21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7568517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3E0ADB7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1115552" w14:textId="77777777" w:rsidTr="001D08A4">
        <w:trPr>
          <w:trHeight w:val="300"/>
        </w:trPr>
        <w:tc>
          <w:tcPr>
            <w:tcW w:w="990" w:type="dxa"/>
            <w:tcBorders>
              <w:top w:val="nil"/>
              <w:left w:val="nil"/>
              <w:bottom w:val="nil"/>
              <w:right w:val="nil"/>
            </w:tcBorders>
            <w:shd w:val="clear" w:color="auto" w:fill="auto"/>
            <w:noWrap/>
            <w:vAlign w:val="bottom"/>
            <w:hideMark/>
          </w:tcPr>
          <w:p w14:paraId="786B2DA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2C267B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7116C1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26C5FF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2AA1D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533246D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w:t>
            </w:r>
          </w:p>
        </w:tc>
        <w:tc>
          <w:tcPr>
            <w:tcW w:w="0" w:type="auto"/>
            <w:tcBorders>
              <w:top w:val="nil"/>
              <w:left w:val="nil"/>
              <w:bottom w:val="nil"/>
              <w:right w:val="nil"/>
            </w:tcBorders>
            <w:shd w:val="clear" w:color="auto" w:fill="auto"/>
            <w:noWrap/>
            <w:vAlign w:val="bottom"/>
            <w:hideMark/>
          </w:tcPr>
          <w:p w14:paraId="4AD4B7B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D97EF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385</w:t>
            </w:r>
          </w:p>
        </w:tc>
        <w:tc>
          <w:tcPr>
            <w:tcW w:w="0" w:type="auto"/>
            <w:tcBorders>
              <w:top w:val="nil"/>
              <w:left w:val="nil"/>
              <w:bottom w:val="nil"/>
              <w:right w:val="nil"/>
            </w:tcBorders>
            <w:shd w:val="clear" w:color="auto" w:fill="auto"/>
            <w:noWrap/>
            <w:vAlign w:val="bottom"/>
            <w:hideMark/>
          </w:tcPr>
          <w:p w14:paraId="28C6E2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136</w:t>
            </w:r>
          </w:p>
        </w:tc>
        <w:tc>
          <w:tcPr>
            <w:tcW w:w="0" w:type="auto"/>
            <w:tcBorders>
              <w:top w:val="nil"/>
              <w:left w:val="nil"/>
              <w:bottom w:val="nil"/>
              <w:right w:val="nil"/>
            </w:tcBorders>
            <w:shd w:val="clear" w:color="auto" w:fill="auto"/>
            <w:noWrap/>
            <w:vAlign w:val="bottom"/>
            <w:hideMark/>
          </w:tcPr>
          <w:p w14:paraId="70F8DE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350</w:t>
            </w:r>
          </w:p>
        </w:tc>
        <w:tc>
          <w:tcPr>
            <w:tcW w:w="0" w:type="auto"/>
            <w:tcBorders>
              <w:top w:val="nil"/>
              <w:left w:val="nil"/>
              <w:bottom w:val="nil"/>
              <w:right w:val="nil"/>
            </w:tcBorders>
            <w:shd w:val="clear" w:color="auto" w:fill="auto"/>
            <w:noWrap/>
            <w:vAlign w:val="bottom"/>
            <w:hideMark/>
          </w:tcPr>
          <w:p w14:paraId="16813A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116</w:t>
            </w:r>
          </w:p>
        </w:tc>
        <w:tc>
          <w:tcPr>
            <w:tcW w:w="0" w:type="auto"/>
            <w:tcBorders>
              <w:top w:val="nil"/>
              <w:left w:val="nil"/>
              <w:bottom w:val="nil"/>
              <w:right w:val="nil"/>
            </w:tcBorders>
            <w:shd w:val="clear" w:color="auto" w:fill="auto"/>
            <w:noWrap/>
            <w:vAlign w:val="bottom"/>
            <w:hideMark/>
          </w:tcPr>
          <w:p w14:paraId="769CD8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200</w:t>
            </w:r>
          </w:p>
        </w:tc>
        <w:tc>
          <w:tcPr>
            <w:tcW w:w="0" w:type="auto"/>
            <w:tcBorders>
              <w:top w:val="nil"/>
              <w:left w:val="nil"/>
              <w:bottom w:val="nil"/>
              <w:right w:val="nil"/>
            </w:tcBorders>
            <w:shd w:val="clear" w:color="auto" w:fill="auto"/>
            <w:noWrap/>
            <w:vAlign w:val="bottom"/>
            <w:hideMark/>
          </w:tcPr>
          <w:p w14:paraId="7A3895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67D82C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249</w:t>
            </w:r>
          </w:p>
        </w:tc>
        <w:tc>
          <w:tcPr>
            <w:tcW w:w="0" w:type="auto"/>
            <w:tcBorders>
              <w:top w:val="nil"/>
              <w:left w:val="nil"/>
              <w:bottom w:val="nil"/>
              <w:right w:val="nil"/>
            </w:tcBorders>
            <w:shd w:val="clear" w:color="auto" w:fill="auto"/>
            <w:noWrap/>
            <w:vAlign w:val="bottom"/>
            <w:hideMark/>
          </w:tcPr>
          <w:p w14:paraId="6B2C04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12C1B5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C6AEDE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D3477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00CFBA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C2067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241959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6914E13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067CAA7" w14:textId="77777777" w:rsidTr="001D08A4">
        <w:trPr>
          <w:trHeight w:val="300"/>
        </w:trPr>
        <w:tc>
          <w:tcPr>
            <w:tcW w:w="990" w:type="dxa"/>
            <w:tcBorders>
              <w:top w:val="nil"/>
              <w:left w:val="nil"/>
              <w:bottom w:val="nil"/>
              <w:right w:val="nil"/>
            </w:tcBorders>
            <w:shd w:val="clear" w:color="auto" w:fill="auto"/>
            <w:noWrap/>
            <w:vAlign w:val="bottom"/>
            <w:hideMark/>
          </w:tcPr>
          <w:p w14:paraId="7103102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D90123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B18BF7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F7559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4096B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487FB9A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6701E3C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4E8B43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246</w:t>
            </w:r>
          </w:p>
        </w:tc>
        <w:tc>
          <w:tcPr>
            <w:tcW w:w="0" w:type="auto"/>
            <w:tcBorders>
              <w:top w:val="nil"/>
              <w:left w:val="nil"/>
              <w:bottom w:val="nil"/>
              <w:right w:val="nil"/>
            </w:tcBorders>
            <w:shd w:val="clear" w:color="auto" w:fill="auto"/>
            <w:noWrap/>
            <w:vAlign w:val="bottom"/>
            <w:hideMark/>
          </w:tcPr>
          <w:p w14:paraId="4FB3C28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3E3B30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218</w:t>
            </w:r>
          </w:p>
        </w:tc>
        <w:tc>
          <w:tcPr>
            <w:tcW w:w="0" w:type="auto"/>
            <w:tcBorders>
              <w:top w:val="nil"/>
              <w:left w:val="nil"/>
              <w:bottom w:val="nil"/>
              <w:right w:val="nil"/>
            </w:tcBorders>
            <w:shd w:val="clear" w:color="auto" w:fill="auto"/>
            <w:noWrap/>
            <w:vAlign w:val="bottom"/>
            <w:hideMark/>
          </w:tcPr>
          <w:p w14:paraId="7FC08E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1933CC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73385B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41C49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161</w:t>
            </w:r>
          </w:p>
        </w:tc>
        <w:tc>
          <w:tcPr>
            <w:tcW w:w="0" w:type="auto"/>
            <w:tcBorders>
              <w:top w:val="nil"/>
              <w:left w:val="nil"/>
              <w:bottom w:val="nil"/>
              <w:right w:val="nil"/>
            </w:tcBorders>
            <w:shd w:val="clear" w:color="auto" w:fill="auto"/>
            <w:noWrap/>
            <w:vAlign w:val="bottom"/>
            <w:hideMark/>
          </w:tcPr>
          <w:p w14:paraId="5C4AC5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3B8209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6B829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6220B0B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1B2755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F093D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3086D5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3FB07A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A50FC25" w14:textId="77777777" w:rsidTr="001D08A4">
        <w:trPr>
          <w:trHeight w:val="300"/>
        </w:trPr>
        <w:tc>
          <w:tcPr>
            <w:tcW w:w="990" w:type="dxa"/>
            <w:tcBorders>
              <w:top w:val="nil"/>
              <w:left w:val="nil"/>
              <w:bottom w:val="nil"/>
              <w:right w:val="nil"/>
            </w:tcBorders>
            <w:shd w:val="clear" w:color="auto" w:fill="auto"/>
            <w:noWrap/>
            <w:vAlign w:val="bottom"/>
            <w:hideMark/>
          </w:tcPr>
          <w:p w14:paraId="58D6679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451270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8533E9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C94004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4DBF8E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35E80CC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223F39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6E857D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245</w:t>
            </w:r>
          </w:p>
        </w:tc>
        <w:tc>
          <w:tcPr>
            <w:tcW w:w="0" w:type="auto"/>
            <w:tcBorders>
              <w:top w:val="nil"/>
              <w:left w:val="nil"/>
              <w:bottom w:val="nil"/>
              <w:right w:val="nil"/>
            </w:tcBorders>
            <w:shd w:val="clear" w:color="auto" w:fill="auto"/>
            <w:noWrap/>
            <w:vAlign w:val="bottom"/>
            <w:hideMark/>
          </w:tcPr>
          <w:p w14:paraId="122061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7F5679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215</w:t>
            </w:r>
          </w:p>
        </w:tc>
        <w:tc>
          <w:tcPr>
            <w:tcW w:w="0" w:type="auto"/>
            <w:tcBorders>
              <w:top w:val="nil"/>
              <w:left w:val="nil"/>
              <w:bottom w:val="nil"/>
              <w:right w:val="nil"/>
            </w:tcBorders>
            <w:shd w:val="clear" w:color="auto" w:fill="auto"/>
            <w:noWrap/>
            <w:vAlign w:val="bottom"/>
            <w:hideMark/>
          </w:tcPr>
          <w:p w14:paraId="337A62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791D50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4B929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7E6A4B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182</w:t>
            </w:r>
          </w:p>
        </w:tc>
        <w:tc>
          <w:tcPr>
            <w:tcW w:w="0" w:type="auto"/>
            <w:tcBorders>
              <w:top w:val="nil"/>
              <w:left w:val="nil"/>
              <w:bottom w:val="nil"/>
              <w:right w:val="nil"/>
            </w:tcBorders>
            <w:shd w:val="clear" w:color="auto" w:fill="auto"/>
            <w:noWrap/>
            <w:vAlign w:val="bottom"/>
            <w:hideMark/>
          </w:tcPr>
          <w:p w14:paraId="4ED66F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138FE9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12EB91E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7249150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8B853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5260C62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59EB8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1527937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AE6E063" w14:textId="77777777" w:rsidTr="001D08A4">
        <w:trPr>
          <w:trHeight w:val="300"/>
        </w:trPr>
        <w:tc>
          <w:tcPr>
            <w:tcW w:w="990" w:type="dxa"/>
            <w:tcBorders>
              <w:top w:val="nil"/>
              <w:left w:val="nil"/>
              <w:bottom w:val="nil"/>
              <w:right w:val="nil"/>
            </w:tcBorders>
            <w:shd w:val="clear" w:color="auto" w:fill="auto"/>
            <w:noWrap/>
            <w:vAlign w:val="bottom"/>
            <w:hideMark/>
          </w:tcPr>
          <w:p w14:paraId="7FE5EEF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30D0CD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6B253D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2485B9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CEE97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28476A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56D7AA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2AC282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229</w:t>
            </w:r>
          </w:p>
        </w:tc>
        <w:tc>
          <w:tcPr>
            <w:tcW w:w="0" w:type="auto"/>
            <w:tcBorders>
              <w:top w:val="nil"/>
              <w:left w:val="nil"/>
              <w:bottom w:val="nil"/>
              <w:right w:val="nil"/>
            </w:tcBorders>
            <w:shd w:val="clear" w:color="auto" w:fill="auto"/>
            <w:noWrap/>
            <w:vAlign w:val="bottom"/>
            <w:hideMark/>
          </w:tcPr>
          <w:p w14:paraId="03192F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831CF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221</w:t>
            </w:r>
          </w:p>
        </w:tc>
        <w:tc>
          <w:tcPr>
            <w:tcW w:w="0" w:type="auto"/>
            <w:tcBorders>
              <w:top w:val="nil"/>
              <w:left w:val="nil"/>
              <w:bottom w:val="nil"/>
              <w:right w:val="nil"/>
            </w:tcBorders>
            <w:shd w:val="clear" w:color="auto" w:fill="auto"/>
            <w:noWrap/>
            <w:vAlign w:val="bottom"/>
            <w:hideMark/>
          </w:tcPr>
          <w:p w14:paraId="29DFB7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06A1D5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110</w:t>
            </w:r>
          </w:p>
        </w:tc>
        <w:tc>
          <w:tcPr>
            <w:tcW w:w="0" w:type="auto"/>
            <w:tcBorders>
              <w:top w:val="nil"/>
              <w:left w:val="nil"/>
              <w:bottom w:val="nil"/>
              <w:right w:val="nil"/>
            </w:tcBorders>
            <w:shd w:val="clear" w:color="auto" w:fill="auto"/>
            <w:noWrap/>
            <w:vAlign w:val="bottom"/>
            <w:hideMark/>
          </w:tcPr>
          <w:p w14:paraId="098493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3E11FF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172</w:t>
            </w:r>
          </w:p>
        </w:tc>
        <w:tc>
          <w:tcPr>
            <w:tcW w:w="0" w:type="auto"/>
            <w:tcBorders>
              <w:top w:val="nil"/>
              <w:left w:val="nil"/>
              <w:bottom w:val="nil"/>
              <w:right w:val="nil"/>
            </w:tcBorders>
            <w:shd w:val="clear" w:color="auto" w:fill="auto"/>
            <w:noWrap/>
            <w:vAlign w:val="bottom"/>
            <w:hideMark/>
          </w:tcPr>
          <w:p w14:paraId="537DF8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22A9F0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6C8196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26FCF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5684D9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419303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3FF25DE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5008C12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335FF48" w14:textId="77777777" w:rsidTr="001D08A4">
        <w:trPr>
          <w:trHeight w:val="300"/>
        </w:trPr>
        <w:tc>
          <w:tcPr>
            <w:tcW w:w="990" w:type="dxa"/>
            <w:tcBorders>
              <w:top w:val="nil"/>
              <w:left w:val="nil"/>
              <w:bottom w:val="nil"/>
              <w:right w:val="nil"/>
            </w:tcBorders>
            <w:shd w:val="clear" w:color="auto" w:fill="auto"/>
            <w:noWrap/>
            <w:vAlign w:val="bottom"/>
            <w:hideMark/>
          </w:tcPr>
          <w:p w14:paraId="063B336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82F863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23D456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39D1EB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DB054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70A8B2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12C202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37EB46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245</w:t>
            </w:r>
          </w:p>
        </w:tc>
        <w:tc>
          <w:tcPr>
            <w:tcW w:w="0" w:type="auto"/>
            <w:tcBorders>
              <w:top w:val="nil"/>
              <w:left w:val="nil"/>
              <w:bottom w:val="nil"/>
              <w:right w:val="nil"/>
            </w:tcBorders>
            <w:shd w:val="clear" w:color="auto" w:fill="auto"/>
            <w:noWrap/>
            <w:vAlign w:val="bottom"/>
            <w:hideMark/>
          </w:tcPr>
          <w:p w14:paraId="57EA8A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5BD247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426</w:t>
            </w:r>
          </w:p>
        </w:tc>
        <w:tc>
          <w:tcPr>
            <w:tcW w:w="0" w:type="auto"/>
            <w:tcBorders>
              <w:top w:val="nil"/>
              <w:left w:val="nil"/>
              <w:bottom w:val="nil"/>
              <w:right w:val="nil"/>
            </w:tcBorders>
            <w:shd w:val="clear" w:color="auto" w:fill="auto"/>
            <w:noWrap/>
            <w:vAlign w:val="bottom"/>
            <w:hideMark/>
          </w:tcPr>
          <w:p w14:paraId="2D1836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155</w:t>
            </w:r>
          </w:p>
        </w:tc>
        <w:tc>
          <w:tcPr>
            <w:tcW w:w="0" w:type="auto"/>
            <w:tcBorders>
              <w:top w:val="nil"/>
              <w:left w:val="nil"/>
              <w:bottom w:val="nil"/>
              <w:right w:val="nil"/>
            </w:tcBorders>
            <w:shd w:val="clear" w:color="auto" w:fill="auto"/>
            <w:noWrap/>
            <w:vAlign w:val="bottom"/>
            <w:hideMark/>
          </w:tcPr>
          <w:p w14:paraId="14F9F4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124</w:t>
            </w:r>
          </w:p>
        </w:tc>
        <w:tc>
          <w:tcPr>
            <w:tcW w:w="0" w:type="auto"/>
            <w:tcBorders>
              <w:top w:val="nil"/>
              <w:left w:val="nil"/>
              <w:bottom w:val="nil"/>
              <w:right w:val="nil"/>
            </w:tcBorders>
            <w:shd w:val="clear" w:color="auto" w:fill="auto"/>
            <w:noWrap/>
            <w:vAlign w:val="bottom"/>
            <w:hideMark/>
          </w:tcPr>
          <w:p w14:paraId="5416E0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0CAF01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389</w:t>
            </w:r>
          </w:p>
        </w:tc>
        <w:tc>
          <w:tcPr>
            <w:tcW w:w="0" w:type="auto"/>
            <w:tcBorders>
              <w:top w:val="nil"/>
              <w:left w:val="nil"/>
              <w:bottom w:val="nil"/>
              <w:right w:val="nil"/>
            </w:tcBorders>
            <w:shd w:val="clear" w:color="auto" w:fill="auto"/>
            <w:noWrap/>
            <w:vAlign w:val="bottom"/>
            <w:hideMark/>
          </w:tcPr>
          <w:p w14:paraId="30C995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112</w:t>
            </w:r>
          </w:p>
        </w:tc>
        <w:tc>
          <w:tcPr>
            <w:tcW w:w="0" w:type="auto"/>
            <w:tcBorders>
              <w:top w:val="nil"/>
              <w:left w:val="nil"/>
              <w:bottom w:val="nil"/>
              <w:right w:val="nil"/>
            </w:tcBorders>
            <w:shd w:val="clear" w:color="auto" w:fill="auto"/>
            <w:noWrap/>
            <w:vAlign w:val="bottom"/>
            <w:hideMark/>
          </w:tcPr>
          <w:p w14:paraId="4078B6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720B85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3F1C344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380D4C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13E73C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03EC2F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16E3260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2B30007" w14:textId="77777777" w:rsidTr="001D08A4">
        <w:trPr>
          <w:trHeight w:val="300"/>
        </w:trPr>
        <w:tc>
          <w:tcPr>
            <w:tcW w:w="990" w:type="dxa"/>
            <w:tcBorders>
              <w:top w:val="nil"/>
              <w:left w:val="nil"/>
              <w:bottom w:val="nil"/>
              <w:right w:val="nil"/>
            </w:tcBorders>
            <w:shd w:val="clear" w:color="auto" w:fill="auto"/>
            <w:noWrap/>
            <w:vAlign w:val="bottom"/>
            <w:hideMark/>
          </w:tcPr>
          <w:p w14:paraId="200613B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42F019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A5BBFF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CE11C1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30037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0A68FD2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75</w:t>
            </w:r>
          </w:p>
        </w:tc>
        <w:tc>
          <w:tcPr>
            <w:tcW w:w="0" w:type="auto"/>
            <w:tcBorders>
              <w:top w:val="nil"/>
              <w:left w:val="nil"/>
              <w:bottom w:val="nil"/>
              <w:right w:val="nil"/>
            </w:tcBorders>
            <w:shd w:val="clear" w:color="auto" w:fill="auto"/>
            <w:noWrap/>
            <w:vAlign w:val="bottom"/>
            <w:hideMark/>
          </w:tcPr>
          <w:p w14:paraId="78C4808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120</w:t>
            </w:r>
          </w:p>
        </w:tc>
        <w:tc>
          <w:tcPr>
            <w:tcW w:w="0" w:type="auto"/>
            <w:tcBorders>
              <w:top w:val="nil"/>
              <w:left w:val="nil"/>
              <w:bottom w:val="nil"/>
              <w:right w:val="nil"/>
            </w:tcBorders>
            <w:shd w:val="clear" w:color="auto" w:fill="auto"/>
            <w:noWrap/>
            <w:vAlign w:val="bottom"/>
            <w:hideMark/>
          </w:tcPr>
          <w:p w14:paraId="2584BB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543</w:t>
            </w:r>
          </w:p>
        </w:tc>
        <w:tc>
          <w:tcPr>
            <w:tcW w:w="0" w:type="auto"/>
            <w:tcBorders>
              <w:top w:val="nil"/>
              <w:left w:val="nil"/>
              <w:bottom w:val="nil"/>
              <w:right w:val="nil"/>
            </w:tcBorders>
            <w:shd w:val="clear" w:color="auto" w:fill="auto"/>
            <w:noWrap/>
            <w:vAlign w:val="bottom"/>
            <w:hideMark/>
          </w:tcPr>
          <w:p w14:paraId="7008B8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174</w:t>
            </w:r>
          </w:p>
        </w:tc>
        <w:tc>
          <w:tcPr>
            <w:tcW w:w="0" w:type="auto"/>
            <w:tcBorders>
              <w:top w:val="nil"/>
              <w:left w:val="nil"/>
              <w:bottom w:val="nil"/>
              <w:right w:val="nil"/>
            </w:tcBorders>
            <w:shd w:val="clear" w:color="auto" w:fill="auto"/>
            <w:noWrap/>
            <w:vAlign w:val="bottom"/>
            <w:hideMark/>
          </w:tcPr>
          <w:p w14:paraId="198C1A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2EF219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8DAFC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102</w:t>
            </w:r>
          </w:p>
        </w:tc>
        <w:tc>
          <w:tcPr>
            <w:tcW w:w="0" w:type="auto"/>
            <w:tcBorders>
              <w:top w:val="nil"/>
              <w:left w:val="nil"/>
              <w:bottom w:val="nil"/>
              <w:right w:val="nil"/>
            </w:tcBorders>
            <w:shd w:val="clear" w:color="auto" w:fill="auto"/>
            <w:noWrap/>
            <w:vAlign w:val="bottom"/>
            <w:hideMark/>
          </w:tcPr>
          <w:p w14:paraId="2405AC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8AF53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4927D2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17B7ED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628EF4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6B70AC1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5.9</w:t>
            </w:r>
          </w:p>
        </w:tc>
        <w:tc>
          <w:tcPr>
            <w:tcW w:w="0" w:type="auto"/>
            <w:tcBorders>
              <w:top w:val="nil"/>
              <w:left w:val="nil"/>
              <w:bottom w:val="nil"/>
              <w:right w:val="nil"/>
            </w:tcBorders>
            <w:shd w:val="clear" w:color="auto" w:fill="auto"/>
            <w:noWrap/>
            <w:vAlign w:val="bottom"/>
            <w:hideMark/>
          </w:tcPr>
          <w:p w14:paraId="5C87EA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654082A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76E0C6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7.1</w:t>
            </w:r>
          </w:p>
        </w:tc>
        <w:tc>
          <w:tcPr>
            <w:tcW w:w="0" w:type="auto"/>
            <w:tcBorders>
              <w:top w:val="nil"/>
              <w:left w:val="nil"/>
              <w:bottom w:val="nil"/>
              <w:right w:val="nil"/>
            </w:tcBorders>
            <w:shd w:val="clear" w:color="auto" w:fill="auto"/>
            <w:noWrap/>
            <w:vAlign w:val="bottom"/>
            <w:hideMark/>
          </w:tcPr>
          <w:p w14:paraId="2820F06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7C31D12" w14:textId="77777777" w:rsidTr="001D08A4">
        <w:trPr>
          <w:trHeight w:val="300"/>
        </w:trPr>
        <w:tc>
          <w:tcPr>
            <w:tcW w:w="990" w:type="dxa"/>
            <w:tcBorders>
              <w:top w:val="nil"/>
              <w:left w:val="nil"/>
              <w:bottom w:val="nil"/>
              <w:right w:val="nil"/>
            </w:tcBorders>
            <w:shd w:val="clear" w:color="auto" w:fill="auto"/>
            <w:noWrap/>
            <w:vAlign w:val="bottom"/>
            <w:hideMark/>
          </w:tcPr>
          <w:p w14:paraId="7814BBE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E79389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B7D41E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F55886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F5F3A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034F55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15A2679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77</w:t>
            </w:r>
          </w:p>
        </w:tc>
        <w:tc>
          <w:tcPr>
            <w:tcW w:w="0" w:type="auto"/>
            <w:tcBorders>
              <w:top w:val="nil"/>
              <w:left w:val="nil"/>
              <w:bottom w:val="nil"/>
              <w:right w:val="nil"/>
            </w:tcBorders>
            <w:shd w:val="clear" w:color="auto" w:fill="auto"/>
            <w:noWrap/>
            <w:vAlign w:val="bottom"/>
            <w:hideMark/>
          </w:tcPr>
          <w:p w14:paraId="126D94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500</w:t>
            </w:r>
          </w:p>
        </w:tc>
        <w:tc>
          <w:tcPr>
            <w:tcW w:w="0" w:type="auto"/>
            <w:tcBorders>
              <w:top w:val="nil"/>
              <w:left w:val="nil"/>
              <w:bottom w:val="nil"/>
              <w:right w:val="nil"/>
            </w:tcBorders>
            <w:shd w:val="clear" w:color="auto" w:fill="auto"/>
            <w:noWrap/>
            <w:vAlign w:val="bottom"/>
            <w:hideMark/>
          </w:tcPr>
          <w:p w14:paraId="10F837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bottom"/>
            <w:hideMark/>
          </w:tcPr>
          <w:p w14:paraId="1D8346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50288E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3EFA65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270EE7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1C9FC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3CDC55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6BCB61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7477138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17345E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4F1B6E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6A6868C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428937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7.1</w:t>
            </w:r>
          </w:p>
        </w:tc>
        <w:tc>
          <w:tcPr>
            <w:tcW w:w="0" w:type="auto"/>
            <w:tcBorders>
              <w:top w:val="nil"/>
              <w:left w:val="nil"/>
              <w:bottom w:val="nil"/>
              <w:right w:val="nil"/>
            </w:tcBorders>
            <w:shd w:val="clear" w:color="auto" w:fill="auto"/>
            <w:noWrap/>
            <w:vAlign w:val="bottom"/>
            <w:hideMark/>
          </w:tcPr>
          <w:p w14:paraId="25137D8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9C6CCF9" w14:textId="77777777" w:rsidTr="001D08A4">
        <w:trPr>
          <w:trHeight w:val="300"/>
        </w:trPr>
        <w:tc>
          <w:tcPr>
            <w:tcW w:w="990" w:type="dxa"/>
            <w:tcBorders>
              <w:top w:val="nil"/>
              <w:left w:val="nil"/>
              <w:bottom w:val="nil"/>
              <w:right w:val="nil"/>
            </w:tcBorders>
            <w:shd w:val="clear" w:color="auto" w:fill="auto"/>
            <w:noWrap/>
            <w:vAlign w:val="bottom"/>
            <w:hideMark/>
          </w:tcPr>
          <w:p w14:paraId="133F3FD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C81D2B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B7E3AC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4A1E56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1EA2C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6FB0AE4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67</w:t>
            </w:r>
          </w:p>
        </w:tc>
        <w:tc>
          <w:tcPr>
            <w:tcW w:w="0" w:type="auto"/>
            <w:tcBorders>
              <w:top w:val="nil"/>
              <w:left w:val="nil"/>
              <w:bottom w:val="nil"/>
              <w:right w:val="nil"/>
            </w:tcBorders>
            <w:shd w:val="clear" w:color="auto" w:fill="auto"/>
            <w:noWrap/>
            <w:vAlign w:val="bottom"/>
            <w:hideMark/>
          </w:tcPr>
          <w:p w14:paraId="681AAC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108</w:t>
            </w:r>
          </w:p>
        </w:tc>
        <w:tc>
          <w:tcPr>
            <w:tcW w:w="0" w:type="auto"/>
            <w:tcBorders>
              <w:top w:val="nil"/>
              <w:left w:val="nil"/>
              <w:bottom w:val="nil"/>
              <w:right w:val="nil"/>
            </w:tcBorders>
            <w:shd w:val="clear" w:color="auto" w:fill="auto"/>
            <w:noWrap/>
            <w:vAlign w:val="bottom"/>
            <w:hideMark/>
          </w:tcPr>
          <w:p w14:paraId="62590B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519</w:t>
            </w:r>
          </w:p>
        </w:tc>
        <w:tc>
          <w:tcPr>
            <w:tcW w:w="0" w:type="auto"/>
            <w:tcBorders>
              <w:top w:val="nil"/>
              <w:left w:val="nil"/>
              <w:bottom w:val="nil"/>
              <w:right w:val="nil"/>
            </w:tcBorders>
            <w:shd w:val="clear" w:color="auto" w:fill="auto"/>
            <w:noWrap/>
            <w:vAlign w:val="bottom"/>
            <w:hideMark/>
          </w:tcPr>
          <w:p w14:paraId="0D26E5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160</w:t>
            </w:r>
          </w:p>
        </w:tc>
        <w:tc>
          <w:tcPr>
            <w:tcW w:w="0" w:type="auto"/>
            <w:tcBorders>
              <w:top w:val="nil"/>
              <w:left w:val="nil"/>
              <w:bottom w:val="nil"/>
              <w:right w:val="nil"/>
            </w:tcBorders>
            <w:shd w:val="clear" w:color="auto" w:fill="auto"/>
            <w:noWrap/>
            <w:vAlign w:val="bottom"/>
            <w:hideMark/>
          </w:tcPr>
          <w:p w14:paraId="283D8A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5BF737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362865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114</w:t>
            </w:r>
          </w:p>
        </w:tc>
        <w:tc>
          <w:tcPr>
            <w:tcW w:w="0" w:type="auto"/>
            <w:tcBorders>
              <w:top w:val="nil"/>
              <w:left w:val="nil"/>
              <w:bottom w:val="nil"/>
              <w:right w:val="nil"/>
            </w:tcBorders>
            <w:shd w:val="clear" w:color="auto" w:fill="auto"/>
            <w:noWrap/>
            <w:vAlign w:val="bottom"/>
            <w:hideMark/>
          </w:tcPr>
          <w:p w14:paraId="46D8E4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09BEBC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53F26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12B559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523BB6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57DFA2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3969B0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26A28B6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44CB030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5.7</w:t>
            </w:r>
          </w:p>
        </w:tc>
        <w:tc>
          <w:tcPr>
            <w:tcW w:w="0" w:type="auto"/>
            <w:tcBorders>
              <w:top w:val="nil"/>
              <w:left w:val="nil"/>
              <w:bottom w:val="nil"/>
              <w:right w:val="nil"/>
            </w:tcBorders>
            <w:shd w:val="clear" w:color="auto" w:fill="auto"/>
            <w:noWrap/>
            <w:vAlign w:val="bottom"/>
            <w:hideMark/>
          </w:tcPr>
          <w:p w14:paraId="3B3EF84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040CA91" w14:textId="77777777" w:rsidTr="001D08A4">
        <w:trPr>
          <w:trHeight w:val="300"/>
        </w:trPr>
        <w:tc>
          <w:tcPr>
            <w:tcW w:w="990" w:type="dxa"/>
            <w:tcBorders>
              <w:top w:val="nil"/>
              <w:left w:val="nil"/>
              <w:bottom w:val="nil"/>
              <w:right w:val="nil"/>
            </w:tcBorders>
            <w:shd w:val="clear" w:color="auto" w:fill="auto"/>
            <w:noWrap/>
            <w:vAlign w:val="bottom"/>
            <w:hideMark/>
          </w:tcPr>
          <w:p w14:paraId="5AB253D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647EBE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030B8C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82CAFC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5608C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3FC276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7B8181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3256A8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744</w:t>
            </w:r>
          </w:p>
        </w:tc>
        <w:tc>
          <w:tcPr>
            <w:tcW w:w="0" w:type="auto"/>
            <w:tcBorders>
              <w:top w:val="nil"/>
              <w:left w:val="nil"/>
              <w:bottom w:val="nil"/>
              <w:right w:val="nil"/>
            </w:tcBorders>
            <w:shd w:val="clear" w:color="auto" w:fill="auto"/>
            <w:noWrap/>
            <w:vAlign w:val="bottom"/>
            <w:hideMark/>
          </w:tcPr>
          <w:p w14:paraId="419393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246</w:t>
            </w:r>
          </w:p>
        </w:tc>
        <w:tc>
          <w:tcPr>
            <w:tcW w:w="0" w:type="auto"/>
            <w:tcBorders>
              <w:top w:val="nil"/>
              <w:left w:val="nil"/>
              <w:bottom w:val="nil"/>
              <w:right w:val="nil"/>
            </w:tcBorders>
            <w:shd w:val="clear" w:color="auto" w:fill="auto"/>
            <w:noWrap/>
            <w:vAlign w:val="bottom"/>
            <w:hideMark/>
          </w:tcPr>
          <w:p w14:paraId="559639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7F309C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6DDEE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251</w:t>
            </w:r>
          </w:p>
        </w:tc>
        <w:tc>
          <w:tcPr>
            <w:tcW w:w="0" w:type="auto"/>
            <w:tcBorders>
              <w:top w:val="nil"/>
              <w:left w:val="nil"/>
              <w:bottom w:val="nil"/>
              <w:right w:val="nil"/>
            </w:tcBorders>
            <w:shd w:val="clear" w:color="auto" w:fill="auto"/>
            <w:noWrap/>
            <w:vAlign w:val="bottom"/>
            <w:hideMark/>
          </w:tcPr>
          <w:p w14:paraId="0B2545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FE772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D0E31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47D07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4B8F1D8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4C6C68C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75FBB4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544718D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690C1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3A52A99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1893373" w14:textId="77777777" w:rsidTr="001D08A4">
        <w:trPr>
          <w:trHeight w:val="300"/>
        </w:trPr>
        <w:tc>
          <w:tcPr>
            <w:tcW w:w="990" w:type="dxa"/>
            <w:tcBorders>
              <w:top w:val="nil"/>
              <w:left w:val="nil"/>
              <w:bottom w:val="nil"/>
              <w:right w:val="nil"/>
            </w:tcBorders>
            <w:shd w:val="clear" w:color="auto" w:fill="auto"/>
            <w:noWrap/>
            <w:vAlign w:val="bottom"/>
            <w:hideMark/>
          </w:tcPr>
          <w:p w14:paraId="20A7E5C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427F47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BDA50E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15E4EF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A0811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728AB4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4E4C62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72</w:t>
            </w:r>
          </w:p>
        </w:tc>
        <w:tc>
          <w:tcPr>
            <w:tcW w:w="0" w:type="auto"/>
            <w:tcBorders>
              <w:top w:val="nil"/>
              <w:left w:val="nil"/>
              <w:bottom w:val="nil"/>
              <w:right w:val="nil"/>
            </w:tcBorders>
            <w:shd w:val="clear" w:color="auto" w:fill="auto"/>
            <w:noWrap/>
            <w:vAlign w:val="bottom"/>
            <w:hideMark/>
          </w:tcPr>
          <w:p w14:paraId="636ED0A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508</w:t>
            </w:r>
          </w:p>
        </w:tc>
        <w:tc>
          <w:tcPr>
            <w:tcW w:w="0" w:type="auto"/>
            <w:tcBorders>
              <w:top w:val="nil"/>
              <w:left w:val="nil"/>
              <w:bottom w:val="nil"/>
              <w:right w:val="nil"/>
            </w:tcBorders>
            <w:shd w:val="clear" w:color="auto" w:fill="auto"/>
            <w:noWrap/>
            <w:vAlign w:val="bottom"/>
            <w:hideMark/>
          </w:tcPr>
          <w:p w14:paraId="2D47B7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165</w:t>
            </w:r>
          </w:p>
        </w:tc>
        <w:tc>
          <w:tcPr>
            <w:tcW w:w="0" w:type="auto"/>
            <w:tcBorders>
              <w:top w:val="nil"/>
              <w:left w:val="nil"/>
              <w:bottom w:val="nil"/>
              <w:right w:val="nil"/>
            </w:tcBorders>
            <w:shd w:val="clear" w:color="auto" w:fill="auto"/>
            <w:noWrap/>
            <w:vAlign w:val="bottom"/>
            <w:hideMark/>
          </w:tcPr>
          <w:p w14:paraId="3361A1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438D3A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1C1BEE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6AB86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D5D21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68D677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06C2C7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797849C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16B45C7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5.8</w:t>
            </w:r>
          </w:p>
        </w:tc>
        <w:tc>
          <w:tcPr>
            <w:tcW w:w="0" w:type="auto"/>
            <w:tcBorders>
              <w:top w:val="nil"/>
              <w:left w:val="nil"/>
              <w:bottom w:val="nil"/>
              <w:right w:val="nil"/>
            </w:tcBorders>
            <w:shd w:val="clear" w:color="auto" w:fill="auto"/>
            <w:noWrap/>
            <w:vAlign w:val="bottom"/>
            <w:hideMark/>
          </w:tcPr>
          <w:p w14:paraId="204C52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B0673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318A2F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7.3</w:t>
            </w:r>
          </w:p>
        </w:tc>
        <w:tc>
          <w:tcPr>
            <w:tcW w:w="0" w:type="auto"/>
            <w:tcBorders>
              <w:top w:val="nil"/>
              <w:left w:val="nil"/>
              <w:bottom w:val="nil"/>
              <w:right w:val="nil"/>
            </w:tcBorders>
            <w:shd w:val="clear" w:color="auto" w:fill="auto"/>
            <w:noWrap/>
            <w:vAlign w:val="bottom"/>
            <w:hideMark/>
          </w:tcPr>
          <w:p w14:paraId="1D3DA90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CBC6509" w14:textId="77777777" w:rsidTr="001D08A4">
        <w:trPr>
          <w:trHeight w:val="300"/>
        </w:trPr>
        <w:tc>
          <w:tcPr>
            <w:tcW w:w="990" w:type="dxa"/>
            <w:tcBorders>
              <w:top w:val="nil"/>
              <w:left w:val="nil"/>
              <w:bottom w:val="nil"/>
              <w:right w:val="nil"/>
            </w:tcBorders>
            <w:shd w:val="clear" w:color="auto" w:fill="auto"/>
            <w:noWrap/>
            <w:vAlign w:val="bottom"/>
            <w:hideMark/>
          </w:tcPr>
          <w:p w14:paraId="6787A36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995BF4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0D8CEF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8893D2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3FB4C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1AA9C3E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7DCDC17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598414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462</w:t>
            </w:r>
          </w:p>
        </w:tc>
        <w:tc>
          <w:tcPr>
            <w:tcW w:w="0" w:type="auto"/>
            <w:tcBorders>
              <w:top w:val="nil"/>
              <w:left w:val="nil"/>
              <w:bottom w:val="nil"/>
              <w:right w:val="nil"/>
            </w:tcBorders>
            <w:shd w:val="clear" w:color="auto" w:fill="auto"/>
            <w:noWrap/>
            <w:vAlign w:val="bottom"/>
            <w:hideMark/>
          </w:tcPr>
          <w:p w14:paraId="3B05E3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151</w:t>
            </w:r>
          </w:p>
        </w:tc>
        <w:tc>
          <w:tcPr>
            <w:tcW w:w="0" w:type="auto"/>
            <w:tcBorders>
              <w:top w:val="nil"/>
              <w:left w:val="nil"/>
              <w:bottom w:val="nil"/>
              <w:right w:val="nil"/>
            </w:tcBorders>
            <w:shd w:val="clear" w:color="auto" w:fill="auto"/>
            <w:noWrap/>
            <w:vAlign w:val="bottom"/>
            <w:hideMark/>
          </w:tcPr>
          <w:p w14:paraId="6C03DB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116</w:t>
            </w:r>
          </w:p>
        </w:tc>
        <w:tc>
          <w:tcPr>
            <w:tcW w:w="0" w:type="auto"/>
            <w:tcBorders>
              <w:top w:val="nil"/>
              <w:left w:val="nil"/>
              <w:bottom w:val="nil"/>
              <w:right w:val="nil"/>
            </w:tcBorders>
            <w:shd w:val="clear" w:color="auto" w:fill="auto"/>
            <w:noWrap/>
            <w:vAlign w:val="bottom"/>
            <w:hideMark/>
          </w:tcPr>
          <w:p w14:paraId="6B1014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62FEC8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63643C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178437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648C3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7073A9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20440AE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6D625B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5.5</w:t>
            </w:r>
          </w:p>
        </w:tc>
        <w:tc>
          <w:tcPr>
            <w:tcW w:w="0" w:type="auto"/>
            <w:tcBorders>
              <w:top w:val="nil"/>
              <w:left w:val="nil"/>
              <w:bottom w:val="nil"/>
              <w:right w:val="nil"/>
            </w:tcBorders>
            <w:shd w:val="clear" w:color="auto" w:fill="auto"/>
            <w:noWrap/>
            <w:vAlign w:val="bottom"/>
            <w:hideMark/>
          </w:tcPr>
          <w:p w14:paraId="716641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7ADD059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0C2D89F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6.1</w:t>
            </w:r>
          </w:p>
        </w:tc>
        <w:tc>
          <w:tcPr>
            <w:tcW w:w="0" w:type="auto"/>
            <w:tcBorders>
              <w:top w:val="nil"/>
              <w:left w:val="nil"/>
              <w:bottom w:val="nil"/>
              <w:right w:val="nil"/>
            </w:tcBorders>
            <w:shd w:val="clear" w:color="auto" w:fill="auto"/>
            <w:noWrap/>
            <w:vAlign w:val="bottom"/>
            <w:hideMark/>
          </w:tcPr>
          <w:p w14:paraId="4A13980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50EF320" w14:textId="77777777" w:rsidTr="001D08A4">
        <w:trPr>
          <w:trHeight w:val="300"/>
        </w:trPr>
        <w:tc>
          <w:tcPr>
            <w:tcW w:w="990" w:type="dxa"/>
            <w:tcBorders>
              <w:top w:val="nil"/>
              <w:left w:val="nil"/>
              <w:bottom w:val="nil"/>
              <w:right w:val="nil"/>
            </w:tcBorders>
            <w:shd w:val="clear" w:color="auto" w:fill="auto"/>
            <w:noWrap/>
            <w:vAlign w:val="bottom"/>
            <w:hideMark/>
          </w:tcPr>
          <w:p w14:paraId="127D0D5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274D0C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67AB29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C22499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A6CD2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6BDC48D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7CE326D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3155CB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481</w:t>
            </w:r>
          </w:p>
        </w:tc>
        <w:tc>
          <w:tcPr>
            <w:tcW w:w="0" w:type="auto"/>
            <w:tcBorders>
              <w:top w:val="nil"/>
              <w:left w:val="nil"/>
              <w:bottom w:val="nil"/>
              <w:right w:val="nil"/>
            </w:tcBorders>
            <w:shd w:val="clear" w:color="auto" w:fill="auto"/>
            <w:noWrap/>
            <w:vAlign w:val="bottom"/>
            <w:hideMark/>
          </w:tcPr>
          <w:p w14:paraId="436F3B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150</w:t>
            </w:r>
          </w:p>
        </w:tc>
        <w:tc>
          <w:tcPr>
            <w:tcW w:w="0" w:type="auto"/>
            <w:tcBorders>
              <w:top w:val="nil"/>
              <w:left w:val="nil"/>
              <w:bottom w:val="nil"/>
              <w:right w:val="nil"/>
            </w:tcBorders>
            <w:shd w:val="clear" w:color="auto" w:fill="auto"/>
            <w:noWrap/>
            <w:vAlign w:val="bottom"/>
            <w:hideMark/>
          </w:tcPr>
          <w:p w14:paraId="1D5769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D76DE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431FD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5CC7C0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763E9F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5B843F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7B7E4F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37C0E2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7DB27FC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4.5</w:t>
            </w:r>
          </w:p>
        </w:tc>
        <w:tc>
          <w:tcPr>
            <w:tcW w:w="0" w:type="auto"/>
            <w:tcBorders>
              <w:top w:val="nil"/>
              <w:left w:val="nil"/>
              <w:bottom w:val="nil"/>
              <w:right w:val="nil"/>
            </w:tcBorders>
            <w:shd w:val="clear" w:color="auto" w:fill="auto"/>
            <w:noWrap/>
            <w:vAlign w:val="bottom"/>
            <w:hideMark/>
          </w:tcPr>
          <w:p w14:paraId="43DD4A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1B75E8B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156CA2A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w:t>
            </w:r>
          </w:p>
        </w:tc>
        <w:tc>
          <w:tcPr>
            <w:tcW w:w="0" w:type="auto"/>
            <w:tcBorders>
              <w:top w:val="nil"/>
              <w:left w:val="nil"/>
              <w:bottom w:val="nil"/>
              <w:right w:val="nil"/>
            </w:tcBorders>
            <w:shd w:val="clear" w:color="auto" w:fill="auto"/>
            <w:noWrap/>
            <w:vAlign w:val="bottom"/>
            <w:hideMark/>
          </w:tcPr>
          <w:p w14:paraId="03A9683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8BFC072" w14:textId="77777777" w:rsidTr="001D08A4">
        <w:trPr>
          <w:trHeight w:val="300"/>
        </w:trPr>
        <w:tc>
          <w:tcPr>
            <w:tcW w:w="990" w:type="dxa"/>
            <w:tcBorders>
              <w:top w:val="nil"/>
              <w:left w:val="nil"/>
              <w:bottom w:val="nil"/>
              <w:right w:val="nil"/>
            </w:tcBorders>
            <w:shd w:val="clear" w:color="auto" w:fill="auto"/>
            <w:noWrap/>
            <w:vAlign w:val="bottom"/>
            <w:hideMark/>
          </w:tcPr>
          <w:p w14:paraId="7991C58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Chl-a</w:t>
            </w:r>
          </w:p>
        </w:tc>
        <w:tc>
          <w:tcPr>
            <w:tcW w:w="0" w:type="auto"/>
            <w:tcBorders>
              <w:top w:val="nil"/>
              <w:left w:val="nil"/>
              <w:bottom w:val="nil"/>
              <w:right w:val="nil"/>
            </w:tcBorders>
            <w:shd w:val="clear" w:color="auto" w:fill="auto"/>
            <w:noWrap/>
            <w:vAlign w:val="bottom"/>
            <w:hideMark/>
          </w:tcPr>
          <w:p w14:paraId="6852A62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5BCFA5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DDBA83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ED198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79DDFC4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54250E3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2C9FDB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649</w:t>
            </w:r>
          </w:p>
        </w:tc>
        <w:tc>
          <w:tcPr>
            <w:tcW w:w="0" w:type="auto"/>
            <w:tcBorders>
              <w:top w:val="nil"/>
              <w:left w:val="nil"/>
              <w:bottom w:val="nil"/>
              <w:right w:val="nil"/>
            </w:tcBorders>
            <w:shd w:val="clear" w:color="auto" w:fill="auto"/>
            <w:noWrap/>
            <w:vAlign w:val="bottom"/>
            <w:hideMark/>
          </w:tcPr>
          <w:p w14:paraId="0BC036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221</w:t>
            </w:r>
          </w:p>
        </w:tc>
        <w:tc>
          <w:tcPr>
            <w:tcW w:w="0" w:type="auto"/>
            <w:tcBorders>
              <w:top w:val="nil"/>
              <w:left w:val="nil"/>
              <w:bottom w:val="nil"/>
              <w:right w:val="nil"/>
            </w:tcBorders>
            <w:shd w:val="clear" w:color="auto" w:fill="auto"/>
            <w:noWrap/>
            <w:vAlign w:val="bottom"/>
            <w:hideMark/>
          </w:tcPr>
          <w:p w14:paraId="67FE06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190</w:t>
            </w:r>
          </w:p>
        </w:tc>
        <w:tc>
          <w:tcPr>
            <w:tcW w:w="0" w:type="auto"/>
            <w:tcBorders>
              <w:top w:val="nil"/>
              <w:left w:val="nil"/>
              <w:bottom w:val="nil"/>
              <w:right w:val="nil"/>
            </w:tcBorders>
            <w:shd w:val="clear" w:color="auto" w:fill="auto"/>
            <w:noWrap/>
            <w:vAlign w:val="bottom"/>
            <w:hideMark/>
          </w:tcPr>
          <w:p w14:paraId="175AA7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0BD9AB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186</w:t>
            </w:r>
          </w:p>
        </w:tc>
        <w:tc>
          <w:tcPr>
            <w:tcW w:w="0" w:type="auto"/>
            <w:tcBorders>
              <w:top w:val="nil"/>
              <w:left w:val="nil"/>
              <w:bottom w:val="nil"/>
              <w:right w:val="nil"/>
            </w:tcBorders>
            <w:shd w:val="clear" w:color="auto" w:fill="auto"/>
            <w:noWrap/>
            <w:vAlign w:val="bottom"/>
            <w:hideMark/>
          </w:tcPr>
          <w:p w14:paraId="38A675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64EA08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159</w:t>
            </w:r>
          </w:p>
        </w:tc>
        <w:tc>
          <w:tcPr>
            <w:tcW w:w="0" w:type="auto"/>
            <w:tcBorders>
              <w:top w:val="nil"/>
              <w:left w:val="nil"/>
              <w:bottom w:val="nil"/>
              <w:right w:val="nil"/>
            </w:tcBorders>
            <w:shd w:val="clear" w:color="auto" w:fill="auto"/>
            <w:noWrap/>
            <w:vAlign w:val="bottom"/>
            <w:hideMark/>
          </w:tcPr>
          <w:p w14:paraId="015135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236E1C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52370C1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24D8C7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2B7337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7E28497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6A980BA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6603542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CFE6F2B" w14:textId="77777777" w:rsidTr="001D08A4">
        <w:trPr>
          <w:trHeight w:val="300"/>
        </w:trPr>
        <w:tc>
          <w:tcPr>
            <w:tcW w:w="990" w:type="dxa"/>
            <w:tcBorders>
              <w:top w:val="nil"/>
              <w:left w:val="nil"/>
              <w:bottom w:val="nil"/>
              <w:right w:val="nil"/>
            </w:tcBorders>
            <w:shd w:val="clear" w:color="auto" w:fill="auto"/>
            <w:noWrap/>
            <w:vAlign w:val="bottom"/>
            <w:hideMark/>
          </w:tcPr>
          <w:p w14:paraId="5F46A74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48D6F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10E4B8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C733A6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B935C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1F563C1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w:t>
            </w:r>
          </w:p>
        </w:tc>
        <w:tc>
          <w:tcPr>
            <w:tcW w:w="0" w:type="auto"/>
            <w:tcBorders>
              <w:top w:val="nil"/>
              <w:left w:val="nil"/>
              <w:bottom w:val="nil"/>
              <w:right w:val="nil"/>
            </w:tcBorders>
            <w:shd w:val="clear" w:color="auto" w:fill="auto"/>
            <w:noWrap/>
            <w:vAlign w:val="bottom"/>
            <w:hideMark/>
          </w:tcPr>
          <w:p w14:paraId="4A4C653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6FD402E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444</w:t>
            </w:r>
          </w:p>
        </w:tc>
        <w:tc>
          <w:tcPr>
            <w:tcW w:w="0" w:type="auto"/>
            <w:tcBorders>
              <w:top w:val="nil"/>
              <w:left w:val="nil"/>
              <w:bottom w:val="nil"/>
              <w:right w:val="nil"/>
            </w:tcBorders>
            <w:shd w:val="clear" w:color="auto" w:fill="auto"/>
            <w:noWrap/>
            <w:vAlign w:val="bottom"/>
            <w:hideMark/>
          </w:tcPr>
          <w:p w14:paraId="337FAD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144</w:t>
            </w:r>
          </w:p>
        </w:tc>
        <w:tc>
          <w:tcPr>
            <w:tcW w:w="0" w:type="auto"/>
            <w:tcBorders>
              <w:top w:val="nil"/>
              <w:left w:val="nil"/>
              <w:bottom w:val="nil"/>
              <w:right w:val="nil"/>
            </w:tcBorders>
            <w:shd w:val="clear" w:color="auto" w:fill="auto"/>
            <w:noWrap/>
            <w:vAlign w:val="bottom"/>
            <w:hideMark/>
          </w:tcPr>
          <w:p w14:paraId="4438D5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109</w:t>
            </w:r>
          </w:p>
        </w:tc>
        <w:tc>
          <w:tcPr>
            <w:tcW w:w="0" w:type="auto"/>
            <w:tcBorders>
              <w:top w:val="nil"/>
              <w:left w:val="nil"/>
              <w:bottom w:val="nil"/>
              <w:right w:val="nil"/>
            </w:tcBorders>
            <w:shd w:val="clear" w:color="auto" w:fill="auto"/>
            <w:noWrap/>
            <w:vAlign w:val="bottom"/>
            <w:hideMark/>
          </w:tcPr>
          <w:p w14:paraId="5353E4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547A29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6D83F4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A38D3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120</w:t>
            </w:r>
          </w:p>
        </w:tc>
        <w:tc>
          <w:tcPr>
            <w:tcW w:w="0" w:type="auto"/>
            <w:tcBorders>
              <w:top w:val="nil"/>
              <w:left w:val="nil"/>
              <w:bottom w:val="nil"/>
              <w:right w:val="nil"/>
            </w:tcBorders>
            <w:shd w:val="clear" w:color="auto" w:fill="auto"/>
            <w:noWrap/>
            <w:vAlign w:val="bottom"/>
            <w:hideMark/>
          </w:tcPr>
          <w:p w14:paraId="712337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F028D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500B0E6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5334F29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314A7A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114646B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501496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7.2</w:t>
            </w:r>
          </w:p>
        </w:tc>
        <w:tc>
          <w:tcPr>
            <w:tcW w:w="0" w:type="auto"/>
            <w:tcBorders>
              <w:top w:val="nil"/>
              <w:left w:val="nil"/>
              <w:bottom w:val="nil"/>
              <w:right w:val="nil"/>
            </w:tcBorders>
            <w:shd w:val="clear" w:color="auto" w:fill="auto"/>
            <w:noWrap/>
            <w:vAlign w:val="bottom"/>
            <w:hideMark/>
          </w:tcPr>
          <w:p w14:paraId="40DF990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4A4B600" w14:textId="77777777" w:rsidTr="001D08A4">
        <w:trPr>
          <w:trHeight w:val="300"/>
        </w:trPr>
        <w:tc>
          <w:tcPr>
            <w:tcW w:w="990" w:type="dxa"/>
            <w:tcBorders>
              <w:top w:val="nil"/>
              <w:left w:val="nil"/>
              <w:bottom w:val="nil"/>
              <w:right w:val="nil"/>
            </w:tcBorders>
            <w:shd w:val="clear" w:color="auto" w:fill="auto"/>
            <w:noWrap/>
            <w:vAlign w:val="bottom"/>
            <w:hideMark/>
          </w:tcPr>
          <w:p w14:paraId="27FBA55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C035AA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7B9237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49256A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D126C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46E6C5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w:t>
            </w:r>
          </w:p>
        </w:tc>
        <w:tc>
          <w:tcPr>
            <w:tcW w:w="0" w:type="auto"/>
            <w:tcBorders>
              <w:top w:val="nil"/>
              <w:left w:val="nil"/>
              <w:bottom w:val="nil"/>
              <w:right w:val="nil"/>
            </w:tcBorders>
            <w:shd w:val="clear" w:color="auto" w:fill="auto"/>
            <w:noWrap/>
            <w:vAlign w:val="bottom"/>
            <w:hideMark/>
          </w:tcPr>
          <w:p w14:paraId="1E34C0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68C073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368</w:t>
            </w:r>
          </w:p>
        </w:tc>
        <w:tc>
          <w:tcPr>
            <w:tcW w:w="0" w:type="auto"/>
            <w:tcBorders>
              <w:top w:val="nil"/>
              <w:left w:val="nil"/>
              <w:bottom w:val="nil"/>
              <w:right w:val="nil"/>
            </w:tcBorders>
            <w:shd w:val="clear" w:color="auto" w:fill="auto"/>
            <w:noWrap/>
            <w:vAlign w:val="bottom"/>
            <w:hideMark/>
          </w:tcPr>
          <w:p w14:paraId="3A123E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117</w:t>
            </w:r>
          </w:p>
        </w:tc>
        <w:tc>
          <w:tcPr>
            <w:tcW w:w="0" w:type="auto"/>
            <w:tcBorders>
              <w:top w:val="nil"/>
              <w:left w:val="nil"/>
              <w:bottom w:val="nil"/>
              <w:right w:val="nil"/>
            </w:tcBorders>
            <w:shd w:val="clear" w:color="auto" w:fill="auto"/>
            <w:noWrap/>
            <w:vAlign w:val="bottom"/>
            <w:hideMark/>
          </w:tcPr>
          <w:p w14:paraId="690150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135</w:t>
            </w:r>
          </w:p>
        </w:tc>
        <w:tc>
          <w:tcPr>
            <w:tcW w:w="0" w:type="auto"/>
            <w:tcBorders>
              <w:top w:val="nil"/>
              <w:left w:val="nil"/>
              <w:bottom w:val="nil"/>
              <w:right w:val="nil"/>
            </w:tcBorders>
            <w:shd w:val="clear" w:color="auto" w:fill="auto"/>
            <w:noWrap/>
            <w:vAlign w:val="bottom"/>
            <w:hideMark/>
          </w:tcPr>
          <w:p w14:paraId="7275CC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2C237E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68B111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6C060B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174</w:t>
            </w:r>
          </w:p>
        </w:tc>
        <w:tc>
          <w:tcPr>
            <w:tcW w:w="0" w:type="auto"/>
            <w:tcBorders>
              <w:top w:val="nil"/>
              <w:left w:val="nil"/>
              <w:bottom w:val="nil"/>
              <w:right w:val="nil"/>
            </w:tcBorders>
            <w:shd w:val="clear" w:color="auto" w:fill="auto"/>
            <w:noWrap/>
            <w:vAlign w:val="bottom"/>
            <w:hideMark/>
          </w:tcPr>
          <w:p w14:paraId="3EF894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61594BD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9BFCB4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0DE7326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79853C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07687B7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4E5493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1DBB472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5E6FE68" w14:textId="77777777" w:rsidTr="001D08A4">
        <w:trPr>
          <w:trHeight w:val="300"/>
        </w:trPr>
        <w:tc>
          <w:tcPr>
            <w:tcW w:w="990" w:type="dxa"/>
            <w:tcBorders>
              <w:top w:val="nil"/>
              <w:left w:val="nil"/>
              <w:bottom w:val="nil"/>
              <w:right w:val="nil"/>
            </w:tcBorders>
            <w:shd w:val="clear" w:color="auto" w:fill="auto"/>
            <w:noWrap/>
            <w:vAlign w:val="bottom"/>
            <w:hideMark/>
          </w:tcPr>
          <w:p w14:paraId="2DE6DEE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D018FD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FF8221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D40B74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76C400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584E433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w:t>
            </w:r>
          </w:p>
        </w:tc>
        <w:tc>
          <w:tcPr>
            <w:tcW w:w="0" w:type="auto"/>
            <w:tcBorders>
              <w:top w:val="nil"/>
              <w:left w:val="nil"/>
              <w:bottom w:val="nil"/>
              <w:right w:val="nil"/>
            </w:tcBorders>
            <w:shd w:val="clear" w:color="auto" w:fill="auto"/>
            <w:noWrap/>
            <w:vAlign w:val="bottom"/>
            <w:hideMark/>
          </w:tcPr>
          <w:p w14:paraId="4D74F8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1B7CCB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419</w:t>
            </w:r>
          </w:p>
        </w:tc>
        <w:tc>
          <w:tcPr>
            <w:tcW w:w="0" w:type="auto"/>
            <w:tcBorders>
              <w:top w:val="nil"/>
              <w:left w:val="nil"/>
              <w:bottom w:val="nil"/>
              <w:right w:val="nil"/>
            </w:tcBorders>
            <w:shd w:val="clear" w:color="auto" w:fill="auto"/>
            <w:noWrap/>
            <w:vAlign w:val="bottom"/>
            <w:hideMark/>
          </w:tcPr>
          <w:p w14:paraId="1D9889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7FED568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116</w:t>
            </w:r>
          </w:p>
        </w:tc>
        <w:tc>
          <w:tcPr>
            <w:tcW w:w="0" w:type="auto"/>
            <w:tcBorders>
              <w:top w:val="nil"/>
              <w:left w:val="nil"/>
              <w:bottom w:val="nil"/>
              <w:right w:val="nil"/>
            </w:tcBorders>
            <w:shd w:val="clear" w:color="auto" w:fill="auto"/>
            <w:noWrap/>
            <w:vAlign w:val="bottom"/>
            <w:hideMark/>
          </w:tcPr>
          <w:p w14:paraId="4F1E17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507266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4FDCE7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68AA47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132</w:t>
            </w:r>
          </w:p>
        </w:tc>
        <w:tc>
          <w:tcPr>
            <w:tcW w:w="0" w:type="auto"/>
            <w:tcBorders>
              <w:top w:val="nil"/>
              <w:left w:val="nil"/>
              <w:bottom w:val="nil"/>
              <w:right w:val="nil"/>
            </w:tcBorders>
            <w:shd w:val="clear" w:color="auto" w:fill="auto"/>
            <w:noWrap/>
            <w:vAlign w:val="bottom"/>
            <w:hideMark/>
          </w:tcPr>
          <w:p w14:paraId="678810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9FDC4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4760183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4C8D94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4.5</w:t>
            </w:r>
          </w:p>
        </w:tc>
        <w:tc>
          <w:tcPr>
            <w:tcW w:w="0" w:type="auto"/>
            <w:tcBorders>
              <w:top w:val="nil"/>
              <w:left w:val="nil"/>
              <w:bottom w:val="nil"/>
              <w:right w:val="nil"/>
            </w:tcBorders>
            <w:shd w:val="clear" w:color="auto" w:fill="auto"/>
            <w:noWrap/>
            <w:vAlign w:val="bottom"/>
            <w:hideMark/>
          </w:tcPr>
          <w:p w14:paraId="6E85E3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217129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D4C3A3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w:t>
            </w:r>
          </w:p>
        </w:tc>
        <w:tc>
          <w:tcPr>
            <w:tcW w:w="0" w:type="auto"/>
            <w:tcBorders>
              <w:top w:val="nil"/>
              <w:left w:val="nil"/>
              <w:bottom w:val="nil"/>
              <w:right w:val="nil"/>
            </w:tcBorders>
            <w:shd w:val="clear" w:color="auto" w:fill="auto"/>
            <w:noWrap/>
            <w:vAlign w:val="bottom"/>
            <w:hideMark/>
          </w:tcPr>
          <w:p w14:paraId="40610AC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65882C7" w14:textId="77777777" w:rsidTr="001D08A4">
        <w:trPr>
          <w:trHeight w:val="300"/>
        </w:trPr>
        <w:tc>
          <w:tcPr>
            <w:tcW w:w="990" w:type="dxa"/>
            <w:tcBorders>
              <w:top w:val="nil"/>
              <w:left w:val="nil"/>
              <w:bottom w:val="nil"/>
              <w:right w:val="nil"/>
            </w:tcBorders>
            <w:shd w:val="clear" w:color="auto" w:fill="auto"/>
            <w:noWrap/>
            <w:vAlign w:val="bottom"/>
            <w:hideMark/>
          </w:tcPr>
          <w:p w14:paraId="69BAC9A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DD5E3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194FA8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B5BA5D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5F62E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3050A5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w:t>
            </w:r>
          </w:p>
        </w:tc>
        <w:tc>
          <w:tcPr>
            <w:tcW w:w="0" w:type="auto"/>
            <w:tcBorders>
              <w:top w:val="nil"/>
              <w:left w:val="nil"/>
              <w:bottom w:val="nil"/>
              <w:right w:val="nil"/>
            </w:tcBorders>
            <w:shd w:val="clear" w:color="auto" w:fill="auto"/>
            <w:noWrap/>
            <w:vAlign w:val="bottom"/>
            <w:hideMark/>
          </w:tcPr>
          <w:p w14:paraId="20DF5E0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34267E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505</w:t>
            </w:r>
          </w:p>
        </w:tc>
        <w:tc>
          <w:tcPr>
            <w:tcW w:w="0" w:type="auto"/>
            <w:tcBorders>
              <w:top w:val="nil"/>
              <w:left w:val="nil"/>
              <w:bottom w:val="nil"/>
              <w:right w:val="nil"/>
            </w:tcBorders>
            <w:shd w:val="clear" w:color="auto" w:fill="auto"/>
            <w:noWrap/>
            <w:vAlign w:val="bottom"/>
            <w:hideMark/>
          </w:tcPr>
          <w:p w14:paraId="43DFD1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185</w:t>
            </w:r>
          </w:p>
        </w:tc>
        <w:tc>
          <w:tcPr>
            <w:tcW w:w="0" w:type="auto"/>
            <w:tcBorders>
              <w:top w:val="nil"/>
              <w:left w:val="nil"/>
              <w:bottom w:val="nil"/>
              <w:right w:val="nil"/>
            </w:tcBorders>
            <w:shd w:val="clear" w:color="auto" w:fill="auto"/>
            <w:noWrap/>
            <w:vAlign w:val="bottom"/>
            <w:hideMark/>
          </w:tcPr>
          <w:p w14:paraId="7C72AE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257</w:t>
            </w:r>
          </w:p>
        </w:tc>
        <w:tc>
          <w:tcPr>
            <w:tcW w:w="0" w:type="auto"/>
            <w:tcBorders>
              <w:top w:val="nil"/>
              <w:left w:val="nil"/>
              <w:bottom w:val="nil"/>
              <w:right w:val="nil"/>
            </w:tcBorders>
            <w:shd w:val="clear" w:color="auto" w:fill="auto"/>
            <w:noWrap/>
            <w:vAlign w:val="bottom"/>
            <w:hideMark/>
          </w:tcPr>
          <w:p w14:paraId="56938A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53C80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2D08F4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4B93BA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303</w:t>
            </w:r>
          </w:p>
        </w:tc>
        <w:tc>
          <w:tcPr>
            <w:tcW w:w="0" w:type="auto"/>
            <w:tcBorders>
              <w:top w:val="nil"/>
              <w:left w:val="nil"/>
              <w:bottom w:val="nil"/>
              <w:right w:val="nil"/>
            </w:tcBorders>
            <w:shd w:val="clear" w:color="auto" w:fill="auto"/>
            <w:noWrap/>
            <w:vAlign w:val="bottom"/>
            <w:hideMark/>
          </w:tcPr>
          <w:p w14:paraId="7D60E0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088C4F8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9D42F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2C2C88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436BFC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0B7AB3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131142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12DF29E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E58F3CB" w14:textId="77777777" w:rsidTr="001D08A4">
        <w:trPr>
          <w:trHeight w:val="300"/>
        </w:trPr>
        <w:tc>
          <w:tcPr>
            <w:tcW w:w="990" w:type="dxa"/>
            <w:tcBorders>
              <w:top w:val="nil"/>
              <w:left w:val="nil"/>
              <w:bottom w:val="nil"/>
              <w:right w:val="nil"/>
            </w:tcBorders>
            <w:shd w:val="clear" w:color="auto" w:fill="auto"/>
            <w:noWrap/>
            <w:vAlign w:val="bottom"/>
            <w:hideMark/>
          </w:tcPr>
          <w:p w14:paraId="791D2CC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F4C4CF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D31D59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BDB88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0229C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1ACBCE5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17B7B6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7DD681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680</w:t>
            </w:r>
          </w:p>
        </w:tc>
        <w:tc>
          <w:tcPr>
            <w:tcW w:w="0" w:type="auto"/>
            <w:tcBorders>
              <w:top w:val="nil"/>
              <w:left w:val="nil"/>
              <w:bottom w:val="nil"/>
              <w:right w:val="nil"/>
            </w:tcBorders>
            <w:shd w:val="clear" w:color="auto" w:fill="auto"/>
            <w:noWrap/>
            <w:vAlign w:val="bottom"/>
            <w:hideMark/>
          </w:tcPr>
          <w:p w14:paraId="293888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78C972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33125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F7DF2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4DCCDD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476908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380E1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2623BB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D9A1D6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C6688D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49BFE6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F7AFFD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CB5E02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8660EF7"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2E82CA57" w14:textId="77777777" w:rsidTr="001D08A4">
        <w:trPr>
          <w:trHeight w:val="300"/>
        </w:trPr>
        <w:tc>
          <w:tcPr>
            <w:tcW w:w="990" w:type="dxa"/>
            <w:tcBorders>
              <w:top w:val="nil"/>
              <w:left w:val="nil"/>
              <w:bottom w:val="nil"/>
              <w:right w:val="nil"/>
            </w:tcBorders>
            <w:shd w:val="clear" w:color="auto" w:fill="auto"/>
            <w:noWrap/>
            <w:vAlign w:val="bottom"/>
            <w:hideMark/>
          </w:tcPr>
          <w:p w14:paraId="158D995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43FD22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F6EFE0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0156D1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10653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198</w:t>
            </w:r>
          </w:p>
        </w:tc>
        <w:tc>
          <w:tcPr>
            <w:tcW w:w="0" w:type="auto"/>
            <w:tcBorders>
              <w:top w:val="nil"/>
              <w:left w:val="nil"/>
              <w:bottom w:val="nil"/>
              <w:right w:val="nil"/>
            </w:tcBorders>
            <w:shd w:val="clear" w:color="auto" w:fill="auto"/>
            <w:noWrap/>
            <w:vAlign w:val="bottom"/>
            <w:hideMark/>
          </w:tcPr>
          <w:p w14:paraId="6AC81C0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156</w:t>
            </w:r>
          </w:p>
        </w:tc>
        <w:tc>
          <w:tcPr>
            <w:tcW w:w="0" w:type="auto"/>
            <w:tcBorders>
              <w:top w:val="nil"/>
              <w:left w:val="nil"/>
              <w:bottom w:val="nil"/>
              <w:right w:val="nil"/>
            </w:tcBorders>
            <w:shd w:val="clear" w:color="auto" w:fill="auto"/>
            <w:noWrap/>
            <w:vAlign w:val="bottom"/>
            <w:hideMark/>
          </w:tcPr>
          <w:p w14:paraId="19E74D1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265</w:t>
            </w:r>
          </w:p>
        </w:tc>
        <w:tc>
          <w:tcPr>
            <w:tcW w:w="0" w:type="auto"/>
            <w:tcBorders>
              <w:top w:val="nil"/>
              <w:left w:val="nil"/>
              <w:bottom w:val="nil"/>
              <w:right w:val="nil"/>
            </w:tcBorders>
            <w:shd w:val="clear" w:color="auto" w:fill="auto"/>
            <w:noWrap/>
            <w:vAlign w:val="bottom"/>
            <w:hideMark/>
          </w:tcPr>
          <w:p w14:paraId="59858B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624</w:t>
            </w:r>
          </w:p>
        </w:tc>
        <w:tc>
          <w:tcPr>
            <w:tcW w:w="0" w:type="auto"/>
            <w:tcBorders>
              <w:top w:val="nil"/>
              <w:left w:val="nil"/>
              <w:bottom w:val="nil"/>
              <w:right w:val="nil"/>
            </w:tcBorders>
            <w:shd w:val="clear" w:color="auto" w:fill="auto"/>
            <w:noWrap/>
            <w:vAlign w:val="bottom"/>
            <w:hideMark/>
          </w:tcPr>
          <w:p w14:paraId="733EE7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4F4EF4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2311E3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004F3B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7AB4C6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4344A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52A6E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27D5D5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5174963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00B463F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8.5</w:t>
            </w:r>
          </w:p>
        </w:tc>
        <w:tc>
          <w:tcPr>
            <w:tcW w:w="0" w:type="auto"/>
            <w:tcBorders>
              <w:top w:val="nil"/>
              <w:left w:val="nil"/>
              <w:bottom w:val="nil"/>
              <w:right w:val="nil"/>
            </w:tcBorders>
            <w:shd w:val="clear" w:color="auto" w:fill="auto"/>
            <w:noWrap/>
            <w:vAlign w:val="bottom"/>
            <w:hideMark/>
          </w:tcPr>
          <w:p w14:paraId="236B27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60CB21F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6BE322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15.0</w:t>
            </w:r>
          </w:p>
        </w:tc>
        <w:tc>
          <w:tcPr>
            <w:tcW w:w="0" w:type="auto"/>
            <w:tcBorders>
              <w:top w:val="nil"/>
              <w:left w:val="nil"/>
              <w:bottom w:val="nil"/>
              <w:right w:val="nil"/>
            </w:tcBorders>
            <w:shd w:val="clear" w:color="auto" w:fill="auto"/>
            <w:noWrap/>
            <w:vAlign w:val="bottom"/>
            <w:hideMark/>
          </w:tcPr>
          <w:p w14:paraId="039CB97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2A9ADFC" w14:textId="77777777" w:rsidTr="001D08A4">
        <w:trPr>
          <w:trHeight w:val="300"/>
        </w:trPr>
        <w:tc>
          <w:tcPr>
            <w:tcW w:w="990" w:type="dxa"/>
            <w:tcBorders>
              <w:top w:val="nil"/>
              <w:left w:val="nil"/>
              <w:bottom w:val="nil"/>
              <w:right w:val="nil"/>
            </w:tcBorders>
            <w:shd w:val="clear" w:color="auto" w:fill="auto"/>
            <w:noWrap/>
            <w:vAlign w:val="bottom"/>
            <w:hideMark/>
          </w:tcPr>
          <w:p w14:paraId="6A993E7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3FEA41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AEAC58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BA983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138A17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153</w:t>
            </w:r>
          </w:p>
        </w:tc>
        <w:tc>
          <w:tcPr>
            <w:tcW w:w="0" w:type="auto"/>
            <w:tcBorders>
              <w:top w:val="nil"/>
              <w:left w:val="nil"/>
              <w:bottom w:val="nil"/>
              <w:right w:val="nil"/>
            </w:tcBorders>
            <w:shd w:val="clear" w:color="auto" w:fill="auto"/>
            <w:noWrap/>
            <w:vAlign w:val="bottom"/>
            <w:hideMark/>
          </w:tcPr>
          <w:p w14:paraId="7496A9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125</w:t>
            </w:r>
          </w:p>
        </w:tc>
        <w:tc>
          <w:tcPr>
            <w:tcW w:w="0" w:type="auto"/>
            <w:tcBorders>
              <w:top w:val="nil"/>
              <w:left w:val="nil"/>
              <w:bottom w:val="nil"/>
              <w:right w:val="nil"/>
            </w:tcBorders>
            <w:shd w:val="clear" w:color="auto" w:fill="auto"/>
            <w:noWrap/>
            <w:vAlign w:val="bottom"/>
            <w:hideMark/>
          </w:tcPr>
          <w:p w14:paraId="52E7A20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193</w:t>
            </w:r>
          </w:p>
        </w:tc>
        <w:tc>
          <w:tcPr>
            <w:tcW w:w="0" w:type="auto"/>
            <w:tcBorders>
              <w:top w:val="nil"/>
              <w:left w:val="nil"/>
              <w:bottom w:val="nil"/>
              <w:right w:val="nil"/>
            </w:tcBorders>
            <w:shd w:val="clear" w:color="auto" w:fill="auto"/>
            <w:noWrap/>
            <w:vAlign w:val="bottom"/>
            <w:hideMark/>
          </w:tcPr>
          <w:p w14:paraId="1B3F47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625</w:t>
            </w:r>
          </w:p>
        </w:tc>
        <w:tc>
          <w:tcPr>
            <w:tcW w:w="0" w:type="auto"/>
            <w:tcBorders>
              <w:top w:val="nil"/>
              <w:left w:val="nil"/>
              <w:bottom w:val="nil"/>
              <w:right w:val="nil"/>
            </w:tcBorders>
            <w:shd w:val="clear" w:color="auto" w:fill="auto"/>
            <w:noWrap/>
            <w:vAlign w:val="bottom"/>
            <w:hideMark/>
          </w:tcPr>
          <w:p w14:paraId="65A4D2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7F1958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A5CE6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28F9F7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1890F4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BFFCC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6F4D99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0F1853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3338D31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4.8</w:t>
            </w:r>
          </w:p>
        </w:tc>
        <w:tc>
          <w:tcPr>
            <w:tcW w:w="0" w:type="auto"/>
            <w:tcBorders>
              <w:top w:val="nil"/>
              <w:left w:val="nil"/>
              <w:bottom w:val="nil"/>
              <w:right w:val="nil"/>
            </w:tcBorders>
            <w:shd w:val="clear" w:color="auto" w:fill="auto"/>
            <w:noWrap/>
            <w:vAlign w:val="bottom"/>
            <w:hideMark/>
          </w:tcPr>
          <w:p w14:paraId="2607714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9.3</w:t>
            </w:r>
          </w:p>
        </w:tc>
        <w:tc>
          <w:tcPr>
            <w:tcW w:w="0" w:type="auto"/>
            <w:tcBorders>
              <w:top w:val="nil"/>
              <w:left w:val="nil"/>
              <w:bottom w:val="nil"/>
              <w:right w:val="nil"/>
            </w:tcBorders>
            <w:shd w:val="clear" w:color="auto" w:fill="auto"/>
            <w:noWrap/>
            <w:vAlign w:val="bottom"/>
            <w:hideMark/>
          </w:tcPr>
          <w:p w14:paraId="06925D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80D8F1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7B3850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8.1</w:t>
            </w:r>
          </w:p>
        </w:tc>
        <w:tc>
          <w:tcPr>
            <w:tcW w:w="0" w:type="auto"/>
            <w:tcBorders>
              <w:top w:val="nil"/>
              <w:left w:val="nil"/>
              <w:bottom w:val="nil"/>
              <w:right w:val="nil"/>
            </w:tcBorders>
            <w:shd w:val="clear" w:color="auto" w:fill="auto"/>
            <w:noWrap/>
            <w:vAlign w:val="bottom"/>
            <w:hideMark/>
          </w:tcPr>
          <w:p w14:paraId="3A81DA8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626F675" w14:textId="77777777" w:rsidTr="001D08A4">
        <w:trPr>
          <w:trHeight w:val="300"/>
        </w:trPr>
        <w:tc>
          <w:tcPr>
            <w:tcW w:w="990" w:type="dxa"/>
            <w:tcBorders>
              <w:top w:val="nil"/>
              <w:left w:val="nil"/>
              <w:bottom w:val="nil"/>
              <w:right w:val="nil"/>
            </w:tcBorders>
            <w:shd w:val="clear" w:color="auto" w:fill="auto"/>
            <w:noWrap/>
            <w:vAlign w:val="bottom"/>
            <w:hideMark/>
          </w:tcPr>
          <w:p w14:paraId="62846BD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D2937E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151450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5D1B6F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9642B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113</w:t>
            </w:r>
          </w:p>
        </w:tc>
        <w:tc>
          <w:tcPr>
            <w:tcW w:w="0" w:type="auto"/>
            <w:tcBorders>
              <w:top w:val="nil"/>
              <w:left w:val="nil"/>
              <w:bottom w:val="nil"/>
              <w:right w:val="nil"/>
            </w:tcBorders>
            <w:shd w:val="clear" w:color="auto" w:fill="auto"/>
            <w:noWrap/>
            <w:vAlign w:val="bottom"/>
            <w:hideMark/>
          </w:tcPr>
          <w:p w14:paraId="12E574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92</w:t>
            </w:r>
          </w:p>
        </w:tc>
        <w:tc>
          <w:tcPr>
            <w:tcW w:w="0" w:type="auto"/>
            <w:tcBorders>
              <w:top w:val="nil"/>
              <w:left w:val="nil"/>
              <w:bottom w:val="nil"/>
              <w:right w:val="nil"/>
            </w:tcBorders>
            <w:shd w:val="clear" w:color="auto" w:fill="auto"/>
            <w:noWrap/>
            <w:vAlign w:val="bottom"/>
            <w:hideMark/>
          </w:tcPr>
          <w:p w14:paraId="07AD6E6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144</w:t>
            </w:r>
          </w:p>
        </w:tc>
        <w:tc>
          <w:tcPr>
            <w:tcW w:w="0" w:type="auto"/>
            <w:tcBorders>
              <w:top w:val="nil"/>
              <w:left w:val="nil"/>
              <w:bottom w:val="nil"/>
              <w:right w:val="nil"/>
            </w:tcBorders>
            <w:shd w:val="clear" w:color="auto" w:fill="auto"/>
            <w:noWrap/>
            <w:vAlign w:val="bottom"/>
            <w:hideMark/>
          </w:tcPr>
          <w:p w14:paraId="237100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934</w:t>
            </w:r>
          </w:p>
        </w:tc>
        <w:tc>
          <w:tcPr>
            <w:tcW w:w="0" w:type="auto"/>
            <w:tcBorders>
              <w:top w:val="nil"/>
              <w:left w:val="nil"/>
              <w:bottom w:val="nil"/>
              <w:right w:val="nil"/>
            </w:tcBorders>
            <w:shd w:val="clear" w:color="auto" w:fill="auto"/>
            <w:noWrap/>
            <w:vAlign w:val="bottom"/>
            <w:hideMark/>
          </w:tcPr>
          <w:p w14:paraId="4128E5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302</w:t>
            </w:r>
          </w:p>
        </w:tc>
        <w:tc>
          <w:tcPr>
            <w:tcW w:w="0" w:type="auto"/>
            <w:tcBorders>
              <w:top w:val="nil"/>
              <w:left w:val="nil"/>
              <w:bottom w:val="nil"/>
              <w:right w:val="nil"/>
            </w:tcBorders>
            <w:shd w:val="clear" w:color="auto" w:fill="auto"/>
            <w:noWrap/>
            <w:vAlign w:val="bottom"/>
            <w:hideMark/>
          </w:tcPr>
          <w:p w14:paraId="58EBE7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6D1A2D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205AAA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169</w:t>
            </w:r>
          </w:p>
        </w:tc>
        <w:tc>
          <w:tcPr>
            <w:tcW w:w="0" w:type="auto"/>
            <w:tcBorders>
              <w:top w:val="nil"/>
              <w:left w:val="nil"/>
              <w:bottom w:val="nil"/>
              <w:right w:val="nil"/>
            </w:tcBorders>
            <w:shd w:val="clear" w:color="auto" w:fill="auto"/>
            <w:noWrap/>
            <w:vAlign w:val="bottom"/>
            <w:hideMark/>
          </w:tcPr>
          <w:p w14:paraId="515EB6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399014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76001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69201C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0FF445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29092EC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60537C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DE3D00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27B026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2BBC697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04143A4" w14:textId="77777777" w:rsidTr="001D08A4">
        <w:trPr>
          <w:trHeight w:val="300"/>
        </w:trPr>
        <w:tc>
          <w:tcPr>
            <w:tcW w:w="990" w:type="dxa"/>
            <w:tcBorders>
              <w:top w:val="nil"/>
              <w:left w:val="nil"/>
              <w:bottom w:val="nil"/>
              <w:right w:val="nil"/>
            </w:tcBorders>
            <w:shd w:val="clear" w:color="auto" w:fill="auto"/>
            <w:noWrap/>
            <w:vAlign w:val="bottom"/>
            <w:hideMark/>
          </w:tcPr>
          <w:p w14:paraId="4FC9ECD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09034E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74A1CE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1433FA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4BEDC7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7C1BBC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220</w:t>
            </w:r>
          </w:p>
        </w:tc>
        <w:tc>
          <w:tcPr>
            <w:tcW w:w="0" w:type="auto"/>
            <w:tcBorders>
              <w:top w:val="nil"/>
              <w:left w:val="nil"/>
              <w:bottom w:val="nil"/>
              <w:right w:val="nil"/>
            </w:tcBorders>
            <w:shd w:val="clear" w:color="auto" w:fill="auto"/>
            <w:noWrap/>
            <w:vAlign w:val="bottom"/>
            <w:hideMark/>
          </w:tcPr>
          <w:p w14:paraId="4F126F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114C19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680</w:t>
            </w:r>
          </w:p>
        </w:tc>
        <w:tc>
          <w:tcPr>
            <w:tcW w:w="0" w:type="auto"/>
            <w:tcBorders>
              <w:top w:val="nil"/>
              <w:left w:val="nil"/>
              <w:bottom w:val="nil"/>
              <w:right w:val="nil"/>
            </w:tcBorders>
            <w:shd w:val="clear" w:color="auto" w:fill="auto"/>
            <w:noWrap/>
            <w:vAlign w:val="bottom"/>
            <w:hideMark/>
          </w:tcPr>
          <w:p w14:paraId="2F6BDC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57FAD7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D3709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3632F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1F235F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2B0A1B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DC264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59718D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0A181E4"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F00FD1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3FA3F8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2643F1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AD42FE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93EFB73"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9F716AF" w14:textId="77777777" w:rsidTr="001D08A4">
        <w:trPr>
          <w:trHeight w:val="300"/>
        </w:trPr>
        <w:tc>
          <w:tcPr>
            <w:tcW w:w="990" w:type="dxa"/>
            <w:tcBorders>
              <w:top w:val="nil"/>
              <w:left w:val="nil"/>
              <w:bottom w:val="nil"/>
              <w:right w:val="nil"/>
            </w:tcBorders>
            <w:shd w:val="clear" w:color="auto" w:fill="auto"/>
            <w:noWrap/>
            <w:vAlign w:val="bottom"/>
            <w:hideMark/>
          </w:tcPr>
          <w:p w14:paraId="12CCD4C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70AB26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06BCFE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3145FC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FAB6D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122</w:t>
            </w:r>
          </w:p>
        </w:tc>
        <w:tc>
          <w:tcPr>
            <w:tcW w:w="0" w:type="auto"/>
            <w:tcBorders>
              <w:top w:val="nil"/>
              <w:left w:val="nil"/>
              <w:bottom w:val="nil"/>
              <w:right w:val="nil"/>
            </w:tcBorders>
            <w:shd w:val="clear" w:color="auto" w:fill="auto"/>
            <w:noWrap/>
            <w:vAlign w:val="bottom"/>
            <w:hideMark/>
          </w:tcPr>
          <w:p w14:paraId="7E9C31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89</w:t>
            </w:r>
          </w:p>
        </w:tc>
        <w:tc>
          <w:tcPr>
            <w:tcW w:w="0" w:type="auto"/>
            <w:tcBorders>
              <w:top w:val="nil"/>
              <w:left w:val="nil"/>
              <w:bottom w:val="nil"/>
              <w:right w:val="nil"/>
            </w:tcBorders>
            <w:shd w:val="clear" w:color="auto" w:fill="auto"/>
            <w:noWrap/>
            <w:vAlign w:val="bottom"/>
            <w:hideMark/>
          </w:tcPr>
          <w:p w14:paraId="49120B4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165</w:t>
            </w:r>
          </w:p>
        </w:tc>
        <w:tc>
          <w:tcPr>
            <w:tcW w:w="0" w:type="auto"/>
            <w:tcBorders>
              <w:top w:val="nil"/>
              <w:left w:val="nil"/>
              <w:bottom w:val="nil"/>
              <w:right w:val="nil"/>
            </w:tcBorders>
            <w:shd w:val="clear" w:color="auto" w:fill="auto"/>
            <w:noWrap/>
            <w:vAlign w:val="bottom"/>
            <w:hideMark/>
          </w:tcPr>
          <w:p w14:paraId="544750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610</w:t>
            </w:r>
          </w:p>
        </w:tc>
        <w:tc>
          <w:tcPr>
            <w:tcW w:w="0" w:type="auto"/>
            <w:tcBorders>
              <w:top w:val="nil"/>
              <w:left w:val="nil"/>
              <w:bottom w:val="nil"/>
              <w:right w:val="nil"/>
            </w:tcBorders>
            <w:shd w:val="clear" w:color="auto" w:fill="auto"/>
            <w:noWrap/>
            <w:vAlign w:val="bottom"/>
            <w:hideMark/>
          </w:tcPr>
          <w:p w14:paraId="4EEAF0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197</w:t>
            </w:r>
          </w:p>
        </w:tc>
        <w:tc>
          <w:tcPr>
            <w:tcW w:w="0" w:type="auto"/>
            <w:tcBorders>
              <w:top w:val="nil"/>
              <w:left w:val="nil"/>
              <w:bottom w:val="nil"/>
              <w:right w:val="nil"/>
            </w:tcBorders>
            <w:shd w:val="clear" w:color="auto" w:fill="auto"/>
            <w:noWrap/>
            <w:vAlign w:val="bottom"/>
            <w:hideMark/>
          </w:tcPr>
          <w:p w14:paraId="261BCA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32F03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DA78F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704BA1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09279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2E4235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3D1DE5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3EE9222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10CF0FE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7.7</w:t>
            </w:r>
          </w:p>
        </w:tc>
        <w:tc>
          <w:tcPr>
            <w:tcW w:w="0" w:type="auto"/>
            <w:tcBorders>
              <w:top w:val="nil"/>
              <w:left w:val="nil"/>
              <w:bottom w:val="nil"/>
              <w:right w:val="nil"/>
            </w:tcBorders>
            <w:shd w:val="clear" w:color="auto" w:fill="auto"/>
            <w:noWrap/>
            <w:vAlign w:val="bottom"/>
            <w:hideMark/>
          </w:tcPr>
          <w:p w14:paraId="72A0CD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1DFB925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572ACD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16.9</w:t>
            </w:r>
          </w:p>
        </w:tc>
        <w:tc>
          <w:tcPr>
            <w:tcW w:w="0" w:type="auto"/>
            <w:tcBorders>
              <w:top w:val="nil"/>
              <w:left w:val="nil"/>
              <w:bottom w:val="nil"/>
              <w:right w:val="nil"/>
            </w:tcBorders>
            <w:shd w:val="clear" w:color="auto" w:fill="auto"/>
            <w:noWrap/>
            <w:vAlign w:val="bottom"/>
            <w:hideMark/>
          </w:tcPr>
          <w:p w14:paraId="2013FDA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73FEDF9" w14:textId="77777777" w:rsidTr="001D08A4">
        <w:trPr>
          <w:trHeight w:val="300"/>
        </w:trPr>
        <w:tc>
          <w:tcPr>
            <w:tcW w:w="990" w:type="dxa"/>
            <w:tcBorders>
              <w:top w:val="nil"/>
              <w:left w:val="nil"/>
              <w:bottom w:val="nil"/>
              <w:right w:val="nil"/>
            </w:tcBorders>
            <w:shd w:val="clear" w:color="auto" w:fill="auto"/>
            <w:noWrap/>
            <w:vAlign w:val="bottom"/>
            <w:hideMark/>
          </w:tcPr>
          <w:p w14:paraId="572E0CB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CA9C95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89D6BF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A44A5E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69D2B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56AD75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72</w:t>
            </w:r>
          </w:p>
        </w:tc>
        <w:tc>
          <w:tcPr>
            <w:tcW w:w="0" w:type="auto"/>
            <w:tcBorders>
              <w:top w:val="nil"/>
              <w:left w:val="nil"/>
              <w:bottom w:val="nil"/>
              <w:right w:val="nil"/>
            </w:tcBorders>
            <w:shd w:val="clear" w:color="auto" w:fill="auto"/>
            <w:noWrap/>
            <w:vAlign w:val="bottom"/>
            <w:hideMark/>
          </w:tcPr>
          <w:p w14:paraId="576F91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124</w:t>
            </w:r>
          </w:p>
        </w:tc>
        <w:tc>
          <w:tcPr>
            <w:tcW w:w="0" w:type="auto"/>
            <w:tcBorders>
              <w:top w:val="nil"/>
              <w:left w:val="nil"/>
              <w:bottom w:val="nil"/>
              <w:right w:val="nil"/>
            </w:tcBorders>
            <w:shd w:val="clear" w:color="auto" w:fill="auto"/>
            <w:noWrap/>
            <w:vAlign w:val="bottom"/>
            <w:hideMark/>
          </w:tcPr>
          <w:p w14:paraId="6E3BC2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601</w:t>
            </w:r>
          </w:p>
        </w:tc>
        <w:tc>
          <w:tcPr>
            <w:tcW w:w="0" w:type="auto"/>
            <w:tcBorders>
              <w:top w:val="nil"/>
              <w:left w:val="nil"/>
              <w:bottom w:val="nil"/>
              <w:right w:val="nil"/>
            </w:tcBorders>
            <w:shd w:val="clear" w:color="auto" w:fill="auto"/>
            <w:noWrap/>
            <w:vAlign w:val="bottom"/>
            <w:hideMark/>
          </w:tcPr>
          <w:p w14:paraId="05B29A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186</w:t>
            </w:r>
          </w:p>
        </w:tc>
        <w:tc>
          <w:tcPr>
            <w:tcW w:w="0" w:type="auto"/>
            <w:tcBorders>
              <w:top w:val="nil"/>
              <w:left w:val="nil"/>
              <w:bottom w:val="nil"/>
              <w:right w:val="nil"/>
            </w:tcBorders>
            <w:shd w:val="clear" w:color="auto" w:fill="auto"/>
            <w:noWrap/>
            <w:vAlign w:val="bottom"/>
            <w:hideMark/>
          </w:tcPr>
          <w:p w14:paraId="2FEA73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505D25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084D2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229358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09B2E5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F2870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D6DE1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3B60DA8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0DABC56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10.0</w:t>
            </w:r>
          </w:p>
        </w:tc>
        <w:tc>
          <w:tcPr>
            <w:tcW w:w="0" w:type="auto"/>
            <w:tcBorders>
              <w:top w:val="nil"/>
              <w:left w:val="nil"/>
              <w:bottom w:val="nil"/>
              <w:right w:val="nil"/>
            </w:tcBorders>
            <w:shd w:val="clear" w:color="auto" w:fill="auto"/>
            <w:noWrap/>
            <w:vAlign w:val="bottom"/>
            <w:hideMark/>
          </w:tcPr>
          <w:p w14:paraId="11C0FD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33C04B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7313CFA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8.0</w:t>
            </w:r>
          </w:p>
        </w:tc>
        <w:tc>
          <w:tcPr>
            <w:tcW w:w="0" w:type="auto"/>
            <w:tcBorders>
              <w:top w:val="nil"/>
              <w:left w:val="nil"/>
              <w:bottom w:val="nil"/>
              <w:right w:val="nil"/>
            </w:tcBorders>
            <w:shd w:val="clear" w:color="auto" w:fill="auto"/>
            <w:noWrap/>
            <w:vAlign w:val="bottom"/>
            <w:hideMark/>
          </w:tcPr>
          <w:p w14:paraId="5A115D9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58ADC3D" w14:textId="77777777" w:rsidTr="001D08A4">
        <w:trPr>
          <w:trHeight w:val="300"/>
        </w:trPr>
        <w:tc>
          <w:tcPr>
            <w:tcW w:w="990" w:type="dxa"/>
            <w:tcBorders>
              <w:top w:val="nil"/>
              <w:left w:val="nil"/>
              <w:bottom w:val="nil"/>
              <w:right w:val="nil"/>
            </w:tcBorders>
            <w:shd w:val="clear" w:color="auto" w:fill="auto"/>
            <w:noWrap/>
            <w:vAlign w:val="bottom"/>
            <w:hideMark/>
          </w:tcPr>
          <w:p w14:paraId="1A99694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A68EAB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601361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785C2E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1925B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76DC73C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025352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85</w:t>
            </w:r>
          </w:p>
        </w:tc>
        <w:tc>
          <w:tcPr>
            <w:tcW w:w="0" w:type="auto"/>
            <w:tcBorders>
              <w:top w:val="nil"/>
              <w:left w:val="nil"/>
              <w:bottom w:val="nil"/>
              <w:right w:val="nil"/>
            </w:tcBorders>
            <w:shd w:val="clear" w:color="auto" w:fill="auto"/>
            <w:noWrap/>
            <w:vAlign w:val="bottom"/>
            <w:hideMark/>
          </w:tcPr>
          <w:p w14:paraId="519EEE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885</w:t>
            </w:r>
          </w:p>
        </w:tc>
        <w:tc>
          <w:tcPr>
            <w:tcW w:w="0" w:type="auto"/>
            <w:tcBorders>
              <w:top w:val="nil"/>
              <w:left w:val="nil"/>
              <w:bottom w:val="nil"/>
              <w:right w:val="nil"/>
            </w:tcBorders>
            <w:shd w:val="clear" w:color="auto" w:fill="auto"/>
            <w:noWrap/>
            <w:vAlign w:val="bottom"/>
            <w:hideMark/>
          </w:tcPr>
          <w:p w14:paraId="594109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295</w:t>
            </w:r>
          </w:p>
        </w:tc>
        <w:tc>
          <w:tcPr>
            <w:tcW w:w="0" w:type="auto"/>
            <w:tcBorders>
              <w:top w:val="nil"/>
              <w:left w:val="nil"/>
              <w:bottom w:val="nil"/>
              <w:right w:val="nil"/>
            </w:tcBorders>
            <w:shd w:val="clear" w:color="auto" w:fill="auto"/>
            <w:noWrap/>
            <w:vAlign w:val="bottom"/>
            <w:hideMark/>
          </w:tcPr>
          <w:p w14:paraId="2F2809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2E05D7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3133BD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139</w:t>
            </w:r>
          </w:p>
        </w:tc>
        <w:tc>
          <w:tcPr>
            <w:tcW w:w="0" w:type="auto"/>
            <w:tcBorders>
              <w:top w:val="nil"/>
              <w:left w:val="nil"/>
              <w:bottom w:val="nil"/>
              <w:right w:val="nil"/>
            </w:tcBorders>
            <w:shd w:val="clear" w:color="auto" w:fill="auto"/>
            <w:noWrap/>
            <w:vAlign w:val="bottom"/>
            <w:hideMark/>
          </w:tcPr>
          <w:p w14:paraId="2909A4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720920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631E26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16B115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228501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63A531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53673B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3A701F0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A63C4B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607E3A2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6FEF52D" w14:textId="77777777" w:rsidTr="001D08A4">
        <w:trPr>
          <w:trHeight w:val="300"/>
        </w:trPr>
        <w:tc>
          <w:tcPr>
            <w:tcW w:w="990" w:type="dxa"/>
            <w:tcBorders>
              <w:top w:val="nil"/>
              <w:left w:val="nil"/>
              <w:bottom w:val="nil"/>
              <w:right w:val="nil"/>
            </w:tcBorders>
            <w:shd w:val="clear" w:color="auto" w:fill="auto"/>
            <w:noWrap/>
            <w:vAlign w:val="bottom"/>
            <w:hideMark/>
          </w:tcPr>
          <w:p w14:paraId="1B2FEEB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8E5EB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78955F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AB48A5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B2D58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200</w:t>
            </w:r>
          </w:p>
        </w:tc>
        <w:tc>
          <w:tcPr>
            <w:tcW w:w="0" w:type="auto"/>
            <w:tcBorders>
              <w:top w:val="nil"/>
              <w:left w:val="nil"/>
              <w:bottom w:val="nil"/>
              <w:right w:val="nil"/>
            </w:tcBorders>
            <w:shd w:val="clear" w:color="auto" w:fill="auto"/>
            <w:noWrap/>
            <w:vAlign w:val="bottom"/>
            <w:hideMark/>
          </w:tcPr>
          <w:p w14:paraId="15BA0E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114</w:t>
            </w:r>
          </w:p>
        </w:tc>
        <w:tc>
          <w:tcPr>
            <w:tcW w:w="0" w:type="auto"/>
            <w:tcBorders>
              <w:top w:val="nil"/>
              <w:left w:val="nil"/>
              <w:bottom w:val="nil"/>
              <w:right w:val="nil"/>
            </w:tcBorders>
            <w:shd w:val="clear" w:color="auto" w:fill="auto"/>
            <w:noWrap/>
            <w:vAlign w:val="bottom"/>
            <w:hideMark/>
          </w:tcPr>
          <w:p w14:paraId="1DC1EBC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337FA1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654</w:t>
            </w:r>
          </w:p>
        </w:tc>
        <w:tc>
          <w:tcPr>
            <w:tcW w:w="0" w:type="auto"/>
            <w:tcBorders>
              <w:top w:val="nil"/>
              <w:left w:val="nil"/>
              <w:bottom w:val="nil"/>
              <w:right w:val="nil"/>
            </w:tcBorders>
            <w:shd w:val="clear" w:color="auto" w:fill="auto"/>
            <w:noWrap/>
            <w:vAlign w:val="bottom"/>
            <w:hideMark/>
          </w:tcPr>
          <w:p w14:paraId="425885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205</w:t>
            </w:r>
          </w:p>
        </w:tc>
        <w:tc>
          <w:tcPr>
            <w:tcW w:w="0" w:type="auto"/>
            <w:tcBorders>
              <w:top w:val="nil"/>
              <w:left w:val="nil"/>
              <w:bottom w:val="nil"/>
              <w:right w:val="nil"/>
            </w:tcBorders>
            <w:shd w:val="clear" w:color="auto" w:fill="auto"/>
            <w:noWrap/>
            <w:vAlign w:val="bottom"/>
            <w:hideMark/>
          </w:tcPr>
          <w:p w14:paraId="5918E7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2B7889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4A3C2B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015FB9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504C33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167192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1E017D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3A319C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1C56D2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9.0</w:t>
            </w:r>
          </w:p>
        </w:tc>
        <w:tc>
          <w:tcPr>
            <w:tcW w:w="0" w:type="auto"/>
            <w:tcBorders>
              <w:top w:val="nil"/>
              <w:left w:val="nil"/>
              <w:bottom w:val="nil"/>
              <w:right w:val="nil"/>
            </w:tcBorders>
            <w:shd w:val="clear" w:color="auto" w:fill="auto"/>
            <w:noWrap/>
            <w:vAlign w:val="bottom"/>
            <w:hideMark/>
          </w:tcPr>
          <w:p w14:paraId="49D0C2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68CD1E5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011C5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14.8</w:t>
            </w:r>
          </w:p>
        </w:tc>
        <w:tc>
          <w:tcPr>
            <w:tcW w:w="0" w:type="auto"/>
            <w:tcBorders>
              <w:top w:val="nil"/>
              <w:left w:val="nil"/>
              <w:bottom w:val="nil"/>
              <w:right w:val="nil"/>
            </w:tcBorders>
            <w:shd w:val="clear" w:color="auto" w:fill="auto"/>
            <w:noWrap/>
            <w:vAlign w:val="bottom"/>
            <w:hideMark/>
          </w:tcPr>
          <w:p w14:paraId="64D192F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F67CC0F" w14:textId="77777777" w:rsidTr="001D08A4">
        <w:trPr>
          <w:trHeight w:val="300"/>
        </w:trPr>
        <w:tc>
          <w:tcPr>
            <w:tcW w:w="990" w:type="dxa"/>
            <w:tcBorders>
              <w:top w:val="nil"/>
              <w:left w:val="nil"/>
              <w:bottom w:val="nil"/>
              <w:right w:val="nil"/>
            </w:tcBorders>
            <w:shd w:val="clear" w:color="auto" w:fill="auto"/>
            <w:noWrap/>
            <w:vAlign w:val="bottom"/>
            <w:hideMark/>
          </w:tcPr>
          <w:p w14:paraId="0E10A01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EDA0C3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E13518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62A8C3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695114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669911D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194E0C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105</w:t>
            </w:r>
          </w:p>
        </w:tc>
        <w:tc>
          <w:tcPr>
            <w:tcW w:w="0" w:type="auto"/>
            <w:tcBorders>
              <w:top w:val="nil"/>
              <w:left w:val="nil"/>
              <w:bottom w:val="nil"/>
              <w:right w:val="nil"/>
            </w:tcBorders>
            <w:shd w:val="clear" w:color="auto" w:fill="auto"/>
            <w:noWrap/>
            <w:vAlign w:val="bottom"/>
            <w:hideMark/>
          </w:tcPr>
          <w:p w14:paraId="6234B3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575</w:t>
            </w:r>
          </w:p>
        </w:tc>
        <w:tc>
          <w:tcPr>
            <w:tcW w:w="0" w:type="auto"/>
            <w:tcBorders>
              <w:top w:val="nil"/>
              <w:left w:val="nil"/>
              <w:bottom w:val="nil"/>
              <w:right w:val="nil"/>
            </w:tcBorders>
            <w:shd w:val="clear" w:color="auto" w:fill="auto"/>
            <w:noWrap/>
            <w:vAlign w:val="bottom"/>
            <w:hideMark/>
          </w:tcPr>
          <w:p w14:paraId="1ACE31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191</w:t>
            </w:r>
          </w:p>
        </w:tc>
        <w:tc>
          <w:tcPr>
            <w:tcW w:w="0" w:type="auto"/>
            <w:tcBorders>
              <w:top w:val="nil"/>
              <w:left w:val="nil"/>
              <w:bottom w:val="nil"/>
              <w:right w:val="nil"/>
            </w:tcBorders>
            <w:shd w:val="clear" w:color="auto" w:fill="auto"/>
            <w:noWrap/>
            <w:vAlign w:val="bottom"/>
            <w:hideMark/>
          </w:tcPr>
          <w:p w14:paraId="733B1C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3DCEAC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3CACC0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4A63C5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708A75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0AC23F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591A0E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57991A9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279D792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10.5</w:t>
            </w:r>
          </w:p>
        </w:tc>
        <w:tc>
          <w:tcPr>
            <w:tcW w:w="0" w:type="auto"/>
            <w:tcBorders>
              <w:top w:val="nil"/>
              <w:left w:val="nil"/>
              <w:bottom w:val="nil"/>
              <w:right w:val="nil"/>
            </w:tcBorders>
            <w:shd w:val="clear" w:color="auto" w:fill="auto"/>
            <w:noWrap/>
            <w:vAlign w:val="bottom"/>
            <w:hideMark/>
          </w:tcPr>
          <w:p w14:paraId="5F3DC1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5F3EFB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5.8</w:t>
            </w:r>
          </w:p>
        </w:tc>
        <w:tc>
          <w:tcPr>
            <w:tcW w:w="0" w:type="auto"/>
            <w:tcBorders>
              <w:top w:val="nil"/>
              <w:left w:val="nil"/>
              <w:bottom w:val="nil"/>
              <w:right w:val="nil"/>
            </w:tcBorders>
            <w:shd w:val="clear" w:color="auto" w:fill="auto"/>
            <w:noWrap/>
            <w:vAlign w:val="bottom"/>
            <w:hideMark/>
          </w:tcPr>
          <w:p w14:paraId="0E38D26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24.6</w:t>
            </w:r>
          </w:p>
        </w:tc>
        <w:tc>
          <w:tcPr>
            <w:tcW w:w="0" w:type="auto"/>
            <w:tcBorders>
              <w:top w:val="nil"/>
              <w:left w:val="nil"/>
              <w:bottom w:val="nil"/>
              <w:right w:val="nil"/>
            </w:tcBorders>
            <w:shd w:val="clear" w:color="auto" w:fill="auto"/>
            <w:noWrap/>
            <w:vAlign w:val="bottom"/>
            <w:hideMark/>
          </w:tcPr>
          <w:p w14:paraId="34ECE70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8DEBF4F" w14:textId="77777777" w:rsidTr="001D08A4">
        <w:trPr>
          <w:trHeight w:val="300"/>
        </w:trPr>
        <w:tc>
          <w:tcPr>
            <w:tcW w:w="990" w:type="dxa"/>
            <w:tcBorders>
              <w:top w:val="nil"/>
              <w:left w:val="nil"/>
              <w:bottom w:val="nil"/>
              <w:right w:val="nil"/>
            </w:tcBorders>
            <w:shd w:val="clear" w:color="auto" w:fill="auto"/>
            <w:noWrap/>
            <w:vAlign w:val="bottom"/>
            <w:hideMark/>
          </w:tcPr>
          <w:p w14:paraId="4C0C577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083EEA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06783F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E3F5C6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FC886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3ADFA73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311EE5D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81</w:t>
            </w:r>
          </w:p>
        </w:tc>
        <w:tc>
          <w:tcPr>
            <w:tcW w:w="0" w:type="auto"/>
            <w:tcBorders>
              <w:top w:val="nil"/>
              <w:left w:val="nil"/>
              <w:bottom w:val="nil"/>
              <w:right w:val="nil"/>
            </w:tcBorders>
            <w:shd w:val="clear" w:color="auto" w:fill="auto"/>
            <w:noWrap/>
            <w:vAlign w:val="bottom"/>
            <w:hideMark/>
          </w:tcPr>
          <w:p w14:paraId="096327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557</w:t>
            </w:r>
          </w:p>
        </w:tc>
        <w:tc>
          <w:tcPr>
            <w:tcW w:w="0" w:type="auto"/>
            <w:tcBorders>
              <w:top w:val="nil"/>
              <w:left w:val="nil"/>
              <w:bottom w:val="nil"/>
              <w:right w:val="nil"/>
            </w:tcBorders>
            <w:shd w:val="clear" w:color="auto" w:fill="auto"/>
            <w:noWrap/>
            <w:vAlign w:val="bottom"/>
            <w:hideMark/>
          </w:tcPr>
          <w:p w14:paraId="3BF1B8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176</w:t>
            </w:r>
          </w:p>
        </w:tc>
        <w:tc>
          <w:tcPr>
            <w:tcW w:w="0" w:type="auto"/>
            <w:tcBorders>
              <w:top w:val="nil"/>
              <w:left w:val="nil"/>
              <w:bottom w:val="nil"/>
              <w:right w:val="nil"/>
            </w:tcBorders>
            <w:shd w:val="clear" w:color="auto" w:fill="auto"/>
            <w:noWrap/>
            <w:vAlign w:val="bottom"/>
            <w:hideMark/>
          </w:tcPr>
          <w:p w14:paraId="434768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257CBB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3D3096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C1336E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582D69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613DAE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164C27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0289E6D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7F6988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10.6</w:t>
            </w:r>
          </w:p>
        </w:tc>
        <w:tc>
          <w:tcPr>
            <w:tcW w:w="0" w:type="auto"/>
            <w:tcBorders>
              <w:top w:val="nil"/>
              <w:left w:val="nil"/>
              <w:bottom w:val="nil"/>
              <w:right w:val="nil"/>
            </w:tcBorders>
            <w:shd w:val="clear" w:color="auto" w:fill="auto"/>
            <w:noWrap/>
            <w:vAlign w:val="bottom"/>
            <w:hideMark/>
          </w:tcPr>
          <w:p w14:paraId="0EB480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3DAF7CA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104D45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7.6</w:t>
            </w:r>
          </w:p>
        </w:tc>
        <w:tc>
          <w:tcPr>
            <w:tcW w:w="0" w:type="auto"/>
            <w:tcBorders>
              <w:top w:val="nil"/>
              <w:left w:val="nil"/>
              <w:bottom w:val="nil"/>
              <w:right w:val="nil"/>
            </w:tcBorders>
            <w:shd w:val="clear" w:color="auto" w:fill="auto"/>
            <w:noWrap/>
            <w:vAlign w:val="bottom"/>
            <w:hideMark/>
          </w:tcPr>
          <w:p w14:paraId="7F5E89F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60D0A99" w14:textId="77777777" w:rsidTr="001D08A4">
        <w:trPr>
          <w:trHeight w:val="300"/>
        </w:trPr>
        <w:tc>
          <w:tcPr>
            <w:tcW w:w="990" w:type="dxa"/>
            <w:tcBorders>
              <w:top w:val="nil"/>
              <w:left w:val="nil"/>
              <w:bottom w:val="nil"/>
              <w:right w:val="nil"/>
            </w:tcBorders>
            <w:shd w:val="clear" w:color="auto" w:fill="auto"/>
            <w:noWrap/>
            <w:vAlign w:val="bottom"/>
            <w:hideMark/>
          </w:tcPr>
          <w:p w14:paraId="445E351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D282CD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94E153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391C83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ABA8D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1D4E3B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F31A6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3EBED2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804</w:t>
            </w:r>
          </w:p>
        </w:tc>
        <w:tc>
          <w:tcPr>
            <w:tcW w:w="0" w:type="auto"/>
            <w:tcBorders>
              <w:top w:val="nil"/>
              <w:left w:val="nil"/>
              <w:bottom w:val="nil"/>
              <w:right w:val="nil"/>
            </w:tcBorders>
            <w:shd w:val="clear" w:color="auto" w:fill="auto"/>
            <w:noWrap/>
            <w:vAlign w:val="bottom"/>
            <w:hideMark/>
          </w:tcPr>
          <w:p w14:paraId="39A3E6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270</w:t>
            </w:r>
          </w:p>
        </w:tc>
        <w:tc>
          <w:tcPr>
            <w:tcW w:w="0" w:type="auto"/>
            <w:tcBorders>
              <w:top w:val="nil"/>
              <w:left w:val="nil"/>
              <w:bottom w:val="nil"/>
              <w:right w:val="nil"/>
            </w:tcBorders>
            <w:shd w:val="clear" w:color="auto" w:fill="auto"/>
            <w:noWrap/>
            <w:vAlign w:val="bottom"/>
            <w:hideMark/>
          </w:tcPr>
          <w:p w14:paraId="5FD064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105</w:t>
            </w:r>
          </w:p>
        </w:tc>
        <w:tc>
          <w:tcPr>
            <w:tcW w:w="0" w:type="auto"/>
            <w:tcBorders>
              <w:top w:val="nil"/>
              <w:left w:val="nil"/>
              <w:bottom w:val="nil"/>
              <w:right w:val="nil"/>
            </w:tcBorders>
            <w:shd w:val="clear" w:color="auto" w:fill="auto"/>
            <w:noWrap/>
            <w:vAlign w:val="bottom"/>
            <w:hideMark/>
          </w:tcPr>
          <w:p w14:paraId="58A0BC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295D78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01DA45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2D9BBB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172</w:t>
            </w:r>
          </w:p>
        </w:tc>
        <w:tc>
          <w:tcPr>
            <w:tcW w:w="0" w:type="auto"/>
            <w:tcBorders>
              <w:top w:val="nil"/>
              <w:left w:val="nil"/>
              <w:bottom w:val="nil"/>
              <w:right w:val="nil"/>
            </w:tcBorders>
            <w:shd w:val="clear" w:color="auto" w:fill="auto"/>
            <w:noWrap/>
            <w:vAlign w:val="bottom"/>
            <w:hideMark/>
          </w:tcPr>
          <w:p w14:paraId="4A6A02D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FFC35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9A97DD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264DCF6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1219F5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08F8E9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028C6D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47612D2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9B0CF47" w14:textId="77777777" w:rsidTr="001D08A4">
        <w:trPr>
          <w:trHeight w:val="300"/>
        </w:trPr>
        <w:tc>
          <w:tcPr>
            <w:tcW w:w="990" w:type="dxa"/>
            <w:tcBorders>
              <w:top w:val="nil"/>
              <w:left w:val="nil"/>
              <w:bottom w:val="nil"/>
              <w:right w:val="nil"/>
            </w:tcBorders>
            <w:shd w:val="clear" w:color="auto" w:fill="auto"/>
            <w:noWrap/>
            <w:vAlign w:val="bottom"/>
            <w:hideMark/>
          </w:tcPr>
          <w:p w14:paraId="00261F4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189875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41A953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ADC0B9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56B596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0F4EC2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5B7CB2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81</w:t>
            </w:r>
          </w:p>
        </w:tc>
        <w:tc>
          <w:tcPr>
            <w:tcW w:w="0" w:type="auto"/>
            <w:tcBorders>
              <w:top w:val="nil"/>
              <w:left w:val="nil"/>
              <w:bottom w:val="nil"/>
              <w:right w:val="nil"/>
            </w:tcBorders>
            <w:shd w:val="clear" w:color="auto" w:fill="auto"/>
            <w:noWrap/>
            <w:vAlign w:val="bottom"/>
            <w:hideMark/>
          </w:tcPr>
          <w:p w14:paraId="59C8B9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328</w:t>
            </w:r>
          </w:p>
        </w:tc>
        <w:tc>
          <w:tcPr>
            <w:tcW w:w="0" w:type="auto"/>
            <w:tcBorders>
              <w:top w:val="nil"/>
              <w:left w:val="nil"/>
              <w:bottom w:val="nil"/>
              <w:right w:val="nil"/>
            </w:tcBorders>
            <w:shd w:val="clear" w:color="auto" w:fill="auto"/>
            <w:noWrap/>
            <w:vAlign w:val="bottom"/>
            <w:hideMark/>
          </w:tcPr>
          <w:p w14:paraId="0472F7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4983A7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5AB3C5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DA5C5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259</w:t>
            </w:r>
          </w:p>
        </w:tc>
        <w:tc>
          <w:tcPr>
            <w:tcW w:w="0" w:type="auto"/>
            <w:tcBorders>
              <w:top w:val="nil"/>
              <w:left w:val="nil"/>
              <w:bottom w:val="nil"/>
              <w:right w:val="nil"/>
            </w:tcBorders>
            <w:shd w:val="clear" w:color="auto" w:fill="auto"/>
            <w:noWrap/>
            <w:vAlign w:val="bottom"/>
            <w:hideMark/>
          </w:tcPr>
          <w:p w14:paraId="1BA198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2165F5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5F7E49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0ACA34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A5243A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10F95F5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49CB5D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19BBC56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5390082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795D24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604D90A" w14:textId="77777777" w:rsidTr="001D08A4">
        <w:trPr>
          <w:trHeight w:val="300"/>
        </w:trPr>
        <w:tc>
          <w:tcPr>
            <w:tcW w:w="990" w:type="dxa"/>
            <w:tcBorders>
              <w:top w:val="nil"/>
              <w:left w:val="nil"/>
              <w:bottom w:val="nil"/>
              <w:right w:val="nil"/>
            </w:tcBorders>
            <w:shd w:val="clear" w:color="auto" w:fill="auto"/>
            <w:noWrap/>
            <w:vAlign w:val="bottom"/>
            <w:hideMark/>
          </w:tcPr>
          <w:p w14:paraId="7F0C965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0F015E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585A68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352277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61C0D0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3D0507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04EB49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5164D3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332</w:t>
            </w:r>
          </w:p>
        </w:tc>
        <w:tc>
          <w:tcPr>
            <w:tcW w:w="0" w:type="auto"/>
            <w:tcBorders>
              <w:top w:val="nil"/>
              <w:left w:val="nil"/>
              <w:bottom w:val="nil"/>
              <w:right w:val="nil"/>
            </w:tcBorders>
            <w:shd w:val="clear" w:color="auto" w:fill="auto"/>
            <w:noWrap/>
            <w:vAlign w:val="bottom"/>
            <w:hideMark/>
          </w:tcPr>
          <w:p w14:paraId="241637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101</w:t>
            </w:r>
          </w:p>
        </w:tc>
        <w:tc>
          <w:tcPr>
            <w:tcW w:w="0" w:type="auto"/>
            <w:tcBorders>
              <w:top w:val="nil"/>
              <w:left w:val="nil"/>
              <w:bottom w:val="nil"/>
              <w:right w:val="nil"/>
            </w:tcBorders>
            <w:shd w:val="clear" w:color="auto" w:fill="auto"/>
            <w:noWrap/>
            <w:vAlign w:val="bottom"/>
            <w:hideMark/>
          </w:tcPr>
          <w:p w14:paraId="035915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128</w:t>
            </w:r>
          </w:p>
        </w:tc>
        <w:tc>
          <w:tcPr>
            <w:tcW w:w="0" w:type="auto"/>
            <w:tcBorders>
              <w:top w:val="nil"/>
              <w:left w:val="nil"/>
              <w:bottom w:val="nil"/>
              <w:right w:val="nil"/>
            </w:tcBorders>
            <w:shd w:val="clear" w:color="auto" w:fill="auto"/>
            <w:noWrap/>
            <w:vAlign w:val="bottom"/>
            <w:hideMark/>
          </w:tcPr>
          <w:p w14:paraId="0BA75F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2F17CE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235</w:t>
            </w:r>
          </w:p>
        </w:tc>
        <w:tc>
          <w:tcPr>
            <w:tcW w:w="0" w:type="auto"/>
            <w:tcBorders>
              <w:top w:val="nil"/>
              <w:left w:val="nil"/>
              <w:bottom w:val="nil"/>
              <w:right w:val="nil"/>
            </w:tcBorders>
            <w:shd w:val="clear" w:color="auto" w:fill="auto"/>
            <w:noWrap/>
            <w:vAlign w:val="bottom"/>
            <w:hideMark/>
          </w:tcPr>
          <w:p w14:paraId="3F6868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236BA9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74589F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06E8C2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2A8276E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6A17DA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301ABA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C6E06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73FBDA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1FE8189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C7CD19B" w14:textId="77777777" w:rsidTr="001D08A4">
        <w:trPr>
          <w:trHeight w:val="300"/>
        </w:trPr>
        <w:tc>
          <w:tcPr>
            <w:tcW w:w="990" w:type="dxa"/>
            <w:tcBorders>
              <w:top w:val="nil"/>
              <w:left w:val="nil"/>
              <w:bottom w:val="nil"/>
              <w:right w:val="nil"/>
            </w:tcBorders>
            <w:shd w:val="clear" w:color="auto" w:fill="auto"/>
            <w:noWrap/>
            <w:vAlign w:val="bottom"/>
            <w:hideMark/>
          </w:tcPr>
          <w:p w14:paraId="2307093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FFA09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165ACB3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432F73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241D0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1D8F28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62</w:t>
            </w:r>
          </w:p>
        </w:tc>
        <w:tc>
          <w:tcPr>
            <w:tcW w:w="0" w:type="auto"/>
            <w:tcBorders>
              <w:top w:val="nil"/>
              <w:left w:val="nil"/>
              <w:bottom w:val="nil"/>
              <w:right w:val="nil"/>
            </w:tcBorders>
            <w:shd w:val="clear" w:color="auto" w:fill="auto"/>
            <w:noWrap/>
            <w:vAlign w:val="bottom"/>
            <w:hideMark/>
          </w:tcPr>
          <w:p w14:paraId="0ADCD54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108</w:t>
            </w:r>
          </w:p>
        </w:tc>
        <w:tc>
          <w:tcPr>
            <w:tcW w:w="0" w:type="auto"/>
            <w:tcBorders>
              <w:top w:val="nil"/>
              <w:left w:val="nil"/>
              <w:bottom w:val="nil"/>
              <w:right w:val="nil"/>
            </w:tcBorders>
            <w:shd w:val="clear" w:color="auto" w:fill="auto"/>
            <w:noWrap/>
            <w:vAlign w:val="bottom"/>
            <w:hideMark/>
          </w:tcPr>
          <w:p w14:paraId="54EF9D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467</w:t>
            </w:r>
          </w:p>
        </w:tc>
        <w:tc>
          <w:tcPr>
            <w:tcW w:w="0" w:type="auto"/>
            <w:tcBorders>
              <w:top w:val="nil"/>
              <w:left w:val="nil"/>
              <w:bottom w:val="nil"/>
              <w:right w:val="nil"/>
            </w:tcBorders>
            <w:shd w:val="clear" w:color="auto" w:fill="auto"/>
            <w:noWrap/>
            <w:vAlign w:val="bottom"/>
            <w:hideMark/>
          </w:tcPr>
          <w:p w14:paraId="077BF5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153</w:t>
            </w:r>
          </w:p>
        </w:tc>
        <w:tc>
          <w:tcPr>
            <w:tcW w:w="0" w:type="auto"/>
            <w:tcBorders>
              <w:top w:val="nil"/>
              <w:left w:val="nil"/>
              <w:bottom w:val="nil"/>
              <w:right w:val="nil"/>
            </w:tcBorders>
            <w:shd w:val="clear" w:color="auto" w:fill="auto"/>
            <w:noWrap/>
            <w:vAlign w:val="bottom"/>
            <w:hideMark/>
          </w:tcPr>
          <w:p w14:paraId="3972E5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07DA69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610AD7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77ECF6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58BCEF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3418E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65118D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6D5CCF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1C7E95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3F2C1A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1A08838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53AB286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683A37D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853EBA8" w14:textId="77777777" w:rsidTr="001D08A4">
        <w:trPr>
          <w:trHeight w:val="300"/>
        </w:trPr>
        <w:tc>
          <w:tcPr>
            <w:tcW w:w="990" w:type="dxa"/>
            <w:tcBorders>
              <w:top w:val="nil"/>
              <w:left w:val="nil"/>
              <w:bottom w:val="nil"/>
              <w:right w:val="nil"/>
            </w:tcBorders>
            <w:shd w:val="clear" w:color="auto" w:fill="auto"/>
            <w:noWrap/>
            <w:vAlign w:val="bottom"/>
            <w:hideMark/>
          </w:tcPr>
          <w:p w14:paraId="7B81D80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F48C77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6196BC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849D1E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30615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5B61C1D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5055A76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57</w:t>
            </w:r>
          </w:p>
        </w:tc>
        <w:tc>
          <w:tcPr>
            <w:tcW w:w="0" w:type="auto"/>
            <w:tcBorders>
              <w:top w:val="nil"/>
              <w:left w:val="nil"/>
              <w:bottom w:val="nil"/>
              <w:right w:val="nil"/>
            </w:tcBorders>
            <w:shd w:val="clear" w:color="auto" w:fill="auto"/>
            <w:noWrap/>
            <w:vAlign w:val="bottom"/>
            <w:hideMark/>
          </w:tcPr>
          <w:p w14:paraId="0103D5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704</w:t>
            </w:r>
          </w:p>
        </w:tc>
        <w:tc>
          <w:tcPr>
            <w:tcW w:w="0" w:type="auto"/>
            <w:tcBorders>
              <w:top w:val="nil"/>
              <w:left w:val="nil"/>
              <w:bottom w:val="nil"/>
              <w:right w:val="nil"/>
            </w:tcBorders>
            <w:shd w:val="clear" w:color="auto" w:fill="auto"/>
            <w:noWrap/>
            <w:vAlign w:val="bottom"/>
            <w:hideMark/>
          </w:tcPr>
          <w:p w14:paraId="0B23CE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77BC77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155</w:t>
            </w:r>
          </w:p>
        </w:tc>
        <w:tc>
          <w:tcPr>
            <w:tcW w:w="0" w:type="auto"/>
            <w:tcBorders>
              <w:top w:val="nil"/>
              <w:left w:val="nil"/>
              <w:bottom w:val="nil"/>
              <w:right w:val="nil"/>
            </w:tcBorders>
            <w:shd w:val="clear" w:color="auto" w:fill="auto"/>
            <w:noWrap/>
            <w:vAlign w:val="bottom"/>
            <w:hideMark/>
          </w:tcPr>
          <w:p w14:paraId="144229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93595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259</w:t>
            </w:r>
          </w:p>
        </w:tc>
        <w:tc>
          <w:tcPr>
            <w:tcW w:w="0" w:type="auto"/>
            <w:tcBorders>
              <w:top w:val="nil"/>
              <w:left w:val="nil"/>
              <w:bottom w:val="nil"/>
              <w:right w:val="nil"/>
            </w:tcBorders>
            <w:shd w:val="clear" w:color="auto" w:fill="auto"/>
            <w:noWrap/>
            <w:vAlign w:val="bottom"/>
            <w:hideMark/>
          </w:tcPr>
          <w:p w14:paraId="27B454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4C1F0F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5E9FED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386A92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6B88A7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7481232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192ECB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333A99C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6A2B09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10264C9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0408573" w14:textId="77777777" w:rsidTr="001D08A4">
        <w:trPr>
          <w:trHeight w:val="300"/>
        </w:trPr>
        <w:tc>
          <w:tcPr>
            <w:tcW w:w="990" w:type="dxa"/>
            <w:tcBorders>
              <w:top w:val="nil"/>
              <w:left w:val="nil"/>
              <w:bottom w:val="nil"/>
              <w:right w:val="nil"/>
            </w:tcBorders>
            <w:shd w:val="clear" w:color="auto" w:fill="auto"/>
            <w:noWrap/>
            <w:vAlign w:val="bottom"/>
            <w:hideMark/>
          </w:tcPr>
          <w:p w14:paraId="3684607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F75F70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B9163D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3AFE25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D8BA0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08D373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w:t>
            </w:r>
          </w:p>
        </w:tc>
        <w:tc>
          <w:tcPr>
            <w:tcW w:w="0" w:type="auto"/>
            <w:tcBorders>
              <w:top w:val="nil"/>
              <w:left w:val="nil"/>
              <w:bottom w:val="nil"/>
              <w:right w:val="nil"/>
            </w:tcBorders>
            <w:shd w:val="clear" w:color="auto" w:fill="auto"/>
            <w:noWrap/>
            <w:vAlign w:val="bottom"/>
            <w:hideMark/>
          </w:tcPr>
          <w:p w14:paraId="148B1F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3853B7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288</w:t>
            </w:r>
          </w:p>
        </w:tc>
        <w:tc>
          <w:tcPr>
            <w:tcW w:w="0" w:type="auto"/>
            <w:tcBorders>
              <w:top w:val="nil"/>
              <w:left w:val="nil"/>
              <w:bottom w:val="nil"/>
              <w:right w:val="nil"/>
            </w:tcBorders>
            <w:shd w:val="clear" w:color="auto" w:fill="auto"/>
            <w:noWrap/>
            <w:vAlign w:val="bottom"/>
            <w:hideMark/>
          </w:tcPr>
          <w:p w14:paraId="7EA95C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243F8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170</w:t>
            </w:r>
          </w:p>
        </w:tc>
        <w:tc>
          <w:tcPr>
            <w:tcW w:w="0" w:type="auto"/>
            <w:tcBorders>
              <w:top w:val="nil"/>
              <w:left w:val="nil"/>
              <w:bottom w:val="nil"/>
              <w:right w:val="nil"/>
            </w:tcBorders>
            <w:shd w:val="clear" w:color="auto" w:fill="auto"/>
            <w:noWrap/>
            <w:vAlign w:val="bottom"/>
            <w:hideMark/>
          </w:tcPr>
          <w:p w14:paraId="449AB8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7E920A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208</w:t>
            </w:r>
          </w:p>
        </w:tc>
        <w:tc>
          <w:tcPr>
            <w:tcW w:w="0" w:type="auto"/>
            <w:tcBorders>
              <w:top w:val="nil"/>
              <w:left w:val="nil"/>
              <w:bottom w:val="nil"/>
              <w:right w:val="nil"/>
            </w:tcBorders>
            <w:shd w:val="clear" w:color="auto" w:fill="auto"/>
            <w:noWrap/>
            <w:vAlign w:val="bottom"/>
            <w:hideMark/>
          </w:tcPr>
          <w:p w14:paraId="43A8DD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40513E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07D42C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71BDA7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13D4FB9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6CC3E47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322137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3F63838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67BAC62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0350079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F8EF500" w14:textId="77777777" w:rsidTr="001D08A4">
        <w:trPr>
          <w:trHeight w:val="300"/>
        </w:trPr>
        <w:tc>
          <w:tcPr>
            <w:tcW w:w="990" w:type="dxa"/>
            <w:tcBorders>
              <w:top w:val="nil"/>
              <w:left w:val="nil"/>
              <w:bottom w:val="nil"/>
              <w:right w:val="nil"/>
            </w:tcBorders>
            <w:shd w:val="clear" w:color="auto" w:fill="auto"/>
            <w:noWrap/>
            <w:vAlign w:val="bottom"/>
            <w:hideMark/>
          </w:tcPr>
          <w:p w14:paraId="364C52D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912C6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04B0A1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9CEF39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363BC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644444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w:t>
            </w:r>
          </w:p>
        </w:tc>
        <w:tc>
          <w:tcPr>
            <w:tcW w:w="0" w:type="auto"/>
            <w:tcBorders>
              <w:top w:val="nil"/>
              <w:left w:val="nil"/>
              <w:bottom w:val="nil"/>
              <w:right w:val="nil"/>
            </w:tcBorders>
            <w:shd w:val="clear" w:color="auto" w:fill="auto"/>
            <w:noWrap/>
            <w:vAlign w:val="bottom"/>
            <w:hideMark/>
          </w:tcPr>
          <w:p w14:paraId="29FB812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309776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280</w:t>
            </w:r>
          </w:p>
        </w:tc>
        <w:tc>
          <w:tcPr>
            <w:tcW w:w="0" w:type="auto"/>
            <w:tcBorders>
              <w:top w:val="nil"/>
              <w:left w:val="nil"/>
              <w:bottom w:val="nil"/>
              <w:right w:val="nil"/>
            </w:tcBorders>
            <w:shd w:val="clear" w:color="auto" w:fill="auto"/>
            <w:noWrap/>
            <w:vAlign w:val="bottom"/>
            <w:hideMark/>
          </w:tcPr>
          <w:p w14:paraId="3D9A02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5860F6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179</w:t>
            </w:r>
          </w:p>
        </w:tc>
        <w:tc>
          <w:tcPr>
            <w:tcW w:w="0" w:type="auto"/>
            <w:tcBorders>
              <w:top w:val="nil"/>
              <w:left w:val="nil"/>
              <w:bottom w:val="nil"/>
              <w:right w:val="nil"/>
            </w:tcBorders>
            <w:shd w:val="clear" w:color="auto" w:fill="auto"/>
            <w:noWrap/>
            <w:vAlign w:val="bottom"/>
            <w:hideMark/>
          </w:tcPr>
          <w:p w14:paraId="1AD3C7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49AB63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184</w:t>
            </w:r>
          </w:p>
        </w:tc>
        <w:tc>
          <w:tcPr>
            <w:tcW w:w="0" w:type="auto"/>
            <w:tcBorders>
              <w:top w:val="nil"/>
              <w:left w:val="nil"/>
              <w:bottom w:val="nil"/>
              <w:right w:val="nil"/>
            </w:tcBorders>
            <w:shd w:val="clear" w:color="auto" w:fill="auto"/>
            <w:noWrap/>
            <w:vAlign w:val="bottom"/>
            <w:hideMark/>
          </w:tcPr>
          <w:p w14:paraId="4F0DD5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60BD7B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6042B5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A36BD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104A2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9E717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186E2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EB90D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4C48A91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1A8BC84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9C3CC19" w14:textId="77777777" w:rsidTr="001D08A4">
        <w:trPr>
          <w:trHeight w:val="300"/>
        </w:trPr>
        <w:tc>
          <w:tcPr>
            <w:tcW w:w="990" w:type="dxa"/>
            <w:tcBorders>
              <w:top w:val="nil"/>
              <w:left w:val="nil"/>
              <w:bottom w:val="nil"/>
              <w:right w:val="nil"/>
            </w:tcBorders>
            <w:shd w:val="clear" w:color="auto" w:fill="auto"/>
            <w:noWrap/>
            <w:vAlign w:val="bottom"/>
            <w:hideMark/>
          </w:tcPr>
          <w:p w14:paraId="2A59FD7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95D401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971140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21AA15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2AD75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139108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3DF4218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62</w:t>
            </w:r>
          </w:p>
        </w:tc>
        <w:tc>
          <w:tcPr>
            <w:tcW w:w="0" w:type="auto"/>
            <w:tcBorders>
              <w:top w:val="nil"/>
              <w:left w:val="nil"/>
              <w:bottom w:val="nil"/>
              <w:right w:val="nil"/>
            </w:tcBorders>
            <w:shd w:val="clear" w:color="auto" w:fill="auto"/>
            <w:noWrap/>
            <w:vAlign w:val="bottom"/>
            <w:hideMark/>
          </w:tcPr>
          <w:p w14:paraId="59B64C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430</w:t>
            </w:r>
          </w:p>
        </w:tc>
        <w:tc>
          <w:tcPr>
            <w:tcW w:w="0" w:type="auto"/>
            <w:tcBorders>
              <w:top w:val="nil"/>
              <w:left w:val="nil"/>
              <w:bottom w:val="nil"/>
              <w:right w:val="nil"/>
            </w:tcBorders>
            <w:shd w:val="clear" w:color="auto" w:fill="auto"/>
            <w:noWrap/>
            <w:vAlign w:val="bottom"/>
            <w:hideMark/>
          </w:tcPr>
          <w:p w14:paraId="41A831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143</w:t>
            </w:r>
          </w:p>
        </w:tc>
        <w:tc>
          <w:tcPr>
            <w:tcW w:w="0" w:type="auto"/>
            <w:tcBorders>
              <w:top w:val="nil"/>
              <w:left w:val="nil"/>
              <w:bottom w:val="nil"/>
              <w:right w:val="nil"/>
            </w:tcBorders>
            <w:shd w:val="clear" w:color="auto" w:fill="auto"/>
            <w:noWrap/>
            <w:vAlign w:val="bottom"/>
            <w:hideMark/>
          </w:tcPr>
          <w:p w14:paraId="6C72C1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09668F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3E9593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126</w:t>
            </w:r>
          </w:p>
        </w:tc>
        <w:tc>
          <w:tcPr>
            <w:tcW w:w="0" w:type="auto"/>
            <w:tcBorders>
              <w:top w:val="nil"/>
              <w:left w:val="nil"/>
              <w:bottom w:val="nil"/>
              <w:right w:val="nil"/>
            </w:tcBorders>
            <w:shd w:val="clear" w:color="auto" w:fill="auto"/>
            <w:noWrap/>
            <w:vAlign w:val="bottom"/>
            <w:hideMark/>
          </w:tcPr>
          <w:p w14:paraId="0B3599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24DD0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1E4F85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6BBB17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387FCC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12F80E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5151C3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48CDC3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18DF7EE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51133A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5D267FC" w14:textId="77777777" w:rsidTr="001D08A4">
        <w:trPr>
          <w:trHeight w:val="300"/>
        </w:trPr>
        <w:tc>
          <w:tcPr>
            <w:tcW w:w="990" w:type="dxa"/>
            <w:tcBorders>
              <w:top w:val="nil"/>
              <w:left w:val="nil"/>
              <w:bottom w:val="nil"/>
              <w:right w:val="nil"/>
            </w:tcBorders>
            <w:shd w:val="clear" w:color="auto" w:fill="auto"/>
            <w:noWrap/>
            <w:vAlign w:val="bottom"/>
            <w:hideMark/>
          </w:tcPr>
          <w:p w14:paraId="1779BE1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47D43A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4984CD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1C85CF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1EA29A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5F09A61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1035062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5D3941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607</w:t>
            </w:r>
          </w:p>
        </w:tc>
        <w:tc>
          <w:tcPr>
            <w:tcW w:w="0" w:type="auto"/>
            <w:tcBorders>
              <w:top w:val="nil"/>
              <w:left w:val="nil"/>
              <w:bottom w:val="nil"/>
              <w:right w:val="nil"/>
            </w:tcBorders>
            <w:shd w:val="clear" w:color="auto" w:fill="auto"/>
            <w:noWrap/>
            <w:vAlign w:val="bottom"/>
            <w:hideMark/>
          </w:tcPr>
          <w:p w14:paraId="788E30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201</w:t>
            </w:r>
          </w:p>
        </w:tc>
        <w:tc>
          <w:tcPr>
            <w:tcW w:w="0" w:type="auto"/>
            <w:tcBorders>
              <w:top w:val="nil"/>
              <w:left w:val="nil"/>
              <w:bottom w:val="nil"/>
              <w:right w:val="nil"/>
            </w:tcBorders>
            <w:shd w:val="clear" w:color="auto" w:fill="auto"/>
            <w:noWrap/>
            <w:vAlign w:val="bottom"/>
            <w:hideMark/>
          </w:tcPr>
          <w:p w14:paraId="01DB3D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212</w:t>
            </w:r>
          </w:p>
        </w:tc>
        <w:tc>
          <w:tcPr>
            <w:tcW w:w="0" w:type="auto"/>
            <w:tcBorders>
              <w:top w:val="nil"/>
              <w:left w:val="nil"/>
              <w:bottom w:val="nil"/>
              <w:right w:val="nil"/>
            </w:tcBorders>
            <w:shd w:val="clear" w:color="auto" w:fill="auto"/>
            <w:noWrap/>
            <w:vAlign w:val="bottom"/>
            <w:hideMark/>
          </w:tcPr>
          <w:p w14:paraId="52E2EE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66DFFE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3A269C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65EF9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163</w:t>
            </w:r>
          </w:p>
        </w:tc>
        <w:tc>
          <w:tcPr>
            <w:tcW w:w="0" w:type="auto"/>
            <w:tcBorders>
              <w:top w:val="nil"/>
              <w:left w:val="nil"/>
              <w:bottom w:val="nil"/>
              <w:right w:val="nil"/>
            </w:tcBorders>
            <w:shd w:val="clear" w:color="auto" w:fill="auto"/>
            <w:noWrap/>
            <w:vAlign w:val="bottom"/>
            <w:hideMark/>
          </w:tcPr>
          <w:p w14:paraId="34A029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7F70321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0E3E013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BC217D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601A54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D2A61F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0DFE0CA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6638A30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1D5BE0F" w14:textId="77777777" w:rsidTr="001D08A4">
        <w:trPr>
          <w:trHeight w:val="300"/>
        </w:trPr>
        <w:tc>
          <w:tcPr>
            <w:tcW w:w="990" w:type="dxa"/>
            <w:tcBorders>
              <w:top w:val="nil"/>
              <w:left w:val="nil"/>
              <w:bottom w:val="nil"/>
              <w:right w:val="nil"/>
            </w:tcBorders>
            <w:shd w:val="clear" w:color="auto" w:fill="auto"/>
            <w:noWrap/>
            <w:vAlign w:val="bottom"/>
            <w:hideMark/>
          </w:tcPr>
          <w:p w14:paraId="13EBE36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B7E8F8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154E39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0ACF95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6E764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45FD50E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22147D9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0723BA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212</w:t>
            </w:r>
          </w:p>
        </w:tc>
        <w:tc>
          <w:tcPr>
            <w:tcW w:w="0" w:type="auto"/>
            <w:tcBorders>
              <w:top w:val="nil"/>
              <w:left w:val="nil"/>
              <w:bottom w:val="nil"/>
              <w:right w:val="nil"/>
            </w:tcBorders>
            <w:shd w:val="clear" w:color="auto" w:fill="auto"/>
            <w:noWrap/>
            <w:vAlign w:val="bottom"/>
            <w:hideMark/>
          </w:tcPr>
          <w:p w14:paraId="00B722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0CB5A2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237</w:t>
            </w:r>
          </w:p>
        </w:tc>
        <w:tc>
          <w:tcPr>
            <w:tcW w:w="0" w:type="auto"/>
            <w:tcBorders>
              <w:top w:val="nil"/>
              <w:left w:val="nil"/>
              <w:bottom w:val="nil"/>
              <w:right w:val="nil"/>
            </w:tcBorders>
            <w:shd w:val="clear" w:color="auto" w:fill="auto"/>
            <w:noWrap/>
            <w:vAlign w:val="bottom"/>
            <w:hideMark/>
          </w:tcPr>
          <w:p w14:paraId="2F1AF3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37F8D3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141</w:t>
            </w:r>
          </w:p>
        </w:tc>
        <w:tc>
          <w:tcPr>
            <w:tcW w:w="0" w:type="auto"/>
            <w:tcBorders>
              <w:top w:val="nil"/>
              <w:left w:val="nil"/>
              <w:bottom w:val="nil"/>
              <w:right w:val="nil"/>
            </w:tcBorders>
            <w:shd w:val="clear" w:color="auto" w:fill="auto"/>
            <w:noWrap/>
            <w:vAlign w:val="bottom"/>
            <w:hideMark/>
          </w:tcPr>
          <w:p w14:paraId="5FD401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63525D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142</w:t>
            </w:r>
          </w:p>
        </w:tc>
        <w:tc>
          <w:tcPr>
            <w:tcW w:w="0" w:type="auto"/>
            <w:tcBorders>
              <w:top w:val="nil"/>
              <w:left w:val="nil"/>
              <w:bottom w:val="nil"/>
              <w:right w:val="nil"/>
            </w:tcBorders>
            <w:shd w:val="clear" w:color="auto" w:fill="auto"/>
            <w:noWrap/>
            <w:vAlign w:val="bottom"/>
            <w:hideMark/>
          </w:tcPr>
          <w:p w14:paraId="69E1EA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1AF20D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53096FD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C1414D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197093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0EE44B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673B5B9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6B34C0C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DA2F32A" w14:textId="77777777" w:rsidTr="001D08A4">
        <w:trPr>
          <w:trHeight w:val="300"/>
        </w:trPr>
        <w:tc>
          <w:tcPr>
            <w:tcW w:w="990" w:type="dxa"/>
            <w:tcBorders>
              <w:top w:val="nil"/>
              <w:left w:val="nil"/>
              <w:bottom w:val="nil"/>
              <w:right w:val="nil"/>
            </w:tcBorders>
            <w:shd w:val="clear" w:color="auto" w:fill="auto"/>
            <w:noWrap/>
            <w:vAlign w:val="bottom"/>
            <w:hideMark/>
          </w:tcPr>
          <w:p w14:paraId="5FE91ED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D50EC5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48744A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460C6D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FB894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71472D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268589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6BF227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200</w:t>
            </w:r>
          </w:p>
        </w:tc>
        <w:tc>
          <w:tcPr>
            <w:tcW w:w="0" w:type="auto"/>
            <w:tcBorders>
              <w:top w:val="nil"/>
              <w:left w:val="nil"/>
              <w:bottom w:val="nil"/>
              <w:right w:val="nil"/>
            </w:tcBorders>
            <w:shd w:val="clear" w:color="auto" w:fill="auto"/>
            <w:noWrap/>
            <w:vAlign w:val="bottom"/>
            <w:hideMark/>
          </w:tcPr>
          <w:p w14:paraId="43DC2D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70DA46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242</w:t>
            </w:r>
          </w:p>
        </w:tc>
        <w:tc>
          <w:tcPr>
            <w:tcW w:w="0" w:type="auto"/>
            <w:tcBorders>
              <w:top w:val="nil"/>
              <w:left w:val="nil"/>
              <w:bottom w:val="nil"/>
              <w:right w:val="nil"/>
            </w:tcBorders>
            <w:shd w:val="clear" w:color="auto" w:fill="auto"/>
            <w:noWrap/>
            <w:vAlign w:val="bottom"/>
            <w:hideMark/>
          </w:tcPr>
          <w:p w14:paraId="00DCA8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2C3293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w:t>
            </w:r>
          </w:p>
        </w:tc>
        <w:tc>
          <w:tcPr>
            <w:tcW w:w="0" w:type="auto"/>
            <w:tcBorders>
              <w:top w:val="nil"/>
              <w:left w:val="nil"/>
              <w:bottom w:val="nil"/>
              <w:right w:val="nil"/>
            </w:tcBorders>
            <w:shd w:val="clear" w:color="auto" w:fill="auto"/>
            <w:noWrap/>
            <w:vAlign w:val="bottom"/>
            <w:hideMark/>
          </w:tcPr>
          <w:p w14:paraId="2B3F5E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392087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169</w:t>
            </w:r>
          </w:p>
        </w:tc>
        <w:tc>
          <w:tcPr>
            <w:tcW w:w="0" w:type="auto"/>
            <w:tcBorders>
              <w:top w:val="nil"/>
              <w:left w:val="nil"/>
              <w:bottom w:val="nil"/>
              <w:right w:val="nil"/>
            </w:tcBorders>
            <w:shd w:val="clear" w:color="auto" w:fill="auto"/>
            <w:noWrap/>
            <w:vAlign w:val="bottom"/>
            <w:hideMark/>
          </w:tcPr>
          <w:p w14:paraId="300A71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BB92B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29C7E72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74FADE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72F90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56C899C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68C0687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3874A32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3BC8D14" w14:textId="77777777" w:rsidTr="001D08A4">
        <w:trPr>
          <w:trHeight w:val="300"/>
        </w:trPr>
        <w:tc>
          <w:tcPr>
            <w:tcW w:w="990" w:type="dxa"/>
            <w:tcBorders>
              <w:top w:val="nil"/>
              <w:left w:val="nil"/>
              <w:bottom w:val="nil"/>
              <w:right w:val="nil"/>
            </w:tcBorders>
            <w:shd w:val="clear" w:color="auto" w:fill="auto"/>
            <w:noWrap/>
            <w:vAlign w:val="bottom"/>
            <w:hideMark/>
          </w:tcPr>
          <w:p w14:paraId="1F578BB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C97D64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8034F3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2037F8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B40F4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5DE86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w:t>
            </w:r>
          </w:p>
        </w:tc>
        <w:tc>
          <w:tcPr>
            <w:tcW w:w="0" w:type="auto"/>
            <w:tcBorders>
              <w:top w:val="nil"/>
              <w:left w:val="nil"/>
              <w:bottom w:val="nil"/>
              <w:right w:val="nil"/>
            </w:tcBorders>
            <w:shd w:val="clear" w:color="auto" w:fill="auto"/>
            <w:noWrap/>
            <w:vAlign w:val="bottom"/>
            <w:hideMark/>
          </w:tcPr>
          <w:p w14:paraId="04C8EAC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2AE390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371</w:t>
            </w:r>
          </w:p>
        </w:tc>
        <w:tc>
          <w:tcPr>
            <w:tcW w:w="0" w:type="auto"/>
            <w:tcBorders>
              <w:top w:val="nil"/>
              <w:left w:val="nil"/>
              <w:bottom w:val="nil"/>
              <w:right w:val="nil"/>
            </w:tcBorders>
            <w:shd w:val="clear" w:color="auto" w:fill="auto"/>
            <w:noWrap/>
            <w:vAlign w:val="bottom"/>
            <w:hideMark/>
          </w:tcPr>
          <w:p w14:paraId="771E53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118</w:t>
            </w:r>
          </w:p>
        </w:tc>
        <w:tc>
          <w:tcPr>
            <w:tcW w:w="0" w:type="auto"/>
            <w:tcBorders>
              <w:top w:val="nil"/>
              <w:left w:val="nil"/>
              <w:bottom w:val="nil"/>
              <w:right w:val="nil"/>
            </w:tcBorders>
            <w:shd w:val="clear" w:color="auto" w:fill="auto"/>
            <w:noWrap/>
            <w:vAlign w:val="bottom"/>
            <w:hideMark/>
          </w:tcPr>
          <w:p w14:paraId="617FEB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141</w:t>
            </w:r>
          </w:p>
        </w:tc>
        <w:tc>
          <w:tcPr>
            <w:tcW w:w="0" w:type="auto"/>
            <w:tcBorders>
              <w:top w:val="nil"/>
              <w:left w:val="nil"/>
              <w:bottom w:val="nil"/>
              <w:right w:val="nil"/>
            </w:tcBorders>
            <w:shd w:val="clear" w:color="auto" w:fill="auto"/>
            <w:noWrap/>
            <w:vAlign w:val="bottom"/>
            <w:hideMark/>
          </w:tcPr>
          <w:p w14:paraId="0372E1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93782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119F01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C14BB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627C9A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61392B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6949CD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4F5497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7B3B3B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A593D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3C8FCAA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735DE23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C00EA69" w14:textId="77777777" w:rsidTr="001D08A4">
        <w:trPr>
          <w:trHeight w:val="300"/>
        </w:trPr>
        <w:tc>
          <w:tcPr>
            <w:tcW w:w="990" w:type="dxa"/>
            <w:tcBorders>
              <w:top w:val="nil"/>
              <w:left w:val="nil"/>
              <w:bottom w:val="nil"/>
              <w:right w:val="nil"/>
            </w:tcBorders>
            <w:shd w:val="clear" w:color="auto" w:fill="auto"/>
            <w:noWrap/>
            <w:vAlign w:val="bottom"/>
            <w:hideMark/>
          </w:tcPr>
          <w:p w14:paraId="237D398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614638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73B256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317E2A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65FC8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0389DC2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w:t>
            </w:r>
          </w:p>
        </w:tc>
        <w:tc>
          <w:tcPr>
            <w:tcW w:w="0" w:type="auto"/>
            <w:tcBorders>
              <w:top w:val="nil"/>
              <w:left w:val="nil"/>
              <w:bottom w:val="nil"/>
              <w:right w:val="nil"/>
            </w:tcBorders>
            <w:shd w:val="clear" w:color="auto" w:fill="auto"/>
            <w:noWrap/>
            <w:vAlign w:val="bottom"/>
            <w:hideMark/>
          </w:tcPr>
          <w:p w14:paraId="5ACFD1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71930C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432</w:t>
            </w:r>
          </w:p>
        </w:tc>
        <w:tc>
          <w:tcPr>
            <w:tcW w:w="0" w:type="auto"/>
            <w:tcBorders>
              <w:top w:val="nil"/>
              <w:left w:val="nil"/>
              <w:bottom w:val="nil"/>
              <w:right w:val="nil"/>
            </w:tcBorders>
            <w:shd w:val="clear" w:color="auto" w:fill="auto"/>
            <w:noWrap/>
            <w:vAlign w:val="bottom"/>
            <w:hideMark/>
          </w:tcPr>
          <w:p w14:paraId="314CC5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69543B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293</w:t>
            </w:r>
          </w:p>
        </w:tc>
        <w:tc>
          <w:tcPr>
            <w:tcW w:w="0" w:type="auto"/>
            <w:tcBorders>
              <w:top w:val="nil"/>
              <w:left w:val="nil"/>
              <w:bottom w:val="nil"/>
              <w:right w:val="nil"/>
            </w:tcBorders>
            <w:shd w:val="clear" w:color="auto" w:fill="auto"/>
            <w:noWrap/>
            <w:vAlign w:val="bottom"/>
            <w:hideMark/>
          </w:tcPr>
          <w:p w14:paraId="5F89C6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438B83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w:t>
            </w:r>
          </w:p>
        </w:tc>
        <w:tc>
          <w:tcPr>
            <w:tcW w:w="0" w:type="auto"/>
            <w:tcBorders>
              <w:top w:val="nil"/>
              <w:left w:val="nil"/>
              <w:bottom w:val="nil"/>
              <w:right w:val="nil"/>
            </w:tcBorders>
            <w:shd w:val="clear" w:color="auto" w:fill="auto"/>
            <w:noWrap/>
            <w:vAlign w:val="bottom"/>
            <w:hideMark/>
          </w:tcPr>
          <w:p w14:paraId="5A50E0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6BAF70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338</w:t>
            </w:r>
          </w:p>
        </w:tc>
        <w:tc>
          <w:tcPr>
            <w:tcW w:w="0" w:type="auto"/>
            <w:tcBorders>
              <w:top w:val="nil"/>
              <w:left w:val="nil"/>
              <w:bottom w:val="nil"/>
              <w:right w:val="nil"/>
            </w:tcBorders>
            <w:shd w:val="clear" w:color="auto" w:fill="auto"/>
            <w:noWrap/>
            <w:vAlign w:val="bottom"/>
            <w:hideMark/>
          </w:tcPr>
          <w:p w14:paraId="448CA5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2C21B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4BB3DE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4E68E01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286928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65568E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449D63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6502158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ED225BB" w14:textId="77777777" w:rsidTr="001D08A4">
        <w:trPr>
          <w:trHeight w:val="300"/>
        </w:trPr>
        <w:tc>
          <w:tcPr>
            <w:tcW w:w="990" w:type="dxa"/>
            <w:tcBorders>
              <w:top w:val="nil"/>
              <w:left w:val="nil"/>
              <w:bottom w:val="nil"/>
              <w:right w:val="nil"/>
            </w:tcBorders>
            <w:shd w:val="clear" w:color="auto" w:fill="auto"/>
            <w:noWrap/>
            <w:vAlign w:val="bottom"/>
            <w:hideMark/>
          </w:tcPr>
          <w:p w14:paraId="615B306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25E048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BE00EE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DA86A5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10391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50EDC61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4CD4C6C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19DBA9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1AEF28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63F1F6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4835B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E5111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171469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51723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3CA2D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E3562F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412231E3"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7E0A5F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04C8A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35E44E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28545B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DD0D041"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18D47BE4" w14:textId="77777777" w:rsidTr="001D08A4">
        <w:trPr>
          <w:trHeight w:val="300"/>
        </w:trPr>
        <w:tc>
          <w:tcPr>
            <w:tcW w:w="990" w:type="dxa"/>
            <w:tcBorders>
              <w:top w:val="nil"/>
              <w:left w:val="nil"/>
              <w:bottom w:val="nil"/>
              <w:right w:val="nil"/>
            </w:tcBorders>
            <w:shd w:val="clear" w:color="auto" w:fill="auto"/>
            <w:noWrap/>
            <w:vAlign w:val="bottom"/>
            <w:hideMark/>
          </w:tcPr>
          <w:p w14:paraId="3EFE58C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EA11F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64C68A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C57052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16DEE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220</w:t>
            </w:r>
          </w:p>
        </w:tc>
        <w:tc>
          <w:tcPr>
            <w:tcW w:w="0" w:type="auto"/>
            <w:tcBorders>
              <w:top w:val="nil"/>
              <w:left w:val="nil"/>
              <w:bottom w:val="nil"/>
              <w:right w:val="nil"/>
            </w:tcBorders>
            <w:shd w:val="clear" w:color="auto" w:fill="auto"/>
            <w:noWrap/>
            <w:vAlign w:val="bottom"/>
            <w:hideMark/>
          </w:tcPr>
          <w:p w14:paraId="61701B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175</w:t>
            </w:r>
          </w:p>
        </w:tc>
        <w:tc>
          <w:tcPr>
            <w:tcW w:w="0" w:type="auto"/>
            <w:tcBorders>
              <w:top w:val="nil"/>
              <w:left w:val="nil"/>
              <w:bottom w:val="nil"/>
              <w:right w:val="nil"/>
            </w:tcBorders>
            <w:shd w:val="clear" w:color="auto" w:fill="auto"/>
            <w:noWrap/>
            <w:vAlign w:val="bottom"/>
            <w:hideMark/>
          </w:tcPr>
          <w:p w14:paraId="24D9DB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293</w:t>
            </w:r>
          </w:p>
        </w:tc>
        <w:tc>
          <w:tcPr>
            <w:tcW w:w="0" w:type="auto"/>
            <w:tcBorders>
              <w:top w:val="nil"/>
              <w:left w:val="nil"/>
              <w:bottom w:val="nil"/>
              <w:right w:val="nil"/>
            </w:tcBorders>
            <w:shd w:val="clear" w:color="auto" w:fill="auto"/>
            <w:noWrap/>
            <w:vAlign w:val="bottom"/>
            <w:hideMark/>
          </w:tcPr>
          <w:p w14:paraId="54D402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642</w:t>
            </w:r>
          </w:p>
        </w:tc>
        <w:tc>
          <w:tcPr>
            <w:tcW w:w="0" w:type="auto"/>
            <w:tcBorders>
              <w:top w:val="nil"/>
              <w:left w:val="nil"/>
              <w:bottom w:val="nil"/>
              <w:right w:val="nil"/>
            </w:tcBorders>
            <w:shd w:val="clear" w:color="auto" w:fill="auto"/>
            <w:noWrap/>
            <w:vAlign w:val="bottom"/>
            <w:hideMark/>
          </w:tcPr>
          <w:p w14:paraId="64654D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204</w:t>
            </w:r>
          </w:p>
        </w:tc>
        <w:tc>
          <w:tcPr>
            <w:tcW w:w="0" w:type="auto"/>
            <w:tcBorders>
              <w:top w:val="nil"/>
              <w:left w:val="nil"/>
              <w:bottom w:val="nil"/>
              <w:right w:val="nil"/>
            </w:tcBorders>
            <w:shd w:val="clear" w:color="auto" w:fill="auto"/>
            <w:noWrap/>
            <w:vAlign w:val="bottom"/>
            <w:hideMark/>
          </w:tcPr>
          <w:p w14:paraId="1D637A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C7117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69A00F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3C74E9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C32A8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6E71D5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201652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13621BB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35CF01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10.6</w:t>
            </w:r>
          </w:p>
        </w:tc>
        <w:tc>
          <w:tcPr>
            <w:tcW w:w="0" w:type="auto"/>
            <w:tcBorders>
              <w:top w:val="nil"/>
              <w:left w:val="nil"/>
              <w:bottom w:val="nil"/>
              <w:right w:val="nil"/>
            </w:tcBorders>
            <w:shd w:val="clear" w:color="auto" w:fill="auto"/>
            <w:noWrap/>
            <w:vAlign w:val="bottom"/>
            <w:hideMark/>
          </w:tcPr>
          <w:p w14:paraId="6181C4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4A59D9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73F225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16.3</w:t>
            </w:r>
          </w:p>
        </w:tc>
        <w:tc>
          <w:tcPr>
            <w:tcW w:w="0" w:type="auto"/>
            <w:tcBorders>
              <w:top w:val="nil"/>
              <w:left w:val="nil"/>
              <w:bottom w:val="nil"/>
              <w:right w:val="nil"/>
            </w:tcBorders>
            <w:shd w:val="clear" w:color="auto" w:fill="auto"/>
            <w:noWrap/>
            <w:vAlign w:val="bottom"/>
            <w:hideMark/>
          </w:tcPr>
          <w:p w14:paraId="2BA5F5D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D83C9E5" w14:textId="77777777" w:rsidTr="001D08A4">
        <w:trPr>
          <w:trHeight w:val="300"/>
        </w:trPr>
        <w:tc>
          <w:tcPr>
            <w:tcW w:w="990" w:type="dxa"/>
            <w:tcBorders>
              <w:top w:val="nil"/>
              <w:left w:val="nil"/>
              <w:bottom w:val="nil"/>
              <w:right w:val="nil"/>
            </w:tcBorders>
            <w:shd w:val="clear" w:color="auto" w:fill="auto"/>
            <w:noWrap/>
            <w:vAlign w:val="bottom"/>
            <w:hideMark/>
          </w:tcPr>
          <w:p w14:paraId="2AA1A44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Chl-a</w:t>
            </w:r>
          </w:p>
        </w:tc>
        <w:tc>
          <w:tcPr>
            <w:tcW w:w="0" w:type="auto"/>
            <w:tcBorders>
              <w:top w:val="nil"/>
              <w:left w:val="nil"/>
              <w:bottom w:val="nil"/>
              <w:right w:val="nil"/>
            </w:tcBorders>
            <w:shd w:val="clear" w:color="auto" w:fill="auto"/>
            <w:noWrap/>
            <w:vAlign w:val="bottom"/>
            <w:hideMark/>
          </w:tcPr>
          <w:p w14:paraId="1629334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5A2118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5881C5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1B553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24574AA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43D764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392520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606F1F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220984E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23BBA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87934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4CE460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7054E7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44038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EC4DEA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19F213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0CACFD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F944B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7145ED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387ADC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723A528"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2C1AC484" w14:textId="77777777" w:rsidTr="001D08A4">
        <w:trPr>
          <w:trHeight w:val="300"/>
        </w:trPr>
        <w:tc>
          <w:tcPr>
            <w:tcW w:w="990" w:type="dxa"/>
            <w:tcBorders>
              <w:top w:val="nil"/>
              <w:left w:val="nil"/>
              <w:bottom w:val="nil"/>
              <w:right w:val="nil"/>
            </w:tcBorders>
            <w:shd w:val="clear" w:color="auto" w:fill="auto"/>
            <w:noWrap/>
            <w:vAlign w:val="bottom"/>
            <w:hideMark/>
          </w:tcPr>
          <w:p w14:paraId="03E5324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AC6B0B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37593E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0B6D1D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109CFA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713B23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97</w:t>
            </w:r>
          </w:p>
        </w:tc>
        <w:tc>
          <w:tcPr>
            <w:tcW w:w="0" w:type="auto"/>
            <w:tcBorders>
              <w:top w:val="nil"/>
              <w:left w:val="nil"/>
              <w:bottom w:val="nil"/>
              <w:right w:val="nil"/>
            </w:tcBorders>
            <w:shd w:val="clear" w:color="auto" w:fill="auto"/>
            <w:noWrap/>
            <w:vAlign w:val="bottom"/>
            <w:hideMark/>
          </w:tcPr>
          <w:p w14:paraId="04D1BD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153</w:t>
            </w:r>
          </w:p>
        </w:tc>
        <w:tc>
          <w:tcPr>
            <w:tcW w:w="0" w:type="auto"/>
            <w:tcBorders>
              <w:top w:val="nil"/>
              <w:left w:val="nil"/>
              <w:bottom w:val="nil"/>
              <w:right w:val="nil"/>
            </w:tcBorders>
            <w:shd w:val="clear" w:color="auto" w:fill="auto"/>
            <w:noWrap/>
            <w:vAlign w:val="bottom"/>
            <w:hideMark/>
          </w:tcPr>
          <w:p w14:paraId="7D65D9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937</w:t>
            </w:r>
          </w:p>
        </w:tc>
        <w:tc>
          <w:tcPr>
            <w:tcW w:w="0" w:type="auto"/>
            <w:tcBorders>
              <w:top w:val="nil"/>
              <w:left w:val="nil"/>
              <w:bottom w:val="nil"/>
              <w:right w:val="nil"/>
            </w:tcBorders>
            <w:shd w:val="clear" w:color="auto" w:fill="auto"/>
            <w:noWrap/>
            <w:vAlign w:val="bottom"/>
            <w:hideMark/>
          </w:tcPr>
          <w:p w14:paraId="476287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304</w:t>
            </w:r>
          </w:p>
        </w:tc>
        <w:tc>
          <w:tcPr>
            <w:tcW w:w="0" w:type="auto"/>
            <w:tcBorders>
              <w:top w:val="nil"/>
              <w:left w:val="nil"/>
              <w:bottom w:val="nil"/>
              <w:right w:val="nil"/>
            </w:tcBorders>
            <w:shd w:val="clear" w:color="auto" w:fill="auto"/>
            <w:noWrap/>
            <w:vAlign w:val="bottom"/>
            <w:hideMark/>
          </w:tcPr>
          <w:p w14:paraId="29EBE8E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5A5214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19DF8F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173</w:t>
            </w:r>
          </w:p>
        </w:tc>
        <w:tc>
          <w:tcPr>
            <w:tcW w:w="0" w:type="auto"/>
            <w:tcBorders>
              <w:top w:val="nil"/>
              <w:left w:val="nil"/>
              <w:bottom w:val="nil"/>
              <w:right w:val="nil"/>
            </w:tcBorders>
            <w:shd w:val="clear" w:color="auto" w:fill="auto"/>
            <w:noWrap/>
            <w:vAlign w:val="bottom"/>
            <w:hideMark/>
          </w:tcPr>
          <w:p w14:paraId="308486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67276A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E2436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7E49B6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6CF540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17C079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4DF9A0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7C7D74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3DDD1C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1FC6E3B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BEE2F5D" w14:textId="77777777" w:rsidTr="001D08A4">
        <w:trPr>
          <w:trHeight w:val="300"/>
        </w:trPr>
        <w:tc>
          <w:tcPr>
            <w:tcW w:w="990" w:type="dxa"/>
            <w:tcBorders>
              <w:top w:val="nil"/>
              <w:left w:val="nil"/>
              <w:bottom w:val="nil"/>
              <w:right w:val="nil"/>
            </w:tcBorders>
            <w:shd w:val="clear" w:color="auto" w:fill="auto"/>
            <w:noWrap/>
            <w:vAlign w:val="bottom"/>
            <w:hideMark/>
          </w:tcPr>
          <w:p w14:paraId="19F1B80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92E71C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5CF11A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3E5A01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B3A88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0FA4341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296EDB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1CF411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5A4E8D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128D78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84B7C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2E202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138C2F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3FBF8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46983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EE72DC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5D4086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254355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38EE1C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B77AE3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96231B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7192D5E"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6A0D8D5E" w14:textId="77777777" w:rsidTr="001D08A4">
        <w:trPr>
          <w:trHeight w:val="300"/>
        </w:trPr>
        <w:tc>
          <w:tcPr>
            <w:tcW w:w="990" w:type="dxa"/>
            <w:tcBorders>
              <w:top w:val="nil"/>
              <w:left w:val="nil"/>
              <w:bottom w:val="nil"/>
              <w:right w:val="nil"/>
            </w:tcBorders>
            <w:shd w:val="clear" w:color="auto" w:fill="auto"/>
            <w:noWrap/>
            <w:vAlign w:val="bottom"/>
            <w:hideMark/>
          </w:tcPr>
          <w:p w14:paraId="3B9BCFD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3802DE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76E2B3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87BF80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6E7F1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140</w:t>
            </w:r>
          </w:p>
        </w:tc>
        <w:tc>
          <w:tcPr>
            <w:tcW w:w="0" w:type="auto"/>
            <w:tcBorders>
              <w:top w:val="nil"/>
              <w:left w:val="nil"/>
              <w:bottom w:val="nil"/>
              <w:right w:val="nil"/>
            </w:tcBorders>
            <w:shd w:val="clear" w:color="auto" w:fill="auto"/>
            <w:noWrap/>
            <w:vAlign w:val="bottom"/>
            <w:hideMark/>
          </w:tcPr>
          <w:p w14:paraId="3B1E042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104</w:t>
            </w:r>
          </w:p>
        </w:tc>
        <w:tc>
          <w:tcPr>
            <w:tcW w:w="0" w:type="auto"/>
            <w:tcBorders>
              <w:top w:val="nil"/>
              <w:left w:val="nil"/>
              <w:bottom w:val="nil"/>
              <w:right w:val="nil"/>
            </w:tcBorders>
            <w:shd w:val="clear" w:color="auto" w:fill="auto"/>
            <w:noWrap/>
            <w:vAlign w:val="bottom"/>
            <w:hideMark/>
          </w:tcPr>
          <w:p w14:paraId="099139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188</w:t>
            </w:r>
          </w:p>
        </w:tc>
        <w:tc>
          <w:tcPr>
            <w:tcW w:w="0" w:type="auto"/>
            <w:tcBorders>
              <w:top w:val="nil"/>
              <w:left w:val="nil"/>
              <w:bottom w:val="nil"/>
              <w:right w:val="nil"/>
            </w:tcBorders>
            <w:shd w:val="clear" w:color="auto" w:fill="auto"/>
            <w:noWrap/>
            <w:vAlign w:val="bottom"/>
            <w:hideMark/>
          </w:tcPr>
          <w:p w14:paraId="235904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632</w:t>
            </w:r>
          </w:p>
        </w:tc>
        <w:tc>
          <w:tcPr>
            <w:tcW w:w="0" w:type="auto"/>
            <w:tcBorders>
              <w:top w:val="nil"/>
              <w:left w:val="nil"/>
              <w:bottom w:val="nil"/>
              <w:right w:val="nil"/>
            </w:tcBorders>
            <w:shd w:val="clear" w:color="auto" w:fill="auto"/>
            <w:noWrap/>
            <w:vAlign w:val="bottom"/>
            <w:hideMark/>
          </w:tcPr>
          <w:p w14:paraId="29106F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200</w:t>
            </w:r>
          </w:p>
        </w:tc>
        <w:tc>
          <w:tcPr>
            <w:tcW w:w="0" w:type="auto"/>
            <w:tcBorders>
              <w:top w:val="nil"/>
              <w:left w:val="nil"/>
              <w:bottom w:val="nil"/>
              <w:right w:val="nil"/>
            </w:tcBorders>
            <w:shd w:val="clear" w:color="auto" w:fill="auto"/>
            <w:noWrap/>
            <w:vAlign w:val="bottom"/>
            <w:hideMark/>
          </w:tcPr>
          <w:p w14:paraId="7692C9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78510B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583DC8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553656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20B1620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500A1B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2EDA6E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0CDA9A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3967DD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10.6</w:t>
            </w:r>
          </w:p>
        </w:tc>
        <w:tc>
          <w:tcPr>
            <w:tcW w:w="0" w:type="auto"/>
            <w:tcBorders>
              <w:top w:val="nil"/>
              <w:left w:val="nil"/>
              <w:bottom w:val="nil"/>
              <w:right w:val="nil"/>
            </w:tcBorders>
            <w:shd w:val="clear" w:color="auto" w:fill="auto"/>
            <w:noWrap/>
            <w:vAlign w:val="bottom"/>
            <w:hideMark/>
          </w:tcPr>
          <w:p w14:paraId="60A58B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49E60B4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194BE28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14.1</w:t>
            </w:r>
          </w:p>
        </w:tc>
        <w:tc>
          <w:tcPr>
            <w:tcW w:w="0" w:type="auto"/>
            <w:tcBorders>
              <w:top w:val="nil"/>
              <w:left w:val="nil"/>
              <w:bottom w:val="nil"/>
              <w:right w:val="nil"/>
            </w:tcBorders>
            <w:shd w:val="clear" w:color="auto" w:fill="auto"/>
            <w:noWrap/>
            <w:vAlign w:val="bottom"/>
            <w:hideMark/>
          </w:tcPr>
          <w:p w14:paraId="0F3E74A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C51240B" w14:textId="77777777" w:rsidTr="001D08A4">
        <w:trPr>
          <w:trHeight w:val="300"/>
        </w:trPr>
        <w:tc>
          <w:tcPr>
            <w:tcW w:w="990" w:type="dxa"/>
            <w:tcBorders>
              <w:top w:val="nil"/>
              <w:left w:val="nil"/>
              <w:bottom w:val="nil"/>
              <w:right w:val="nil"/>
            </w:tcBorders>
            <w:shd w:val="clear" w:color="auto" w:fill="auto"/>
            <w:noWrap/>
            <w:vAlign w:val="bottom"/>
            <w:hideMark/>
          </w:tcPr>
          <w:p w14:paraId="24F54E8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1D262C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F24BFB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FDCA64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EE3CB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441077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46B746B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0021B6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285E42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43193A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9EDD9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4CDCD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1656A1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14867F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6CDE7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445DD8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2750A41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BB3DF9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E95B0D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FAF2F0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EAB2AF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79BBA90"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0E54D74" w14:textId="77777777" w:rsidTr="001D08A4">
        <w:trPr>
          <w:trHeight w:val="300"/>
        </w:trPr>
        <w:tc>
          <w:tcPr>
            <w:tcW w:w="990" w:type="dxa"/>
            <w:tcBorders>
              <w:top w:val="nil"/>
              <w:left w:val="nil"/>
              <w:bottom w:val="nil"/>
              <w:right w:val="nil"/>
            </w:tcBorders>
            <w:shd w:val="clear" w:color="auto" w:fill="auto"/>
            <w:noWrap/>
            <w:vAlign w:val="bottom"/>
            <w:hideMark/>
          </w:tcPr>
          <w:p w14:paraId="3FE08C0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46957D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85C994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370B9B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6909C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54BECB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w:t>
            </w:r>
          </w:p>
        </w:tc>
        <w:tc>
          <w:tcPr>
            <w:tcW w:w="0" w:type="auto"/>
            <w:tcBorders>
              <w:top w:val="nil"/>
              <w:left w:val="nil"/>
              <w:bottom w:val="nil"/>
              <w:right w:val="nil"/>
            </w:tcBorders>
            <w:shd w:val="clear" w:color="auto" w:fill="auto"/>
            <w:noWrap/>
            <w:vAlign w:val="bottom"/>
            <w:hideMark/>
          </w:tcPr>
          <w:p w14:paraId="369F48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90</w:t>
            </w:r>
          </w:p>
        </w:tc>
        <w:tc>
          <w:tcPr>
            <w:tcW w:w="0" w:type="auto"/>
            <w:tcBorders>
              <w:top w:val="nil"/>
              <w:left w:val="nil"/>
              <w:bottom w:val="nil"/>
              <w:right w:val="nil"/>
            </w:tcBorders>
            <w:shd w:val="clear" w:color="auto" w:fill="auto"/>
            <w:noWrap/>
            <w:vAlign w:val="bottom"/>
            <w:hideMark/>
          </w:tcPr>
          <w:p w14:paraId="179D17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892</w:t>
            </w:r>
          </w:p>
        </w:tc>
        <w:tc>
          <w:tcPr>
            <w:tcW w:w="0" w:type="auto"/>
            <w:tcBorders>
              <w:top w:val="nil"/>
              <w:left w:val="nil"/>
              <w:bottom w:val="nil"/>
              <w:right w:val="nil"/>
            </w:tcBorders>
            <w:shd w:val="clear" w:color="auto" w:fill="auto"/>
            <w:noWrap/>
            <w:vAlign w:val="bottom"/>
            <w:hideMark/>
          </w:tcPr>
          <w:p w14:paraId="00ACF3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296</w:t>
            </w:r>
          </w:p>
        </w:tc>
        <w:tc>
          <w:tcPr>
            <w:tcW w:w="0" w:type="auto"/>
            <w:tcBorders>
              <w:top w:val="nil"/>
              <w:left w:val="nil"/>
              <w:bottom w:val="nil"/>
              <w:right w:val="nil"/>
            </w:tcBorders>
            <w:shd w:val="clear" w:color="auto" w:fill="auto"/>
            <w:noWrap/>
            <w:vAlign w:val="bottom"/>
            <w:hideMark/>
          </w:tcPr>
          <w:p w14:paraId="05F482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1047E6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3174B5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140</w:t>
            </w:r>
          </w:p>
        </w:tc>
        <w:tc>
          <w:tcPr>
            <w:tcW w:w="0" w:type="auto"/>
            <w:tcBorders>
              <w:top w:val="nil"/>
              <w:left w:val="nil"/>
              <w:bottom w:val="nil"/>
              <w:right w:val="nil"/>
            </w:tcBorders>
            <w:shd w:val="clear" w:color="auto" w:fill="auto"/>
            <w:noWrap/>
            <w:vAlign w:val="bottom"/>
            <w:hideMark/>
          </w:tcPr>
          <w:p w14:paraId="656E93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5E2248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64480F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3B957B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0BF5F5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8B8F08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69EF80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2429F6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78DF766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2FCF5B1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47F2AB7" w14:textId="77777777" w:rsidTr="001D08A4">
        <w:trPr>
          <w:trHeight w:val="300"/>
        </w:trPr>
        <w:tc>
          <w:tcPr>
            <w:tcW w:w="990" w:type="dxa"/>
            <w:tcBorders>
              <w:top w:val="nil"/>
              <w:left w:val="nil"/>
              <w:bottom w:val="nil"/>
              <w:right w:val="nil"/>
            </w:tcBorders>
            <w:shd w:val="clear" w:color="auto" w:fill="auto"/>
            <w:noWrap/>
            <w:vAlign w:val="bottom"/>
            <w:hideMark/>
          </w:tcPr>
          <w:p w14:paraId="37D9306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222FAB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2FA399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481402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2D863B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1196641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182</w:t>
            </w:r>
          </w:p>
        </w:tc>
        <w:tc>
          <w:tcPr>
            <w:tcW w:w="0" w:type="auto"/>
            <w:tcBorders>
              <w:top w:val="nil"/>
              <w:left w:val="nil"/>
              <w:bottom w:val="nil"/>
              <w:right w:val="nil"/>
            </w:tcBorders>
            <w:shd w:val="clear" w:color="auto" w:fill="auto"/>
            <w:noWrap/>
            <w:vAlign w:val="bottom"/>
            <w:hideMark/>
          </w:tcPr>
          <w:p w14:paraId="518A5B5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43DEC6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699</w:t>
            </w:r>
          </w:p>
        </w:tc>
        <w:tc>
          <w:tcPr>
            <w:tcW w:w="0" w:type="auto"/>
            <w:tcBorders>
              <w:top w:val="nil"/>
              <w:left w:val="nil"/>
              <w:bottom w:val="nil"/>
              <w:right w:val="nil"/>
            </w:tcBorders>
            <w:shd w:val="clear" w:color="auto" w:fill="auto"/>
            <w:noWrap/>
            <w:vAlign w:val="bottom"/>
            <w:hideMark/>
          </w:tcPr>
          <w:p w14:paraId="54791C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454B82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CD011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538CC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7F017F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77BDB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58F2D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0D9443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A1A7BB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509333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CFE71A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685A5DF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DD2DDA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D8F7B6F"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585BEA56" w14:textId="77777777" w:rsidTr="001D08A4">
        <w:trPr>
          <w:trHeight w:val="300"/>
        </w:trPr>
        <w:tc>
          <w:tcPr>
            <w:tcW w:w="990" w:type="dxa"/>
            <w:tcBorders>
              <w:top w:val="nil"/>
              <w:left w:val="nil"/>
              <w:bottom w:val="nil"/>
              <w:right w:val="nil"/>
            </w:tcBorders>
            <w:shd w:val="clear" w:color="auto" w:fill="auto"/>
            <w:noWrap/>
            <w:vAlign w:val="bottom"/>
            <w:hideMark/>
          </w:tcPr>
          <w:p w14:paraId="6D967CB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13AF78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E3602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90245A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7369B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04F22E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59F377A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121</w:t>
            </w:r>
          </w:p>
        </w:tc>
        <w:tc>
          <w:tcPr>
            <w:tcW w:w="0" w:type="auto"/>
            <w:tcBorders>
              <w:top w:val="nil"/>
              <w:left w:val="nil"/>
              <w:bottom w:val="nil"/>
              <w:right w:val="nil"/>
            </w:tcBorders>
            <w:shd w:val="clear" w:color="auto" w:fill="auto"/>
            <w:noWrap/>
            <w:vAlign w:val="bottom"/>
            <w:hideMark/>
          </w:tcPr>
          <w:p w14:paraId="6C4339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602</w:t>
            </w:r>
          </w:p>
        </w:tc>
        <w:tc>
          <w:tcPr>
            <w:tcW w:w="0" w:type="auto"/>
            <w:tcBorders>
              <w:top w:val="nil"/>
              <w:left w:val="nil"/>
              <w:bottom w:val="nil"/>
              <w:right w:val="nil"/>
            </w:tcBorders>
            <w:shd w:val="clear" w:color="auto" w:fill="auto"/>
            <w:noWrap/>
            <w:vAlign w:val="bottom"/>
            <w:hideMark/>
          </w:tcPr>
          <w:p w14:paraId="6A134D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193</w:t>
            </w:r>
          </w:p>
        </w:tc>
        <w:tc>
          <w:tcPr>
            <w:tcW w:w="0" w:type="auto"/>
            <w:tcBorders>
              <w:top w:val="nil"/>
              <w:left w:val="nil"/>
              <w:bottom w:val="nil"/>
              <w:right w:val="nil"/>
            </w:tcBorders>
            <w:shd w:val="clear" w:color="auto" w:fill="auto"/>
            <w:noWrap/>
            <w:vAlign w:val="bottom"/>
            <w:hideMark/>
          </w:tcPr>
          <w:p w14:paraId="019074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1DBFEC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66D4B7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098C67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6A66F9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B8E3B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6A8518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0F0E289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6.5</w:t>
            </w:r>
          </w:p>
        </w:tc>
        <w:tc>
          <w:tcPr>
            <w:tcW w:w="0" w:type="auto"/>
            <w:tcBorders>
              <w:top w:val="nil"/>
              <w:left w:val="nil"/>
              <w:bottom w:val="nil"/>
              <w:right w:val="nil"/>
            </w:tcBorders>
            <w:shd w:val="clear" w:color="auto" w:fill="auto"/>
            <w:noWrap/>
            <w:vAlign w:val="bottom"/>
            <w:hideMark/>
          </w:tcPr>
          <w:p w14:paraId="2D38BFE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14.5</w:t>
            </w:r>
          </w:p>
        </w:tc>
        <w:tc>
          <w:tcPr>
            <w:tcW w:w="0" w:type="auto"/>
            <w:tcBorders>
              <w:top w:val="nil"/>
              <w:left w:val="nil"/>
              <w:bottom w:val="nil"/>
              <w:right w:val="nil"/>
            </w:tcBorders>
            <w:shd w:val="clear" w:color="auto" w:fill="auto"/>
            <w:noWrap/>
            <w:vAlign w:val="bottom"/>
            <w:hideMark/>
          </w:tcPr>
          <w:p w14:paraId="752651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5A1C828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12C9693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20.2</w:t>
            </w:r>
          </w:p>
        </w:tc>
        <w:tc>
          <w:tcPr>
            <w:tcW w:w="0" w:type="auto"/>
            <w:tcBorders>
              <w:top w:val="nil"/>
              <w:left w:val="nil"/>
              <w:bottom w:val="nil"/>
              <w:right w:val="nil"/>
            </w:tcBorders>
            <w:shd w:val="clear" w:color="auto" w:fill="auto"/>
            <w:noWrap/>
            <w:vAlign w:val="bottom"/>
            <w:hideMark/>
          </w:tcPr>
          <w:p w14:paraId="53D61E7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136C17F" w14:textId="77777777" w:rsidTr="001D08A4">
        <w:trPr>
          <w:trHeight w:val="300"/>
        </w:trPr>
        <w:tc>
          <w:tcPr>
            <w:tcW w:w="990" w:type="dxa"/>
            <w:tcBorders>
              <w:top w:val="nil"/>
              <w:left w:val="nil"/>
              <w:bottom w:val="nil"/>
              <w:right w:val="nil"/>
            </w:tcBorders>
            <w:shd w:val="clear" w:color="auto" w:fill="auto"/>
            <w:noWrap/>
            <w:vAlign w:val="bottom"/>
            <w:hideMark/>
          </w:tcPr>
          <w:p w14:paraId="5939D20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A3B999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B7FBBB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E50A24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66F9A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&gt;300</w:t>
            </w:r>
          </w:p>
        </w:tc>
        <w:tc>
          <w:tcPr>
            <w:tcW w:w="0" w:type="auto"/>
            <w:tcBorders>
              <w:top w:val="nil"/>
              <w:left w:val="nil"/>
              <w:bottom w:val="nil"/>
              <w:right w:val="nil"/>
            </w:tcBorders>
            <w:shd w:val="clear" w:color="auto" w:fill="auto"/>
            <w:noWrap/>
            <w:vAlign w:val="bottom"/>
            <w:hideMark/>
          </w:tcPr>
          <w:p w14:paraId="227E46B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616BF22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&gt;300</w:t>
            </w:r>
          </w:p>
        </w:tc>
        <w:tc>
          <w:tcPr>
            <w:tcW w:w="0" w:type="auto"/>
            <w:tcBorders>
              <w:top w:val="nil"/>
              <w:left w:val="nil"/>
              <w:bottom w:val="nil"/>
              <w:right w:val="nil"/>
            </w:tcBorders>
            <w:shd w:val="clear" w:color="auto" w:fill="auto"/>
            <w:noWrap/>
            <w:vAlign w:val="bottom"/>
            <w:hideMark/>
          </w:tcPr>
          <w:p w14:paraId="0534F4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5B9EEB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7AAC48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E6593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9C7BA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5E5383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44EF8B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4CEEB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12204E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123EC8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A3627F4"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AA774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540496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E4D69F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AE6BEE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5AC557E0" w14:textId="77777777" w:rsidTr="001D08A4">
        <w:trPr>
          <w:trHeight w:val="300"/>
        </w:trPr>
        <w:tc>
          <w:tcPr>
            <w:tcW w:w="990" w:type="dxa"/>
            <w:tcBorders>
              <w:top w:val="nil"/>
              <w:left w:val="nil"/>
              <w:bottom w:val="nil"/>
              <w:right w:val="nil"/>
            </w:tcBorders>
            <w:shd w:val="clear" w:color="auto" w:fill="auto"/>
            <w:noWrap/>
            <w:vAlign w:val="bottom"/>
            <w:hideMark/>
          </w:tcPr>
          <w:p w14:paraId="7CA9D83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AD9715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2DE77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BA56D8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46786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32AFCC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1D32D62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424F47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814</w:t>
            </w:r>
          </w:p>
        </w:tc>
        <w:tc>
          <w:tcPr>
            <w:tcW w:w="0" w:type="auto"/>
            <w:tcBorders>
              <w:top w:val="nil"/>
              <w:left w:val="nil"/>
              <w:bottom w:val="nil"/>
              <w:right w:val="nil"/>
            </w:tcBorders>
            <w:shd w:val="clear" w:color="auto" w:fill="auto"/>
            <w:noWrap/>
            <w:vAlign w:val="bottom"/>
            <w:hideMark/>
          </w:tcPr>
          <w:p w14:paraId="7679BA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275</w:t>
            </w:r>
          </w:p>
        </w:tc>
        <w:tc>
          <w:tcPr>
            <w:tcW w:w="0" w:type="auto"/>
            <w:tcBorders>
              <w:top w:val="nil"/>
              <w:left w:val="nil"/>
              <w:bottom w:val="nil"/>
              <w:right w:val="nil"/>
            </w:tcBorders>
            <w:shd w:val="clear" w:color="auto" w:fill="auto"/>
            <w:noWrap/>
            <w:vAlign w:val="bottom"/>
            <w:hideMark/>
          </w:tcPr>
          <w:p w14:paraId="36EDFF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37E53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0048AE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108</w:t>
            </w:r>
          </w:p>
        </w:tc>
        <w:tc>
          <w:tcPr>
            <w:tcW w:w="0" w:type="auto"/>
            <w:tcBorders>
              <w:top w:val="nil"/>
              <w:left w:val="nil"/>
              <w:bottom w:val="nil"/>
              <w:right w:val="nil"/>
            </w:tcBorders>
            <w:shd w:val="clear" w:color="auto" w:fill="auto"/>
            <w:noWrap/>
            <w:vAlign w:val="bottom"/>
            <w:hideMark/>
          </w:tcPr>
          <w:p w14:paraId="7F61DC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6853B5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165</w:t>
            </w:r>
          </w:p>
        </w:tc>
        <w:tc>
          <w:tcPr>
            <w:tcW w:w="0" w:type="auto"/>
            <w:tcBorders>
              <w:top w:val="nil"/>
              <w:left w:val="nil"/>
              <w:bottom w:val="nil"/>
              <w:right w:val="nil"/>
            </w:tcBorders>
            <w:shd w:val="clear" w:color="auto" w:fill="auto"/>
            <w:noWrap/>
            <w:vAlign w:val="bottom"/>
            <w:hideMark/>
          </w:tcPr>
          <w:p w14:paraId="6E5C14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5D89DB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0CA414E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0DC1A8D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59774D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50EA91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51D6FE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3FEBF93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A413819" w14:textId="77777777" w:rsidTr="001D08A4">
        <w:trPr>
          <w:trHeight w:val="300"/>
        </w:trPr>
        <w:tc>
          <w:tcPr>
            <w:tcW w:w="990" w:type="dxa"/>
            <w:tcBorders>
              <w:top w:val="nil"/>
              <w:left w:val="nil"/>
              <w:bottom w:val="nil"/>
              <w:right w:val="nil"/>
            </w:tcBorders>
            <w:shd w:val="clear" w:color="auto" w:fill="auto"/>
            <w:noWrap/>
            <w:vAlign w:val="bottom"/>
            <w:hideMark/>
          </w:tcPr>
          <w:p w14:paraId="388ECB3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916E4F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E5B4F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0066F1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41E0B4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64672EF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6581529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2D4AE9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350</w:t>
            </w:r>
          </w:p>
        </w:tc>
        <w:tc>
          <w:tcPr>
            <w:tcW w:w="0" w:type="auto"/>
            <w:tcBorders>
              <w:top w:val="nil"/>
              <w:left w:val="nil"/>
              <w:bottom w:val="nil"/>
              <w:right w:val="nil"/>
            </w:tcBorders>
            <w:shd w:val="clear" w:color="auto" w:fill="auto"/>
            <w:noWrap/>
            <w:vAlign w:val="bottom"/>
            <w:hideMark/>
          </w:tcPr>
          <w:p w14:paraId="2DF995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109</w:t>
            </w:r>
          </w:p>
        </w:tc>
        <w:tc>
          <w:tcPr>
            <w:tcW w:w="0" w:type="auto"/>
            <w:tcBorders>
              <w:top w:val="nil"/>
              <w:left w:val="nil"/>
              <w:bottom w:val="nil"/>
              <w:right w:val="nil"/>
            </w:tcBorders>
            <w:shd w:val="clear" w:color="auto" w:fill="auto"/>
            <w:noWrap/>
            <w:vAlign w:val="bottom"/>
            <w:hideMark/>
          </w:tcPr>
          <w:p w14:paraId="5AE18D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1A0421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2B9833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08F44B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1F04B2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122F80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436292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37A5F7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7510B7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1D57EE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515F3A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4D6270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54902DF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26160E3" w14:textId="77777777" w:rsidTr="001D08A4">
        <w:trPr>
          <w:trHeight w:val="300"/>
        </w:trPr>
        <w:tc>
          <w:tcPr>
            <w:tcW w:w="990" w:type="dxa"/>
            <w:tcBorders>
              <w:top w:val="nil"/>
              <w:left w:val="nil"/>
              <w:bottom w:val="nil"/>
              <w:right w:val="nil"/>
            </w:tcBorders>
            <w:shd w:val="clear" w:color="auto" w:fill="auto"/>
            <w:noWrap/>
            <w:vAlign w:val="bottom"/>
            <w:hideMark/>
          </w:tcPr>
          <w:p w14:paraId="7311F43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2D2D9B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DF7258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D66D8D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D9ACB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6796FC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6BC204D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0D4003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371</w:t>
            </w:r>
          </w:p>
        </w:tc>
        <w:tc>
          <w:tcPr>
            <w:tcW w:w="0" w:type="auto"/>
            <w:tcBorders>
              <w:top w:val="nil"/>
              <w:left w:val="nil"/>
              <w:bottom w:val="nil"/>
              <w:right w:val="nil"/>
            </w:tcBorders>
            <w:shd w:val="clear" w:color="auto" w:fill="auto"/>
            <w:noWrap/>
            <w:vAlign w:val="bottom"/>
            <w:hideMark/>
          </w:tcPr>
          <w:p w14:paraId="6BC768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5BFD56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140</w:t>
            </w:r>
          </w:p>
        </w:tc>
        <w:tc>
          <w:tcPr>
            <w:tcW w:w="0" w:type="auto"/>
            <w:tcBorders>
              <w:top w:val="nil"/>
              <w:left w:val="nil"/>
              <w:bottom w:val="nil"/>
              <w:right w:val="nil"/>
            </w:tcBorders>
            <w:shd w:val="clear" w:color="auto" w:fill="auto"/>
            <w:noWrap/>
            <w:vAlign w:val="bottom"/>
            <w:hideMark/>
          </w:tcPr>
          <w:p w14:paraId="20E90B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27685C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165</w:t>
            </w:r>
          </w:p>
        </w:tc>
        <w:tc>
          <w:tcPr>
            <w:tcW w:w="0" w:type="auto"/>
            <w:tcBorders>
              <w:top w:val="nil"/>
              <w:left w:val="nil"/>
              <w:bottom w:val="nil"/>
              <w:right w:val="nil"/>
            </w:tcBorders>
            <w:shd w:val="clear" w:color="auto" w:fill="auto"/>
            <w:noWrap/>
            <w:vAlign w:val="bottom"/>
            <w:hideMark/>
          </w:tcPr>
          <w:p w14:paraId="69B220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71A215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722250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2976AC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8B6CE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280D79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280BB2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63C7AE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7E6ED4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7CC87C9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CD25B64" w14:textId="77777777" w:rsidTr="001D08A4">
        <w:trPr>
          <w:trHeight w:val="300"/>
        </w:trPr>
        <w:tc>
          <w:tcPr>
            <w:tcW w:w="990" w:type="dxa"/>
            <w:tcBorders>
              <w:top w:val="nil"/>
              <w:left w:val="nil"/>
              <w:bottom w:val="nil"/>
              <w:right w:val="nil"/>
            </w:tcBorders>
            <w:shd w:val="clear" w:color="auto" w:fill="auto"/>
            <w:noWrap/>
            <w:vAlign w:val="bottom"/>
            <w:hideMark/>
          </w:tcPr>
          <w:p w14:paraId="5CCEB3D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0D51A1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A57A56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F7206B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47952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2D5410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0D09D6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4D7296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345</w:t>
            </w:r>
          </w:p>
        </w:tc>
        <w:tc>
          <w:tcPr>
            <w:tcW w:w="0" w:type="auto"/>
            <w:tcBorders>
              <w:top w:val="nil"/>
              <w:left w:val="nil"/>
              <w:bottom w:val="nil"/>
              <w:right w:val="nil"/>
            </w:tcBorders>
            <w:shd w:val="clear" w:color="auto" w:fill="auto"/>
            <w:noWrap/>
            <w:vAlign w:val="bottom"/>
            <w:hideMark/>
          </w:tcPr>
          <w:p w14:paraId="4009E3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109</w:t>
            </w:r>
          </w:p>
        </w:tc>
        <w:tc>
          <w:tcPr>
            <w:tcW w:w="0" w:type="auto"/>
            <w:tcBorders>
              <w:top w:val="nil"/>
              <w:left w:val="nil"/>
              <w:bottom w:val="nil"/>
              <w:right w:val="nil"/>
            </w:tcBorders>
            <w:shd w:val="clear" w:color="auto" w:fill="auto"/>
            <w:noWrap/>
            <w:vAlign w:val="bottom"/>
            <w:hideMark/>
          </w:tcPr>
          <w:p w14:paraId="565748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6D730F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721855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212</w:t>
            </w:r>
          </w:p>
        </w:tc>
        <w:tc>
          <w:tcPr>
            <w:tcW w:w="0" w:type="auto"/>
            <w:tcBorders>
              <w:top w:val="nil"/>
              <w:left w:val="nil"/>
              <w:bottom w:val="nil"/>
              <w:right w:val="nil"/>
            </w:tcBorders>
            <w:shd w:val="clear" w:color="auto" w:fill="auto"/>
            <w:noWrap/>
            <w:vAlign w:val="bottom"/>
            <w:hideMark/>
          </w:tcPr>
          <w:p w14:paraId="2AA754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706A35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3597C4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1A5144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ACAA14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0A9B05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783B5D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1878F62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7388E3E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659C00A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4F9F941" w14:textId="77777777" w:rsidTr="001D08A4">
        <w:trPr>
          <w:trHeight w:val="300"/>
        </w:trPr>
        <w:tc>
          <w:tcPr>
            <w:tcW w:w="990" w:type="dxa"/>
            <w:tcBorders>
              <w:top w:val="nil"/>
              <w:left w:val="nil"/>
              <w:bottom w:val="nil"/>
              <w:right w:val="nil"/>
            </w:tcBorders>
            <w:shd w:val="clear" w:color="auto" w:fill="auto"/>
            <w:noWrap/>
            <w:vAlign w:val="bottom"/>
            <w:hideMark/>
          </w:tcPr>
          <w:p w14:paraId="1D08D8C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77229A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1B3FAA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0A49BF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600E3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4B3772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2921E9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15151A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528</w:t>
            </w:r>
          </w:p>
        </w:tc>
        <w:tc>
          <w:tcPr>
            <w:tcW w:w="0" w:type="auto"/>
            <w:tcBorders>
              <w:top w:val="nil"/>
              <w:left w:val="nil"/>
              <w:bottom w:val="nil"/>
              <w:right w:val="nil"/>
            </w:tcBorders>
            <w:shd w:val="clear" w:color="auto" w:fill="auto"/>
            <w:noWrap/>
            <w:vAlign w:val="bottom"/>
            <w:hideMark/>
          </w:tcPr>
          <w:p w14:paraId="65B2E7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159</w:t>
            </w:r>
          </w:p>
        </w:tc>
        <w:tc>
          <w:tcPr>
            <w:tcW w:w="0" w:type="auto"/>
            <w:tcBorders>
              <w:top w:val="nil"/>
              <w:left w:val="nil"/>
              <w:bottom w:val="nil"/>
              <w:right w:val="nil"/>
            </w:tcBorders>
            <w:shd w:val="clear" w:color="auto" w:fill="auto"/>
            <w:noWrap/>
            <w:vAlign w:val="bottom"/>
            <w:hideMark/>
          </w:tcPr>
          <w:p w14:paraId="1B5C3B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229</w:t>
            </w:r>
          </w:p>
        </w:tc>
        <w:tc>
          <w:tcPr>
            <w:tcW w:w="0" w:type="auto"/>
            <w:tcBorders>
              <w:top w:val="nil"/>
              <w:left w:val="nil"/>
              <w:bottom w:val="nil"/>
              <w:right w:val="nil"/>
            </w:tcBorders>
            <w:shd w:val="clear" w:color="auto" w:fill="auto"/>
            <w:noWrap/>
            <w:vAlign w:val="bottom"/>
            <w:hideMark/>
          </w:tcPr>
          <w:p w14:paraId="3C557C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369A77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321</w:t>
            </w:r>
          </w:p>
        </w:tc>
        <w:tc>
          <w:tcPr>
            <w:tcW w:w="0" w:type="auto"/>
            <w:tcBorders>
              <w:top w:val="nil"/>
              <w:left w:val="nil"/>
              <w:bottom w:val="nil"/>
              <w:right w:val="nil"/>
            </w:tcBorders>
            <w:shd w:val="clear" w:color="auto" w:fill="auto"/>
            <w:noWrap/>
            <w:vAlign w:val="bottom"/>
            <w:hideMark/>
          </w:tcPr>
          <w:p w14:paraId="5ED96D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135</w:t>
            </w:r>
          </w:p>
        </w:tc>
        <w:tc>
          <w:tcPr>
            <w:tcW w:w="0" w:type="auto"/>
            <w:tcBorders>
              <w:top w:val="nil"/>
              <w:left w:val="nil"/>
              <w:bottom w:val="nil"/>
              <w:right w:val="nil"/>
            </w:tcBorders>
            <w:shd w:val="clear" w:color="auto" w:fill="auto"/>
            <w:noWrap/>
            <w:vAlign w:val="bottom"/>
            <w:hideMark/>
          </w:tcPr>
          <w:p w14:paraId="564413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0CB747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6E4893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1410E8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67D87F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79AA6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2E681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5FFDA5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20C01BD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30EC381" w14:textId="77777777" w:rsidTr="001D08A4">
        <w:trPr>
          <w:trHeight w:val="300"/>
        </w:trPr>
        <w:tc>
          <w:tcPr>
            <w:tcW w:w="990" w:type="dxa"/>
            <w:tcBorders>
              <w:top w:val="nil"/>
              <w:left w:val="nil"/>
              <w:bottom w:val="nil"/>
              <w:right w:val="nil"/>
            </w:tcBorders>
            <w:shd w:val="clear" w:color="auto" w:fill="auto"/>
            <w:noWrap/>
            <w:vAlign w:val="bottom"/>
            <w:hideMark/>
          </w:tcPr>
          <w:p w14:paraId="04DBF1C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4D73DD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06CB6E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5B091A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1D1A6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2DBA1C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0.7</w:t>
            </w:r>
          </w:p>
        </w:tc>
        <w:tc>
          <w:tcPr>
            <w:tcW w:w="0" w:type="auto"/>
            <w:tcBorders>
              <w:top w:val="nil"/>
              <w:left w:val="nil"/>
              <w:bottom w:val="nil"/>
              <w:right w:val="nil"/>
            </w:tcBorders>
            <w:shd w:val="clear" w:color="auto" w:fill="auto"/>
            <w:noWrap/>
            <w:vAlign w:val="bottom"/>
            <w:hideMark/>
          </w:tcPr>
          <w:p w14:paraId="2EDA287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024EF0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289</w:t>
            </w:r>
          </w:p>
        </w:tc>
        <w:tc>
          <w:tcPr>
            <w:tcW w:w="0" w:type="auto"/>
            <w:tcBorders>
              <w:top w:val="nil"/>
              <w:left w:val="nil"/>
              <w:bottom w:val="nil"/>
              <w:right w:val="nil"/>
            </w:tcBorders>
            <w:shd w:val="clear" w:color="auto" w:fill="auto"/>
            <w:noWrap/>
            <w:vAlign w:val="bottom"/>
            <w:hideMark/>
          </w:tcPr>
          <w:p w14:paraId="296139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11E9C7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180</w:t>
            </w:r>
          </w:p>
        </w:tc>
        <w:tc>
          <w:tcPr>
            <w:tcW w:w="0" w:type="auto"/>
            <w:tcBorders>
              <w:top w:val="nil"/>
              <w:left w:val="nil"/>
              <w:bottom w:val="nil"/>
              <w:right w:val="nil"/>
            </w:tcBorders>
            <w:shd w:val="clear" w:color="auto" w:fill="auto"/>
            <w:noWrap/>
            <w:vAlign w:val="bottom"/>
            <w:hideMark/>
          </w:tcPr>
          <w:p w14:paraId="509516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027F1F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61ECE7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587E25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118</w:t>
            </w:r>
          </w:p>
        </w:tc>
        <w:tc>
          <w:tcPr>
            <w:tcW w:w="0" w:type="auto"/>
            <w:tcBorders>
              <w:top w:val="nil"/>
              <w:left w:val="nil"/>
              <w:bottom w:val="nil"/>
              <w:right w:val="nil"/>
            </w:tcBorders>
            <w:shd w:val="clear" w:color="auto" w:fill="auto"/>
            <w:noWrap/>
            <w:vAlign w:val="bottom"/>
            <w:hideMark/>
          </w:tcPr>
          <w:p w14:paraId="7A639B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A611E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5ADEBAA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DAB7C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26E444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E34EDC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6F91945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3EF4091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1EBDB48" w14:textId="77777777" w:rsidTr="001D08A4">
        <w:trPr>
          <w:trHeight w:val="300"/>
        </w:trPr>
        <w:tc>
          <w:tcPr>
            <w:tcW w:w="990" w:type="dxa"/>
            <w:tcBorders>
              <w:top w:val="nil"/>
              <w:left w:val="nil"/>
              <w:bottom w:val="nil"/>
              <w:right w:val="nil"/>
            </w:tcBorders>
            <w:shd w:val="clear" w:color="auto" w:fill="auto"/>
            <w:noWrap/>
            <w:vAlign w:val="bottom"/>
            <w:hideMark/>
          </w:tcPr>
          <w:p w14:paraId="586EEC2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266682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DB6DE7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B8222F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1A8481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68754D8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w:t>
            </w:r>
          </w:p>
        </w:tc>
        <w:tc>
          <w:tcPr>
            <w:tcW w:w="0" w:type="auto"/>
            <w:tcBorders>
              <w:top w:val="nil"/>
              <w:left w:val="nil"/>
              <w:bottom w:val="nil"/>
              <w:right w:val="nil"/>
            </w:tcBorders>
            <w:shd w:val="clear" w:color="auto" w:fill="auto"/>
            <w:noWrap/>
            <w:vAlign w:val="bottom"/>
            <w:hideMark/>
          </w:tcPr>
          <w:p w14:paraId="772CE22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0FECDA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298</w:t>
            </w:r>
          </w:p>
        </w:tc>
        <w:tc>
          <w:tcPr>
            <w:tcW w:w="0" w:type="auto"/>
            <w:tcBorders>
              <w:top w:val="nil"/>
              <w:left w:val="nil"/>
              <w:bottom w:val="nil"/>
              <w:right w:val="nil"/>
            </w:tcBorders>
            <w:shd w:val="clear" w:color="auto" w:fill="auto"/>
            <w:noWrap/>
            <w:vAlign w:val="bottom"/>
            <w:hideMark/>
          </w:tcPr>
          <w:p w14:paraId="0C8321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1DAE7F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182</w:t>
            </w:r>
          </w:p>
        </w:tc>
        <w:tc>
          <w:tcPr>
            <w:tcW w:w="0" w:type="auto"/>
            <w:tcBorders>
              <w:top w:val="nil"/>
              <w:left w:val="nil"/>
              <w:bottom w:val="nil"/>
              <w:right w:val="nil"/>
            </w:tcBorders>
            <w:shd w:val="clear" w:color="auto" w:fill="auto"/>
            <w:noWrap/>
            <w:vAlign w:val="bottom"/>
            <w:hideMark/>
          </w:tcPr>
          <w:p w14:paraId="4A5758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13E981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001550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4CB4F5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5527F8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986D5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4B68B3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2A06B37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5E2090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24E097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6CEB6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633C789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D6B45C2" w14:textId="77777777" w:rsidTr="001D08A4">
        <w:trPr>
          <w:trHeight w:val="300"/>
        </w:trPr>
        <w:tc>
          <w:tcPr>
            <w:tcW w:w="990" w:type="dxa"/>
            <w:tcBorders>
              <w:top w:val="nil"/>
              <w:left w:val="nil"/>
              <w:bottom w:val="nil"/>
              <w:right w:val="nil"/>
            </w:tcBorders>
            <w:shd w:val="clear" w:color="auto" w:fill="auto"/>
            <w:noWrap/>
            <w:vAlign w:val="bottom"/>
            <w:hideMark/>
          </w:tcPr>
          <w:p w14:paraId="70480E2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752F1F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6418580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4F60E9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E9974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200879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0.7</w:t>
            </w:r>
          </w:p>
        </w:tc>
        <w:tc>
          <w:tcPr>
            <w:tcW w:w="0" w:type="auto"/>
            <w:tcBorders>
              <w:top w:val="nil"/>
              <w:left w:val="nil"/>
              <w:bottom w:val="nil"/>
              <w:right w:val="nil"/>
            </w:tcBorders>
            <w:shd w:val="clear" w:color="auto" w:fill="auto"/>
            <w:noWrap/>
            <w:vAlign w:val="bottom"/>
            <w:hideMark/>
          </w:tcPr>
          <w:p w14:paraId="002A95E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7CC53C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294</w:t>
            </w:r>
          </w:p>
        </w:tc>
        <w:tc>
          <w:tcPr>
            <w:tcW w:w="0" w:type="auto"/>
            <w:tcBorders>
              <w:top w:val="nil"/>
              <w:left w:val="nil"/>
              <w:bottom w:val="nil"/>
              <w:right w:val="nil"/>
            </w:tcBorders>
            <w:shd w:val="clear" w:color="auto" w:fill="auto"/>
            <w:noWrap/>
            <w:vAlign w:val="bottom"/>
            <w:hideMark/>
          </w:tcPr>
          <w:p w14:paraId="35C0DA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428E11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189</w:t>
            </w:r>
          </w:p>
        </w:tc>
        <w:tc>
          <w:tcPr>
            <w:tcW w:w="0" w:type="auto"/>
            <w:tcBorders>
              <w:top w:val="nil"/>
              <w:left w:val="nil"/>
              <w:bottom w:val="nil"/>
              <w:right w:val="nil"/>
            </w:tcBorders>
            <w:shd w:val="clear" w:color="auto" w:fill="auto"/>
            <w:noWrap/>
            <w:vAlign w:val="bottom"/>
            <w:hideMark/>
          </w:tcPr>
          <w:p w14:paraId="5F45C6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12CB54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142</w:t>
            </w:r>
          </w:p>
        </w:tc>
        <w:tc>
          <w:tcPr>
            <w:tcW w:w="0" w:type="auto"/>
            <w:tcBorders>
              <w:top w:val="nil"/>
              <w:left w:val="nil"/>
              <w:bottom w:val="nil"/>
              <w:right w:val="nil"/>
            </w:tcBorders>
            <w:shd w:val="clear" w:color="auto" w:fill="auto"/>
            <w:noWrap/>
            <w:vAlign w:val="bottom"/>
            <w:hideMark/>
          </w:tcPr>
          <w:p w14:paraId="1D8727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64FD74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6A5F8D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6EC2C5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12F072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44336F0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436B7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22036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68E778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130FBA5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2424732" w14:textId="77777777" w:rsidTr="001D08A4">
        <w:trPr>
          <w:trHeight w:val="300"/>
        </w:trPr>
        <w:tc>
          <w:tcPr>
            <w:tcW w:w="990" w:type="dxa"/>
            <w:tcBorders>
              <w:top w:val="nil"/>
              <w:left w:val="nil"/>
              <w:bottom w:val="nil"/>
              <w:right w:val="nil"/>
            </w:tcBorders>
            <w:shd w:val="clear" w:color="auto" w:fill="auto"/>
            <w:noWrap/>
            <w:vAlign w:val="bottom"/>
            <w:hideMark/>
          </w:tcPr>
          <w:p w14:paraId="7760143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BF5768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2D0D10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FEF543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B7F23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278AEE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0.6</w:t>
            </w:r>
          </w:p>
        </w:tc>
        <w:tc>
          <w:tcPr>
            <w:tcW w:w="0" w:type="auto"/>
            <w:tcBorders>
              <w:top w:val="nil"/>
              <w:left w:val="nil"/>
              <w:bottom w:val="nil"/>
              <w:right w:val="nil"/>
            </w:tcBorders>
            <w:shd w:val="clear" w:color="auto" w:fill="auto"/>
            <w:noWrap/>
            <w:vAlign w:val="bottom"/>
            <w:hideMark/>
          </w:tcPr>
          <w:p w14:paraId="17E744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1E38A6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430</w:t>
            </w:r>
          </w:p>
        </w:tc>
        <w:tc>
          <w:tcPr>
            <w:tcW w:w="0" w:type="auto"/>
            <w:tcBorders>
              <w:top w:val="nil"/>
              <w:left w:val="nil"/>
              <w:bottom w:val="nil"/>
              <w:right w:val="nil"/>
            </w:tcBorders>
            <w:shd w:val="clear" w:color="auto" w:fill="auto"/>
            <w:noWrap/>
            <w:vAlign w:val="bottom"/>
            <w:hideMark/>
          </w:tcPr>
          <w:p w14:paraId="7E591A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144</w:t>
            </w:r>
          </w:p>
        </w:tc>
        <w:tc>
          <w:tcPr>
            <w:tcW w:w="0" w:type="auto"/>
            <w:tcBorders>
              <w:top w:val="nil"/>
              <w:left w:val="nil"/>
              <w:bottom w:val="nil"/>
              <w:right w:val="nil"/>
            </w:tcBorders>
            <w:shd w:val="clear" w:color="auto" w:fill="auto"/>
            <w:noWrap/>
            <w:vAlign w:val="bottom"/>
            <w:hideMark/>
          </w:tcPr>
          <w:p w14:paraId="3B5A86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347</w:t>
            </w:r>
          </w:p>
        </w:tc>
        <w:tc>
          <w:tcPr>
            <w:tcW w:w="0" w:type="auto"/>
            <w:tcBorders>
              <w:top w:val="nil"/>
              <w:left w:val="nil"/>
              <w:bottom w:val="nil"/>
              <w:right w:val="nil"/>
            </w:tcBorders>
            <w:shd w:val="clear" w:color="auto" w:fill="auto"/>
            <w:noWrap/>
            <w:vAlign w:val="bottom"/>
            <w:hideMark/>
          </w:tcPr>
          <w:p w14:paraId="1AEE77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497C16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203</w:t>
            </w:r>
          </w:p>
        </w:tc>
        <w:tc>
          <w:tcPr>
            <w:tcW w:w="0" w:type="auto"/>
            <w:tcBorders>
              <w:top w:val="nil"/>
              <w:left w:val="nil"/>
              <w:bottom w:val="nil"/>
              <w:right w:val="nil"/>
            </w:tcBorders>
            <w:shd w:val="clear" w:color="auto" w:fill="auto"/>
            <w:noWrap/>
            <w:vAlign w:val="bottom"/>
            <w:hideMark/>
          </w:tcPr>
          <w:p w14:paraId="386A48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07600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204</w:t>
            </w:r>
          </w:p>
        </w:tc>
        <w:tc>
          <w:tcPr>
            <w:tcW w:w="0" w:type="auto"/>
            <w:tcBorders>
              <w:top w:val="nil"/>
              <w:left w:val="nil"/>
              <w:bottom w:val="nil"/>
              <w:right w:val="nil"/>
            </w:tcBorders>
            <w:shd w:val="clear" w:color="auto" w:fill="auto"/>
            <w:noWrap/>
            <w:vAlign w:val="bottom"/>
            <w:hideMark/>
          </w:tcPr>
          <w:p w14:paraId="2A023B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32A284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1FB783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5E4A39C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609783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FA06B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384A304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112ACE8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8F647CD" w14:textId="77777777" w:rsidTr="001D08A4">
        <w:trPr>
          <w:trHeight w:val="300"/>
        </w:trPr>
        <w:tc>
          <w:tcPr>
            <w:tcW w:w="990" w:type="dxa"/>
            <w:tcBorders>
              <w:top w:val="nil"/>
              <w:left w:val="nil"/>
              <w:bottom w:val="nil"/>
              <w:right w:val="nil"/>
            </w:tcBorders>
            <w:shd w:val="clear" w:color="auto" w:fill="auto"/>
            <w:noWrap/>
            <w:vAlign w:val="bottom"/>
            <w:hideMark/>
          </w:tcPr>
          <w:p w14:paraId="33B2127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17A6B9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607F5BD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0F275D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409E5C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0.9</w:t>
            </w:r>
          </w:p>
        </w:tc>
        <w:tc>
          <w:tcPr>
            <w:tcW w:w="0" w:type="auto"/>
            <w:tcBorders>
              <w:top w:val="nil"/>
              <w:left w:val="nil"/>
              <w:bottom w:val="nil"/>
              <w:right w:val="nil"/>
            </w:tcBorders>
            <w:shd w:val="clear" w:color="auto" w:fill="auto"/>
            <w:noWrap/>
            <w:vAlign w:val="bottom"/>
            <w:hideMark/>
          </w:tcPr>
          <w:p w14:paraId="1661569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w:t>
            </w:r>
          </w:p>
        </w:tc>
        <w:tc>
          <w:tcPr>
            <w:tcW w:w="0" w:type="auto"/>
            <w:tcBorders>
              <w:top w:val="nil"/>
              <w:left w:val="nil"/>
              <w:bottom w:val="nil"/>
              <w:right w:val="nil"/>
            </w:tcBorders>
            <w:shd w:val="clear" w:color="auto" w:fill="auto"/>
            <w:noWrap/>
            <w:vAlign w:val="bottom"/>
            <w:hideMark/>
          </w:tcPr>
          <w:p w14:paraId="2F4461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6D5213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00C23EB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36ED7F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220</w:t>
            </w:r>
          </w:p>
        </w:tc>
        <w:tc>
          <w:tcPr>
            <w:tcW w:w="0" w:type="auto"/>
            <w:tcBorders>
              <w:top w:val="nil"/>
              <w:left w:val="nil"/>
              <w:bottom w:val="nil"/>
              <w:right w:val="nil"/>
            </w:tcBorders>
            <w:shd w:val="clear" w:color="auto" w:fill="auto"/>
            <w:noWrap/>
            <w:vAlign w:val="bottom"/>
            <w:hideMark/>
          </w:tcPr>
          <w:p w14:paraId="503782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7C9B51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105</w:t>
            </w:r>
          </w:p>
        </w:tc>
        <w:tc>
          <w:tcPr>
            <w:tcW w:w="0" w:type="auto"/>
            <w:tcBorders>
              <w:top w:val="nil"/>
              <w:left w:val="nil"/>
              <w:bottom w:val="nil"/>
              <w:right w:val="nil"/>
            </w:tcBorders>
            <w:shd w:val="clear" w:color="auto" w:fill="auto"/>
            <w:noWrap/>
            <w:vAlign w:val="bottom"/>
            <w:hideMark/>
          </w:tcPr>
          <w:p w14:paraId="6D9739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5D8A62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198</w:t>
            </w:r>
          </w:p>
        </w:tc>
        <w:tc>
          <w:tcPr>
            <w:tcW w:w="0" w:type="auto"/>
            <w:tcBorders>
              <w:top w:val="nil"/>
              <w:left w:val="nil"/>
              <w:bottom w:val="nil"/>
              <w:right w:val="nil"/>
            </w:tcBorders>
            <w:shd w:val="clear" w:color="auto" w:fill="auto"/>
            <w:noWrap/>
            <w:vAlign w:val="bottom"/>
            <w:hideMark/>
          </w:tcPr>
          <w:p w14:paraId="20E440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6F8A0E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E5401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17C208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09CC7B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04A5F52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6DBACC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3251D8C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985FAAA" w14:textId="77777777" w:rsidTr="001D08A4">
        <w:trPr>
          <w:trHeight w:val="300"/>
        </w:trPr>
        <w:tc>
          <w:tcPr>
            <w:tcW w:w="990" w:type="dxa"/>
            <w:tcBorders>
              <w:top w:val="nil"/>
              <w:left w:val="nil"/>
              <w:bottom w:val="nil"/>
              <w:right w:val="nil"/>
            </w:tcBorders>
            <w:shd w:val="clear" w:color="auto" w:fill="auto"/>
            <w:noWrap/>
            <w:vAlign w:val="bottom"/>
            <w:hideMark/>
          </w:tcPr>
          <w:p w14:paraId="6B2D407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20EE98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121A0D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224CFF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94B31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0.9</w:t>
            </w:r>
          </w:p>
        </w:tc>
        <w:tc>
          <w:tcPr>
            <w:tcW w:w="0" w:type="auto"/>
            <w:tcBorders>
              <w:top w:val="nil"/>
              <w:left w:val="nil"/>
              <w:bottom w:val="nil"/>
              <w:right w:val="nil"/>
            </w:tcBorders>
            <w:shd w:val="clear" w:color="auto" w:fill="auto"/>
            <w:noWrap/>
            <w:vAlign w:val="bottom"/>
            <w:hideMark/>
          </w:tcPr>
          <w:p w14:paraId="44C3C94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w:t>
            </w:r>
          </w:p>
        </w:tc>
        <w:tc>
          <w:tcPr>
            <w:tcW w:w="0" w:type="auto"/>
            <w:tcBorders>
              <w:top w:val="nil"/>
              <w:left w:val="nil"/>
              <w:bottom w:val="nil"/>
              <w:right w:val="nil"/>
            </w:tcBorders>
            <w:shd w:val="clear" w:color="auto" w:fill="auto"/>
            <w:noWrap/>
            <w:vAlign w:val="bottom"/>
            <w:hideMark/>
          </w:tcPr>
          <w:p w14:paraId="260E00F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0247B8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147D1B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1E9D8E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219</w:t>
            </w:r>
          </w:p>
        </w:tc>
        <w:tc>
          <w:tcPr>
            <w:tcW w:w="0" w:type="auto"/>
            <w:tcBorders>
              <w:top w:val="nil"/>
              <w:left w:val="nil"/>
              <w:bottom w:val="nil"/>
              <w:right w:val="nil"/>
            </w:tcBorders>
            <w:shd w:val="clear" w:color="auto" w:fill="auto"/>
            <w:noWrap/>
            <w:vAlign w:val="bottom"/>
            <w:hideMark/>
          </w:tcPr>
          <w:p w14:paraId="1D75A2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44D7F9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2C8CEA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51CED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199</w:t>
            </w:r>
          </w:p>
        </w:tc>
        <w:tc>
          <w:tcPr>
            <w:tcW w:w="0" w:type="auto"/>
            <w:tcBorders>
              <w:top w:val="nil"/>
              <w:left w:val="nil"/>
              <w:bottom w:val="nil"/>
              <w:right w:val="nil"/>
            </w:tcBorders>
            <w:shd w:val="clear" w:color="auto" w:fill="auto"/>
            <w:noWrap/>
            <w:vAlign w:val="bottom"/>
            <w:hideMark/>
          </w:tcPr>
          <w:p w14:paraId="31C851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6CF433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6F6C45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27A207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DFBE7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13DFAE0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0723AA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E3F329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1662959" w14:textId="77777777" w:rsidTr="001D08A4">
        <w:trPr>
          <w:trHeight w:val="300"/>
        </w:trPr>
        <w:tc>
          <w:tcPr>
            <w:tcW w:w="990" w:type="dxa"/>
            <w:tcBorders>
              <w:top w:val="nil"/>
              <w:left w:val="nil"/>
              <w:bottom w:val="nil"/>
              <w:right w:val="nil"/>
            </w:tcBorders>
            <w:shd w:val="clear" w:color="auto" w:fill="auto"/>
            <w:noWrap/>
            <w:vAlign w:val="bottom"/>
            <w:hideMark/>
          </w:tcPr>
          <w:p w14:paraId="03EE442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6B9FB7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7F1CA6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1EE525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ED8CE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2E69C1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w:t>
            </w:r>
          </w:p>
        </w:tc>
        <w:tc>
          <w:tcPr>
            <w:tcW w:w="0" w:type="auto"/>
            <w:tcBorders>
              <w:top w:val="nil"/>
              <w:left w:val="nil"/>
              <w:bottom w:val="nil"/>
              <w:right w:val="nil"/>
            </w:tcBorders>
            <w:shd w:val="clear" w:color="auto" w:fill="auto"/>
            <w:noWrap/>
            <w:vAlign w:val="bottom"/>
            <w:hideMark/>
          </w:tcPr>
          <w:p w14:paraId="2A30433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188F12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235</w:t>
            </w:r>
          </w:p>
        </w:tc>
        <w:tc>
          <w:tcPr>
            <w:tcW w:w="0" w:type="auto"/>
            <w:tcBorders>
              <w:top w:val="nil"/>
              <w:left w:val="nil"/>
              <w:bottom w:val="nil"/>
              <w:right w:val="nil"/>
            </w:tcBorders>
            <w:shd w:val="clear" w:color="auto" w:fill="auto"/>
            <w:noWrap/>
            <w:vAlign w:val="bottom"/>
            <w:hideMark/>
          </w:tcPr>
          <w:p w14:paraId="43C8BF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075A6A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237</w:t>
            </w:r>
          </w:p>
        </w:tc>
        <w:tc>
          <w:tcPr>
            <w:tcW w:w="0" w:type="auto"/>
            <w:tcBorders>
              <w:top w:val="nil"/>
              <w:left w:val="nil"/>
              <w:bottom w:val="nil"/>
              <w:right w:val="nil"/>
            </w:tcBorders>
            <w:shd w:val="clear" w:color="auto" w:fill="auto"/>
            <w:noWrap/>
            <w:vAlign w:val="bottom"/>
            <w:hideMark/>
          </w:tcPr>
          <w:p w14:paraId="32AECC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76D8A6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70880B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2E317C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166</w:t>
            </w:r>
          </w:p>
        </w:tc>
        <w:tc>
          <w:tcPr>
            <w:tcW w:w="0" w:type="auto"/>
            <w:tcBorders>
              <w:top w:val="nil"/>
              <w:left w:val="nil"/>
              <w:bottom w:val="nil"/>
              <w:right w:val="nil"/>
            </w:tcBorders>
            <w:shd w:val="clear" w:color="auto" w:fill="auto"/>
            <w:noWrap/>
            <w:vAlign w:val="bottom"/>
            <w:hideMark/>
          </w:tcPr>
          <w:p w14:paraId="3B896E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2256EF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7C209E1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0A5D3D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361FA2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6A6D3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7914DC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304C12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8611DAD" w14:textId="77777777" w:rsidTr="001D08A4">
        <w:trPr>
          <w:trHeight w:val="300"/>
        </w:trPr>
        <w:tc>
          <w:tcPr>
            <w:tcW w:w="990" w:type="dxa"/>
            <w:tcBorders>
              <w:top w:val="nil"/>
              <w:left w:val="nil"/>
              <w:bottom w:val="nil"/>
              <w:right w:val="nil"/>
            </w:tcBorders>
            <w:shd w:val="clear" w:color="auto" w:fill="auto"/>
            <w:noWrap/>
            <w:vAlign w:val="bottom"/>
            <w:hideMark/>
          </w:tcPr>
          <w:p w14:paraId="774D295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63747D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1CCED1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DB02BD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A9003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0.6</w:t>
            </w:r>
          </w:p>
        </w:tc>
        <w:tc>
          <w:tcPr>
            <w:tcW w:w="0" w:type="auto"/>
            <w:tcBorders>
              <w:top w:val="nil"/>
              <w:left w:val="nil"/>
              <w:bottom w:val="nil"/>
              <w:right w:val="nil"/>
            </w:tcBorders>
            <w:shd w:val="clear" w:color="auto" w:fill="auto"/>
            <w:noWrap/>
            <w:vAlign w:val="bottom"/>
            <w:hideMark/>
          </w:tcPr>
          <w:p w14:paraId="11F33C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w:t>
            </w:r>
          </w:p>
        </w:tc>
        <w:tc>
          <w:tcPr>
            <w:tcW w:w="0" w:type="auto"/>
            <w:tcBorders>
              <w:top w:val="nil"/>
              <w:left w:val="nil"/>
              <w:bottom w:val="nil"/>
              <w:right w:val="nil"/>
            </w:tcBorders>
            <w:shd w:val="clear" w:color="auto" w:fill="auto"/>
            <w:noWrap/>
            <w:vAlign w:val="bottom"/>
            <w:hideMark/>
          </w:tcPr>
          <w:p w14:paraId="3B656E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3D4315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252</w:t>
            </w:r>
          </w:p>
        </w:tc>
        <w:tc>
          <w:tcPr>
            <w:tcW w:w="0" w:type="auto"/>
            <w:tcBorders>
              <w:top w:val="nil"/>
              <w:left w:val="nil"/>
              <w:bottom w:val="nil"/>
              <w:right w:val="nil"/>
            </w:tcBorders>
            <w:shd w:val="clear" w:color="auto" w:fill="auto"/>
            <w:noWrap/>
            <w:vAlign w:val="bottom"/>
            <w:hideMark/>
          </w:tcPr>
          <w:p w14:paraId="51A21B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309D9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446</w:t>
            </w:r>
          </w:p>
        </w:tc>
        <w:tc>
          <w:tcPr>
            <w:tcW w:w="0" w:type="auto"/>
            <w:tcBorders>
              <w:top w:val="nil"/>
              <w:left w:val="nil"/>
              <w:bottom w:val="nil"/>
              <w:right w:val="nil"/>
            </w:tcBorders>
            <w:shd w:val="clear" w:color="auto" w:fill="auto"/>
            <w:noWrap/>
            <w:vAlign w:val="bottom"/>
            <w:hideMark/>
          </w:tcPr>
          <w:p w14:paraId="3BF4AA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158</w:t>
            </w:r>
          </w:p>
        </w:tc>
        <w:tc>
          <w:tcPr>
            <w:tcW w:w="0" w:type="auto"/>
            <w:tcBorders>
              <w:top w:val="nil"/>
              <w:left w:val="nil"/>
              <w:bottom w:val="nil"/>
              <w:right w:val="nil"/>
            </w:tcBorders>
            <w:shd w:val="clear" w:color="auto" w:fill="auto"/>
            <w:noWrap/>
            <w:vAlign w:val="bottom"/>
            <w:hideMark/>
          </w:tcPr>
          <w:p w14:paraId="34433F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12E332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3101E1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382</w:t>
            </w:r>
          </w:p>
        </w:tc>
        <w:tc>
          <w:tcPr>
            <w:tcW w:w="0" w:type="auto"/>
            <w:tcBorders>
              <w:top w:val="nil"/>
              <w:left w:val="nil"/>
              <w:bottom w:val="nil"/>
              <w:right w:val="nil"/>
            </w:tcBorders>
            <w:shd w:val="clear" w:color="auto" w:fill="auto"/>
            <w:noWrap/>
            <w:vAlign w:val="bottom"/>
            <w:hideMark/>
          </w:tcPr>
          <w:p w14:paraId="30387B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108</w:t>
            </w:r>
          </w:p>
        </w:tc>
        <w:tc>
          <w:tcPr>
            <w:tcW w:w="0" w:type="auto"/>
            <w:tcBorders>
              <w:top w:val="nil"/>
              <w:left w:val="nil"/>
              <w:bottom w:val="nil"/>
              <w:right w:val="nil"/>
            </w:tcBorders>
            <w:shd w:val="clear" w:color="auto" w:fill="auto"/>
            <w:noWrap/>
            <w:vAlign w:val="bottom"/>
            <w:hideMark/>
          </w:tcPr>
          <w:p w14:paraId="01F543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9311A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BC47A9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2BA00D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363E89F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183F21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48F98B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5894366" w14:textId="77777777" w:rsidTr="001D08A4">
        <w:trPr>
          <w:trHeight w:val="300"/>
        </w:trPr>
        <w:tc>
          <w:tcPr>
            <w:tcW w:w="990" w:type="dxa"/>
            <w:tcBorders>
              <w:top w:val="nil"/>
              <w:left w:val="nil"/>
              <w:bottom w:val="nil"/>
              <w:right w:val="nil"/>
            </w:tcBorders>
            <w:shd w:val="clear" w:color="auto" w:fill="auto"/>
            <w:noWrap/>
            <w:vAlign w:val="bottom"/>
            <w:hideMark/>
          </w:tcPr>
          <w:p w14:paraId="3C1937A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E77F7B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B67650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89C6C5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3F4AC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5C9350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1A7420C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7.0</w:t>
            </w:r>
          </w:p>
        </w:tc>
        <w:tc>
          <w:tcPr>
            <w:tcW w:w="0" w:type="auto"/>
            <w:tcBorders>
              <w:top w:val="nil"/>
              <w:left w:val="nil"/>
              <w:bottom w:val="nil"/>
              <w:right w:val="nil"/>
            </w:tcBorders>
            <w:shd w:val="clear" w:color="auto" w:fill="auto"/>
            <w:noWrap/>
            <w:vAlign w:val="bottom"/>
            <w:hideMark/>
          </w:tcPr>
          <w:p w14:paraId="741A42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524</w:t>
            </w:r>
          </w:p>
        </w:tc>
        <w:tc>
          <w:tcPr>
            <w:tcW w:w="0" w:type="auto"/>
            <w:tcBorders>
              <w:top w:val="nil"/>
              <w:left w:val="nil"/>
              <w:bottom w:val="nil"/>
              <w:right w:val="nil"/>
            </w:tcBorders>
            <w:shd w:val="clear" w:color="auto" w:fill="auto"/>
            <w:noWrap/>
            <w:vAlign w:val="bottom"/>
            <w:hideMark/>
          </w:tcPr>
          <w:p w14:paraId="2E71D6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161</w:t>
            </w:r>
          </w:p>
        </w:tc>
        <w:tc>
          <w:tcPr>
            <w:tcW w:w="0" w:type="auto"/>
            <w:tcBorders>
              <w:top w:val="nil"/>
              <w:left w:val="nil"/>
              <w:bottom w:val="nil"/>
              <w:right w:val="nil"/>
            </w:tcBorders>
            <w:shd w:val="clear" w:color="auto" w:fill="auto"/>
            <w:noWrap/>
            <w:vAlign w:val="bottom"/>
            <w:hideMark/>
          </w:tcPr>
          <w:p w14:paraId="604BA7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51708D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6600C6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110</w:t>
            </w:r>
          </w:p>
        </w:tc>
        <w:tc>
          <w:tcPr>
            <w:tcW w:w="0" w:type="auto"/>
            <w:tcBorders>
              <w:top w:val="nil"/>
              <w:left w:val="nil"/>
              <w:bottom w:val="nil"/>
              <w:right w:val="nil"/>
            </w:tcBorders>
            <w:shd w:val="clear" w:color="auto" w:fill="auto"/>
            <w:noWrap/>
            <w:vAlign w:val="bottom"/>
            <w:hideMark/>
          </w:tcPr>
          <w:p w14:paraId="46CB6E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56083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62A11A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5976A4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781DB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0BCD97F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694C6F0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44BEFC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603B75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640EC4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24A5C21" w14:textId="77777777" w:rsidTr="001D08A4">
        <w:trPr>
          <w:trHeight w:val="300"/>
        </w:trPr>
        <w:tc>
          <w:tcPr>
            <w:tcW w:w="990" w:type="dxa"/>
            <w:tcBorders>
              <w:top w:val="nil"/>
              <w:left w:val="nil"/>
              <w:bottom w:val="nil"/>
              <w:right w:val="nil"/>
            </w:tcBorders>
            <w:shd w:val="clear" w:color="auto" w:fill="auto"/>
            <w:noWrap/>
            <w:vAlign w:val="bottom"/>
            <w:hideMark/>
          </w:tcPr>
          <w:p w14:paraId="1DEB715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C68669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C352B2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EC4CE0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F20ED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2D4578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5D2A28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7.0</w:t>
            </w:r>
          </w:p>
        </w:tc>
        <w:tc>
          <w:tcPr>
            <w:tcW w:w="0" w:type="auto"/>
            <w:tcBorders>
              <w:top w:val="nil"/>
              <w:left w:val="nil"/>
              <w:bottom w:val="nil"/>
              <w:right w:val="nil"/>
            </w:tcBorders>
            <w:shd w:val="clear" w:color="auto" w:fill="auto"/>
            <w:noWrap/>
            <w:vAlign w:val="bottom"/>
            <w:hideMark/>
          </w:tcPr>
          <w:p w14:paraId="3556BE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499</w:t>
            </w:r>
          </w:p>
        </w:tc>
        <w:tc>
          <w:tcPr>
            <w:tcW w:w="0" w:type="auto"/>
            <w:tcBorders>
              <w:top w:val="nil"/>
              <w:left w:val="nil"/>
              <w:bottom w:val="nil"/>
              <w:right w:val="nil"/>
            </w:tcBorders>
            <w:shd w:val="clear" w:color="auto" w:fill="auto"/>
            <w:noWrap/>
            <w:vAlign w:val="bottom"/>
            <w:hideMark/>
          </w:tcPr>
          <w:p w14:paraId="5BCE3E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156</w:t>
            </w:r>
          </w:p>
        </w:tc>
        <w:tc>
          <w:tcPr>
            <w:tcW w:w="0" w:type="auto"/>
            <w:tcBorders>
              <w:top w:val="nil"/>
              <w:left w:val="nil"/>
              <w:bottom w:val="nil"/>
              <w:right w:val="nil"/>
            </w:tcBorders>
            <w:shd w:val="clear" w:color="auto" w:fill="auto"/>
            <w:noWrap/>
            <w:vAlign w:val="bottom"/>
            <w:hideMark/>
          </w:tcPr>
          <w:p w14:paraId="124266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186D21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2DB982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131</w:t>
            </w:r>
          </w:p>
        </w:tc>
        <w:tc>
          <w:tcPr>
            <w:tcW w:w="0" w:type="auto"/>
            <w:tcBorders>
              <w:top w:val="nil"/>
              <w:left w:val="nil"/>
              <w:bottom w:val="nil"/>
              <w:right w:val="nil"/>
            </w:tcBorders>
            <w:shd w:val="clear" w:color="auto" w:fill="auto"/>
            <w:noWrap/>
            <w:vAlign w:val="bottom"/>
            <w:hideMark/>
          </w:tcPr>
          <w:p w14:paraId="40DC49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5E05D2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205F74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090B2C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0CBA9B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6DF45C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528B7E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4C85615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33F34C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17BE157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E59FC64" w14:textId="77777777" w:rsidTr="001D08A4">
        <w:trPr>
          <w:trHeight w:val="300"/>
        </w:trPr>
        <w:tc>
          <w:tcPr>
            <w:tcW w:w="990" w:type="dxa"/>
            <w:tcBorders>
              <w:top w:val="nil"/>
              <w:left w:val="nil"/>
              <w:bottom w:val="nil"/>
              <w:right w:val="nil"/>
            </w:tcBorders>
            <w:shd w:val="clear" w:color="auto" w:fill="auto"/>
            <w:noWrap/>
            <w:vAlign w:val="bottom"/>
            <w:hideMark/>
          </w:tcPr>
          <w:p w14:paraId="29BD5F6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1014D7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A062C7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9E4C7B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8CDB1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162B2A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1100506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9.2</w:t>
            </w:r>
          </w:p>
        </w:tc>
        <w:tc>
          <w:tcPr>
            <w:tcW w:w="0" w:type="auto"/>
            <w:tcBorders>
              <w:top w:val="nil"/>
              <w:left w:val="nil"/>
              <w:bottom w:val="nil"/>
              <w:right w:val="nil"/>
            </w:tcBorders>
            <w:shd w:val="clear" w:color="auto" w:fill="auto"/>
            <w:noWrap/>
            <w:vAlign w:val="bottom"/>
            <w:hideMark/>
          </w:tcPr>
          <w:p w14:paraId="541995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513</w:t>
            </w:r>
          </w:p>
        </w:tc>
        <w:tc>
          <w:tcPr>
            <w:tcW w:w="0" w:type="auto"/>
            <w:tcBorders>
              <w:top w:val="nil"/>
              <w:left w:val="nil"/>
              <w:bottom w:val="nil"/>
              <w:right w:val="nil"/>
            </w:tcBorders>
            <w:shd w:val="clear" w:color="auto" w:fill="auto"/>
            <w:noWrap/>
            <w:vAlign w:val="bottom"/>
            <w:hideMark/>
          </w:tcPr>
          <w:p w14:paraId="748362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151</w:t>
            </w:r>
          </w:p>
        </w:tc>
        <w:tc>
          <w:tcPr>
            <w:tcW w:w="0" w:type="auto"/>
            <w:tcBorders>
              <w:top w:val="nil"/>
              <w:left w:val="nil"/>
              <w:bottom w:val="nil"/>
              <w:right w:val="nil"/>
            </w:tcBorders>
            <w:shd w:val="clear" w:color="auto" w:fill="auto"/>
            <w:noWrap/>
            <w:vAlign w:val="bottom"/>
            <w:hideMark/>
          </w:tcPr>
          <w:p w14:paraId="6F7718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6E0CC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391551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01E2F3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7AB115A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7698C1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5D4CB2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625B0A7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59AE171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06B93B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0B28BB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349BE8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5C4140A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41FB235" w14:textId="77777777" w:rsidTr="001D08A4">
        <w:trPr>
          <w:trHeight w:val="300"/>
        </w:trPr>
        <w:tc>
          <w:tcPr>
            <w:tcW w:w="990" w:type="dxa"/>
            <w:tcBorders>
              <w:top w:val="nil"/>
              <w:left w:val="nil"/>
              <w:bottom w:val="nil"/>
              <w:right w:val="nil"/>
            </w:tcBorders>
            <w:shd w:val="clear" w:color="auto" w:fill="auto"/>
            <w:noWrap/>
            <w:vAlign w:val="bottom"/>
            <w:hideMark/>
          </w:tcPr>
          <w:p w14:paraId="6D346B3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F02ADA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4CC6C7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16A86D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EC3F6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4ED41A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3A070C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3B6F1E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721</w:t>
            </w:r>
          </w:p>
        </w:tc>
        <w:tc>
          <w:tcPr>
            <w:tcW w:w="0" w:type="auto"/>
            <w:tcBorders>
              <w:top w:val="nil"/>
              <w:left w:val="nil"/>
              <w:bottom w:val="nil"/>
              <w:right w:val="nil"/>
            </w:tcBorders>
            <w:shd w:val="clear" w:color="auto" w:fill="auto"/>
            <w:noWrap/>
            <w:vAlign w:val="bottom"/>
            <w:hideMark/>
          </w:tcPr>
          <w:p w14:paraId="3102D5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237</w:t>
            </w:r>
          </w:p>
        </w:tc>
        <w:tc>
          <w:tcPr>
            <w:tcW w:w="0" w:type="auto"/>
            <w:tcBorders>
              <w:top w:val="nil"/>
              <w:left w:val="nil"/>
              <w:bottom w:val="nil"/>
              <w:right w:val="nil"/>
            </w:tcBorders>
            <w:shd w:val="clear" w:color="auto" w:fill="auto"/>
            <w:noWrap/>
            <w:vAlign w:val="bottom"/>
            <w:hideMark/>
          </w:tcPr>
          <w:p w14:paraId="54D4A3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117</w:t>
            </w:r>
          </w:p>
        </w:tc>
        <w:tc>
          <w:tcPr>
            <w:tcW w:w="0" w:type="auto"/>
            <w:tcBorders>
              <w:top w:val="nil"/>
              <w:left w:val="nil"/>
              <w:bottom w:val="nil"/>
              <w:right w:val="nil"/>
            </w:tcBorders>
            <w:shd w:val="clear" w:color="auto" w:fill="auto"/>
            <w:noWrap/>
            <w:vAlign w:val="bottom"/>
            <w:hideMark/>
          </w:tcPr>
          <w:p w14:paraId="7CA1D7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7CE5A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259</w:t>
            </w:r>
          </w:p>
        </w:tc>
        <w:tc>
          <w:tcPr>
            <w:tcW w:w="0" w:type="auto"/>
            <w:tcBorders>
              <w:top w:val="nil"/>
              <w:left w:val="nil"/>
              <w:bottom w:val="nil"/>
              <w:right w:val="nil"/>
            </w:tcBorders>
            <w:shd w:val="clear" w:color="auto" w:fill="auto"/>
            <w:noWrap/>
            <w:vAlign w:val="bottom"/>
            <w:hideMark/>
          </w:tcPr>
          <w:p w14:paraId="726A28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D9E37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69D4D7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256466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17AE503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1546F9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5ED53F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35E598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40EFFE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0E7D332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62BC75C" w14:textId="77777777" w:rsidTr="001D08A4">
        <w:trPr>
          <w:trHeight w:val="300"/>
        </w:trPr>
        <w:tc>
          <w:tcPr>
            <w:tcW w:w="990" w:type="dxa"/>
            <w:tcBorders>
              <w:top w:val="nil"/>
              <w:left w:val="nil"/>
              <w:bottom w:val="nil"/>
              <w:right w:val="nil"/>
            </w:tcBorders>
            <w:shd w:val="clear" w:color="auto" w:fill="auto"/>
            <w:noWrap/>
            <w:vAlign w:val="bottom"/>
            <w:hideMark/>
          </w:tcPr>
          <w:p w14:paraId="7F049C0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EE3A83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EB92BC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0D2785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55FA1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0B5750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7C57B2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4B662A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460</w:t>
            </w:r>
          </w:p>
        </w:tc>
        <w:tc>
          <w:tcPr>
            <w:tcW w:w="0" w:type="auto"/>
            <w:tcBorders>
              <w:top w:val="nil"/>
              <w:left w:val="nil"/>
              <w:bottom w:val="nil"/>
              <w:right w:val="nil"/>
            </w:tcBorders>
            <w:shd w:val="clear" w:color="auto" w:fill="auto"/>
            <w:noWrap/>
            <w:vAlign w:val="bottom"/>
            <w:hideMark/>
          </w:tcPr>
          <w:p w14:paraId="298369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316805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101</w:t>
            </w:r>
          </w:p>
        </w:tc>
        <w:tc>
          <w:tcPr>
            <w:tcW w:w="0" w:type="auto"/>
            <w:tcBorders>
              <w:top w:val="nil"/>
              <w:left w:val="nil"/>
              <w:bottom w:val="nil"/>
              <w:right w:val="nil"/>
            </w:tcBorders>
            <w:shd w:val="clear" w:color="auto" w:fill="auto"/>
            <w:noWrap/>
            <w:vAlign w:val="bottom"/>
            <w:hideMark/>
          </w:tcPr>
          <w:p w14:paraId="7EA5D5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3AFDAA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3084F6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77DE7E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2D9C2B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5B3787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7C46591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31D3C79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249D44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4058B48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26120EA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1DC83F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DC40557" w14:textId="77777777" w:rsidTr="001D08A4">
        <w:trPr>
          <w:trHeight w:val="300"/>
        </w:trPr>
        <w:tc>
          <w:tcPr>
            <w:tcW w:w="990" w:type="dxa"/>
            <w:tcBorders>
              <w:top w:val="nil"/>
              <w:left w:val="nil"/>
              <w:bottom w:val="nil"/>
              <w:right w:val="nil"/>
            </w:tcBorders>
            <w:shd w:val="clear" w:color="auto" w:fill="auto"/>
            <w:noWrap/>
            <w:vAlign w:val="bottom"/>
            <w:hideMark/>
          </w:tcPr>
          <w:p w14:paraId="788BE87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A62FBF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2693CF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A54FB2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9346AD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6AF4ED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5145C86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7D26658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435</w:t>
            </w:r>
          </w:p>
        </w:tc>
        <w:tc>
          <w:tcPr>
            <w:tcW w:w="0" w:type="auto"/>
            <w:tcBorders>
              <w:top w:val="nil"/>
              <w:left w:val="nil"/>
              <w:bottom w:val="nil"/>
              <w:right w:val="nil"/>
            </w:tcBorders>
            <w:shd w:val="clear" w:color="auto" w:fill="auto"/>
            <w:noWrap/>
            <w:vAlign w:val="bottom"/>
            <w:hideMark/>
          </w:tcPr>
          <w:p w14:paraId="451279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139</w:t>
            </w:r>
          </w:p>
        </w:tc>
        <w:tc>
          <w:tcPr>
            <w:tcW w:w="0" w:type="auto"/>
            <w:tcBorders>
              <w:top w:val="nil"/>
              <w:left w:val="nil"/>
              <w:bottom w:val="nil"/>
              <w:right w:val="nil"/>
            </w:tcBorders>
            <w:shd w:val="clear" w:color="auto" w:fill="auto"/>
            <w:noWrap/>
            <w:vAlign w:val="bottom"/>
            <w:hideMark/>
          </w:tcPr>
          <w:p w14:paraId="70DCAA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111</w:t>
            </w:r>
          </w:p>
        </w:tc>
        <w:tc>
          <w:tcPr>
            <w:tcW w:w="0" w:type="auto"/>
            <w:tcBorders>
              <w:top w:val="nil"/>
              <w:left w:val="nil"/>
              <w:bottom w:val="nil"/>
              <w:right w:val="nil"/>
            </w:tcBorders>
            <w:shd w:val="clear" w:color="auto" w:fill="auto"/>
            <w:noWrap/>
            <w:vAlign w:val="bottom"/>
            <w:hideMark/>
          </w:tcPr>
          <w:p w14:paraId="5C787C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54654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4618C6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F72A9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2CEDD4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B0584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DADD36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093CA5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70C667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066D9E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3653F6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4E1F31B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373B57A" w14:textId="77777777" w:rsidTr="001D08A4">
        <w:trPr>
          <w:trHeight w:val="300"/>
        </w:trPr>
        <w:tc>
          <w:tcPr>
            <w:tcW w:w="990" w:type="dxa"/>
            <w:tcBorders>
              <w:top w:val="nil"/>
              <w:left w:val="nil"/>
              <w:bottom w:val="nil"/>
              <w:right w:val="nil"/>
            </w:tcBorders>
            <w:shd w:val="clear" w:color="auto" w:fill="auto"/>
            <w:noWrap/>
            <w:vAlign w:val="bottom"/>
            <w:hideMark/>
          </w:tcPr>
          <w:p w14:paraId="040DA0B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9DC4D1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3869B2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DFA6C8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B213B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64FCFE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58AEDEC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w:t>
            </w:r>
          </w:p>
        </w:tc>
        <w:tc>
          <w:tcPr>
            <w:tcW w:w="0" w:type="auto"/>
            <w:tcBorders>
              <w:top w:val="nil"/>
              <w:left w:val="nil"/>
              <w:bottom w:val="nil"/>
              <w:right w:val="nil"/>
            </w:tcBorders>
            <w:shd w:val="clear" w:color="auto" w:fill="auto"/>
            <w:noWrap/>
            <w:vAlign w:val="bottom"/>
            <w:hideMark/>
          </w:tcPr>
          <w:p w14:paraId="47A481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462</w:t>
            </w:r>
          </w:p>
        </w:tc>
        <w:tc>
          <w:tcPr>
            <w:tcW w:w="0" w:type="auto"/>
            <w:tcBorders>
              <w:top w:val="nil"/>
              <w:left w:val="nil"/>
              <w:bottom w:val="nil"/>
              <w:right w:val="nil"/>
            </w:tcBorders>
            <w:shd w:val="clear" w:color="auto" w:fill="auto"/>
            <w:noWrap/>
            <w:vAlign w:val="bottom"/>
            <w:hideMark/>
          </w:tcPr>
          <w:p w14:paraId="0D1B5B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139</w:t>
            </w:r>
          </w:p>
        </w:tc>
        <w:tc>
          <w:tcPr>
            <w:tcW w:w="0" w:type="auto"/>
            <w:tcBorders>
              <w:top w:val="nil"/>
              <w:left w:val="nil"/>
              <w:bottom w:val="nil"/>
              <w:right w:val="nil"/>
            </w:tcBorders>
            <w:shd w:val="clear" w:color="auto" w:fill="auto"/>
            <w:noWrap/>
            <w:vAlign w:val="bottom"/>
            <w:hideMark/>
          </w:tcPr>
          <w:p w14:paraId="6D8A0F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47A12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3A36F3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6929AC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7EBD54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40568C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534E20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7735446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518DE6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4BBE86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6746C5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211208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4BED236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154B3EA" w14:textId="77777777" w:rsidTr="001D08A4">
        <w:trPr>
          <w:trHeight w:val="300"/>
        </w:trPr>
        <w:tc>
          <w:tcPr>
            <w:tcW w:w="990" w:type="dxa"/>
            <w:tcBorders>
              <w:top w:val="nil"/>
              <w:left w:val="nil"/>
              <w:bottom w:val="nil"/>
              <w:right w:val="nil"/>
            </w:tcBorders>
            <w:shd w:val="clear" w:color="auto" w:fill="auto"/>
            <w:noWrap/>
            <w:vAlign w:val="bottom"/>
            <w:hideMark/>
          </w:tcPr>
          <w:p w14:paraId="6905F6B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4D6ABD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A8A22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05B785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023D5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9C1948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26C7DF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728AA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621</w:t>
            </w:r>
          </w:p>
        </w:tc>
        <w:tc>
          <w:tcPr>
            <w:tcW w:w="0" w:type="auto"/>
            <w:tcBorders>
              <w:top w:val="nil"/>
              <w:left w:val="nil"/>
              <w:bottom w:val="nil"/>
              <w:right w:val="nil"/>
            </w:tcBorders>
            <w:shd w:val="clear" w:color="auto" w:fill="auto"/>
            <w:noWrap/>
            <w:vAlign w:val="bottom"/>
            <w:hideMark/>
          </w:tcPr>
          <w:p w14:paraId="6E2FED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212</w:t>
            </w:r>
          </w:p>
        </w:tc>
        <w:tc>
          <w:tcPr>
            <w:tcW w:w="0" w:type="auto"/>
            <w:tcBorders>
              <w:top w:val="nil"/>
              <w:left w:val="nil"/>
              <w:bottom w:val="nil"/>
              <w:right w:val="nil"/>
            </w:tcBorders>
            <w:shd w:val="clear" w:color="auto" w:fill="auto"/>
            <w:noWrap/>
            <w:vAlign w:val="bottom"/>
            <w:hideMark/>
          </w:tcPr>
          <w:p w14:paraId="3FB536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205</w:t>
            </w:r>
          </w:p>
        </w:tc>
        <w:tc>
          <w:tcPr>
            <w:tcW w:w="0" w:type="auto"/>
            <w:tcBorders>
              <w:top w:val="nil"/>
              <w:left w:val="nil"/>
              <w:bottom w:val="nil"/>
              <w:right w:val="nil"/>
            </w:tcBorders>
            <w:shd w:val="clear" w:color="auto" w:fill="auto"/>
            <w:noWrap/>
            <w:vAlign w:val="bottom"/>
            <w:hideMark/>
          </w:tcPr>
          <w:p w14:paraId="2600A7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021A58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171</w:t>
            </w:r>
          </w:p>
        </w:tc>
        <w:tc>
          <w:tcPr>
            <w:tcW w:w="0" w:type="auto"/>
            <w:tcBorders>
              <w:top w:val="nil"/>
              <w:left w:val="nil"/>
              <w:bottom w:val="nil"/>
              <w:right w:val="nil"/>
            </w:tcBorders>
            <w:shd w:val="clear" w:color="auto" w:fill="auto"/>
            <w:noWrap/>
            <w:vAlign w:val="bottom"/>
            <w:hideMark/>
          </w:tcPr>
          <w:p w14:paraId="47D4D4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4AE81B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187</w:t>
            </w:r>
          </w:p>
        </w:tc>
        <w:tc>
          <w:tcPr>
            <w:tcW w:w="0" w:type="auto"/>
            <w:tcBorders>
              <w:top w:val="nil"/>
              <w:left w:val="nil"/>
              <w:bottom w:val="nil"/>
              <w:right w:val="nil"/>
            </w:tcBorders>
            <w:shd w:val="clear" w:color="auto" w:fill="auto"/>
            <w:noWrap/>
            <w:vAlign w:val="bottom"/>
            <w:hideMark/>
          </w:tcPr>
          <w:p w14:paraId="457D4D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7314C1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7E5272A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3C05332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2E8757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192DD8E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0EE7EAC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22645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E5A7649" w14:textId="77777777" w:rsidTr="001D08A4">
        <w:trPr>
          <w:trHeight w:val="300"/>
        </w:trPr>
        <w:tc>
          <w:tcPr>
            <w:tcW w:w="990" w:type="dxa"/>
            <w:tcBorders>
              <w:top w:val="nil"/>
              <w:left w:val="nil"/>
              <w:bottom w:val="nil"/>
              <w:right w:val="nil"/>
            </w:tcBorders>
            <w:shd w:val="clear" w:color="auto" w:fill="auto"/>
            <w:noWrap/>
            <w:vAlign w:val="bottom"/>
            <w:hideMark/>
          </w:tcPr>
          <w:p w14:paraId="698701B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B5A481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18C561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FCEE7E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FA349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065908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0.5</w:t>
            </w:r>
          </w:p>
        </w:tc>
        <w:tc>
          <w:tcPr>
            <w:tcW w:w="0" w:type="auto"/>
            <w:tcBorders>
              <w:top w:val="nil"/>
              <w:left w:val="nil"/>
              <w:bottom w:val="nil"/>
              <w:right w:val="nil"/>
            </w:tcBorders>
            <w:shd w:val="clear" w:color="auto" w:fill="auto"/>
            <w:noWrap/>
            <w:vAlign w:val="bottom"/>
            <w:hideMark/>
          </w:tcPr>
          <w:p w14:paraId="20B9676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03C006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376</w:t>
            </w:r>
          </w:p>
        </w:tc>
        <w:tc>
          <w:tcPr>
            <w:tcW w:w="0" w:type="auto"/>
            <w:tcBorders>
              <w:top w:val="nil"/>
              <w:left w:val="nil"/>
              <w:bottom w:val="nil"/>
              <w:right w:val="nil"/>
            </w:tcBorders>
            <w:shd w:val="clear" w:color="auto" w:fill="auto"/>
            <w:noWrap/>
            <w:vAlign w:val="bottom"/>
            <w:hideMark/>
          </w:tcPr>
          <w:p w14:paraId="78BD85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127</w:t>
            </w:r>
          </w:p>
        </w:tc>
        <w:tc>
          <w:tcPr>
            <w:tcW w:w="0" w:type="auto"/>
            <w:tcBorders>
              <w:top w:val="nil"/>
              <w:left w:val="nil"/>
              <w:bottom w:val="nil"/>
              <w:right w:val="nil"/>
            </w:tcBorders>
            <w:shd w:val="clear" w:color="auto" w:fill="auto"/>
            <w:noWrap/>
            <w:vAlign w:val="bottom"/>
            <w:hideMark/>
          </w:tcPr>
          <w:p w14:paraId="19C858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35FADA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38F6F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0BADB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7B79AC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188</w:t>
            </w:r>
          </w:p>
        </w:tc>
        <w:tc>
          <w:tcPr>
            <w:tcW w:w="0" w:type="auto"/>
            <w:tcBorders>
              <w:top w:val="nil"/>
              <w:left w:val="nil"/>
              <w:bottom w:val="nil"/>
              <w:right w:val="nil"/>
            </w:tcBorders>
            <w:shd w:val="clear" w:color="auto" w:fill="auto"/>
            <w:noWrap/>
            <w:vAlign w:val="bottom"/>
            <w:hideMark/>
          </w:tcPr>
          <w:p w14:paraId="05D494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475628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4F4FF1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48EB13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7D68BC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6238DC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0D04185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4.8</w:t>
            </w:r>
          </w:p>
        </w:tc>
        <w:tc>
          <w:tcPr>
            <w:tcW w:w="0" w:type="auto"/>
            <w:tcBorders>
              <w:top w:val="nil"/>
              <w:left w:val="nil"/>
              <w:bottom w:val="nil"/>
              <w:right w:val="nil"/>
            </w:tcBorders>
            <w:shd w:val="clear" w:color="auto" w:fill="auto"/>
            <w:noWrap/>
            <w:vAlign w:val="bottom"/>
            <w:hideMark/>
          </w:tcPr>
          <w:p w14:paraId="712688C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72C71C0" w14:textId="77777777" w:rsidTr="001D08A4">
        <w:trPr>
          <w:trHeight w:val="300"/>
        </w:trPr>
        <w:tc>
          <w:tcPr>
            <w:tcW w:w="990" w:type="dxa"/>
            <w:tcBorders>
              <w:top w:val="nil"/>
              <w:left w:val="nil"/>
              <w:bottom w:val="nil"/>
              <w:right w:val="nil"/>
            </w:tcBorders>
            <w:shd w:val="clear" w:color="auto" w:fill="auto"/>
            <w:noWrap/>
            <w:vAlign w:val="bottom"/>
            <w:hideMark/>
          </w:tcPr>
          <w:p w14:paraId="1F78C4A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AFDM</w:t>
            </w:r>
          </w:p>
        </w:tc>
        <w:tc>
          <w:tcPr>
            <w:tcW w:w="0" w:type="auto"/>
            <w:tcBorders>
              <w:top w:val="nil"/>
              <w:left w:val="nil"/>
              <w:bottom w:val="nil"/>
              <w:right w:val="nil"/>
            </w:tcBorders>
            <w:shd w:val="clear" w:color="auto" w:fill="auto"/>
            <w:noWrap/>
            <w:vAlign w:val="bottom"/>
            <w:hideMark/>
          </w:tcPr>
          <w:p w14:paraId="771E32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C7BE3A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7D93BF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3DD17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53DB04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w:t>
            </w:r>
          </w:p>
        </w:tc>
        <w:tc>
          <w:tcPr>
            <w:tcW w:w="0" w:type="auto"/>
            <w:tcBorders>
              <w:top w:val="nil"/>
              <w:left w:val="nil"/>
              <w:bottom w:val="nil"/>
              <w:right w:val="nil"/>
            </w:tcBorders>
            <w:shd w:val="clear" w:color="auto" w:fill="auto"/>
            <w:noWrap/>
            <w:vAlign w:val="bottom"/>
            <w:hideMark/>
          </w:tcPr>
          <w:p w14:paraId="143C368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650476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350</w:t>
            </w:r>
          </w:p>
        </w:tc>
        <w:tc>
          <w:tcPr>
            <w:tcW w:w="0" w:type="auto"/>
            <w:tcBorders>
              <w:top w:val="nil"/>
              <w:left w:val="nil"/>
              <w:bottom w:val="nil"/>
              <w:right w:val="nil"/>
            </w:tcBorders>
            <w:shd w:val="clear" w:color="auto" w:fill="auto"/>
            <w:noWrap/>
            <w:vAlign w:val="bottom"/>
            <w:hideMark/>
          </w:tcPr>
          <w:p w14:paraId="773142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120</w:t>
            </w:r>
          </w:p>
        </w:tc>
        <w:tc>
          <w:tcPr>
            <w:tcW w:w="0" w:type="auto"/>
            <w:tcBorders>
              <w:top w:val="nil"/>
              <w:left w:val="nil"/>
              <w:bottom w:val="nil"/>
              <w:right w:val="nil"/>
            </w:tcBorders>
            <w:shd w:val="clear" w:color="auto" w:fill="auto"/>
            <w:noWrap/>
            <w:vAlign w:val="bottom"/>
            <w:hideMark/>
          </w:tcPr>
          <w:p w14:paraId="37DBFB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134</w:t>
            </w:r>
          </w:p>
        </w:tc>
        <w:tc>
          <w:tcPr>
            <w:tcW w:w="0" w:type="auto"/>
            <w:tcBorders>
              <w:top w:val="nil"/>
              <w:left w:val="nil"/>
              <w:bottom w:val="nil"/>
              <w:right w:val="nil"/>
            </w:tcBorders>
            <w:shd w:val="clear" w:color="auto" w:fill="auto"/>
            <w:noWrap/>
            <w:vAlign w:val="bottom"/>
            <w:hideMark/>
          </w:tcPr>
          <w:p w14:paraId="0D3CE5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743B07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1799BA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7F84F3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2A71D1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6B83BD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38101B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5CEC36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6CFDEF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64D008E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1BF21E4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3280182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F142F16" w14:textId="77777777" w:rsidTr="001D08A4">
        <w:trPr>
          <w:trHeight w:val="300"/>
        </w:trPr>
        <w:tc>
          <w:tcPr>
            <w:tcW w:w="990" w:type="dxa"/>
            <w:tcBorders>
              <w:top w:val="nil"/>
              <w:left w:val="nil"/>
              <w:bottom w:val="nil"/>
              <w:right w:val="nil"/>
            </w:tcBorders>
            <w:shd w:val="clear" w:color="auto" w:fill="auto"/>
            <w:noWrap/>
            <w:vAlign w:val="bottom"/>
            <w:hideMark/>
          </w:tcPr>
          <w:p w14:paraId="7F14D92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DDC41B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5D2673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3CDAED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4B991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2E1C21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w:t>
            </w:r>
          </w:p>
        </w:tc>
        <w:tc>
          <w:tcPr>
            <w:tcW w:w="0" w:type="auto"/>
            <w:tcBorders>
              <w:top w:val="nil"/>
              <w:left w:val="nil"/>
              <w:bottom w:val="nil"/>
              <w:right w:val="nil"/>
            </w:tcBorders>
            <w:shd w:val="clear" w:color="auto" w:fill="auto"/>
            <w:noWrap/>
            <w:vAlign w:val="bottom"/>
            <w:hideMark/>
          </w:tcPr>
          <w:p w14:paraId="082D8C1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56639B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387</w:t>
            </w:r>
          </w:p>
        </w:tc>
        <w:tc>
          <w:tcPr>
            <w:tcW w:w="0" w:type="auto"/>
            <w:tcBorders>
              <w:top w:val="nil"/>
              <w:left w:val="nil"/>
              <w:bottom w:val="nil"/>
              <w:right w:val="nil"/>
            </w:tcBorders>
            <w:shd w:val="clear" w:color="auto" w:fill="auto"/>
            <w:noWrap/>
            <w:vAlign w:val="bottom"/>
            <w:hideMark/>
          </w:tcPr>
          <w:p w14:paraId="4647EB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5012F9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120</w:t>
            </w:r>
          </w:p>
        </w:tc>
        <w:tc>
          <w:tcPr>
            <w:tcW w:w="0" w:type="auto"/>
            <w:tcBorders>
              <w:top w:val="nil"/>
              <w:left w:val="nil"/>
              <w:bottom w:val="nil"/>
              <w:right w:val="nil"/>
            </w:tcBorders>
            <w:shd w:val="clear" w:color="auto" w:fill="auto"/>
            <w:noWrap/>
            <w:vAlign w:val="bottom"/>
            <w:hideMark/>
          </w:tcPr>
          <w:p w14:paraId="0305C7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0FB6C8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723448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5AC5C9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164</w:t>
            </w:r>
          </w:p>
        </w:tc>
        <w:tc>
          <w:tcPr>
            <w:tcW w:w="0" w:type="auto"/>
            <w:tcBorders>
              <w:top w:val="nil"/>
              <w:left w:val="nil"/>
              <w:bottom w:val="nil"/>
              <w:right w:val="nil"/>
            </w:tcBorders>
            <w:shd w:val="clear" w:color="auto" w:fill="auto"/>
            <w:noWrap/>
            <w:vAlign w:val="bottom"/>
            <w:hideMark/>
          </w:tcPr>
          <w:p w14:paraId="70D3CB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08339E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3F52D32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677A970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650062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5AC5028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2FE6BA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0575B10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8CF5FDB" w14:textId="77777777" w:rsidTr="001D08A4">
        <w:trPr>
          <w:trHeight w:val="300"/>
        </w:trPr>
        <w:tc>
          <w:tcPr>
            <w:tcW w:w="990" w:type="dxa"/>
            <w:tcBorders>
              <w:top w:val="nil"/>
              <w:left w:val="nil"/>
              <w:bottom w:val="nil"/>
              <w:right w:val="nil"/>
            </w:tcBorders>
            <w:shd w:val="clear" w:color="auto" w:fill="auto"/>
            <w:noWrap/>
            <w:vAlign w:val="bottom"/>
            <w:hideMark/>
          </w:tcPr>
          <w:p w14:paraId="145F098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CFE46A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1E96C1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2E50FD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89C8D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68F7143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w:t>
            </w:r>
          </w:p>
        </w:tc>
        <w:tc>
          <w:tcPr>
            <w:tcW w:w="0" w:type="auto"/>
            <w:tcBorders>
              <w:top w:val="nil"/>
              <w:left w:val="nil"/>
              <w:bottom w:val="nil"/>
              <w:right w:val="nil"/>
            </w:tcBorders>
            <w:shd w:val="clear" w:color="auto" w:fill="auto"/>
            <w:noWrap/>
            <w:vAlign w:val="bottom"/>
            <w:hideMark/>
          </w:tcPr>
          <w:p w14:paraId="69D003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6C2657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482</w:t>
            </w:r>
          </w:p>
        </w:tc>
        <w:tc>
          <w:tcPr>
            <w:tcW w:w="0" w:type="auto"/>
            <w:tcBorders>
              <w:top w:val="nil"/>
              <w:left w:val="nil"/>
              <w:bottom w:val="nil"/>
              <w:right w:val="nil"/>
            </w:tcBorders>
            <w:shd w:val="clear" w:color="auto" w:fill="auto"/>
            <w:noWrap/>
            <w:vAlign w:val="bottom"/>
            <w:hideMark/>
          </w:tcPr>
          <w:p w14:paraId="15F3CF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174</w:t>
            </w:r>
          </w:p>
        </w:tc>
        <w:tc>
          <w:tcPr>
            <w:tcW w:w="0" w:type="auto"/>
            <w:tcBorders>
              <w:top w:val="nil"/>
              <w:left w:val="nil"/>
              <w:bottom w:val="nil"/>
              <w:right w:val="nil"/>
            </w:tcBorders>
            <w:shd w:val="clear" w:color="auto" w:fill="auto"/>
            <w:noWrap/>
            <w:vAlign w:val="bottom"/>
            <w:hideMark/>
          </w:tcPr>
          <w:p w14:paraId="457D8C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276</w:t>
            </w:r>
          </w:p>
        </w:tc>
        <w:tc>
          <w:tcPr>
            <w:tcW w:w="0" w:type="auto"/>
            <w:tcBorders>
              <w:top w:val="nil"/>
              <w:left w:val="nil"/>
              <w:bottom w:val="nil"/>
              <w:right w:val="nil"/>
            </w:tcBorders>
            <w:shd w:val="clear" w:color="auto" w:fill="auto"/>
            <w:noWrap/>
            <w:vAlign w:val="bottom"/>
            <w:hideMark/>
          </w:tcPr>
          <w:p w14:paraId="7C8B66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0AE159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24439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0E64CA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326</w:t>
            </w:r>
          </w:p>
        </w:tc>
        <w:tc>
          <w:tcPr>
            <w:tcW w:w="0" w:type="auto"/>
            <w:tcBorders>
              <w:top w:val="nil"/>
              <w:left w:val="nil"/>
              <w:bottom w:val="nil"/>
              <w:right w:val="nil"/>
            </w:tcBorders>
            <w:shd w:val="clear" w:color="auto" w:fill="auto"/>
            <w:noWrap/>
            <w:vAlign w:val="bottom"/>
            <w:hideMark/>
          </w:tcPr>
          <w:p w14:paraId="4BB2F2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2B169D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DB30E6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793BC3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04C445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78B0B5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2E26C1E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1FE8960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806E33F" w14:textId="77777777" w:rsidTr="001D08A4">
        <w:trPr>
          <w:trHeight w:val="300"/>
        </w:trPr>
        <w:tc>
          <w:tcPr>
            <w:tcW w:w="990" w:type="dxa"/>
            <w:tcBorders>
              <w:top w:val="nil"/>
              <w:left w:val="nil"/>
              <w:bottom w:val="nil"/>
              <w:right w:val="nil"/>
            </w:tcBorders>
            <w:shd w:val="clear" w:color="auto" w:fill="auto"/>
            <w:noWrap/>
            <w:vAlign w:val="bottom"/>
            <w:hideMark/>
          </w:tcPr>
          <w:p w14:paraId="3C86271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19702D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95599C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3F9115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51AA50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24.4</w:t>
            </w:r>
          </w:p>
        </w:tc>
        <w:tc>
          <w:tcPr>
            <w:tcW w:w="0" w:type="auto"/>
            <w:tcBorders>
              <w:top w:val="nil"/>
              <w:left w:val="nil"/>
              <w:bottom w:val="nil"/>
              <w:right w:val="nil"/>
            </w:tcBorders>
            <w:shd w:val="clear" w:color="auto" w:fill="auto"/>
            <w:noWrap/>
            <w:vAlign w:val="bottom"/>
            <w:hideMark/>
          </w:tcPr>
          <w:p w14:paraId="6A3A207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16.4</w:t>
            </w:r>
          </w:p>
        </w:tc>
        <w:tc>
          <w:tcPr>
            <w:tcW w:w="0" w:type="auto"/>
            <w:tcBorders>
              <w:top w:val="nil"/>
              <w:left w:val="nil"/>
              <w:bottom w:val="nil"/>
              <w:right w:val="nil"/>
            </w:tcBorders>
            <w:shd w:val="clear" w:color="auto" w:fill="auto"/>
            <w:noWrap/>
            <w:vAlign w:val="bottom"/>
            <w:hideMark/>
          </w:tcPr>
          <w:p w14:paraId="52FCAE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52.5</w:t>
            </w:r>
          </w:p>
        </w:tc>
        <w:tc>
          <w:tcPr>
            <w:tcW w:w="0" w:type="auto"/>
            <w:tcBorders>
              <w:top w:val="nil"/>
              <w:left w:val="nil"/>
              <w:bottom w:val="nil"/>
              <w:right w:val="nil"/>
            </w:tcBorders>
            <w:shd w:val="clear" w:color="auto" w:fill="auto"/>
            <w:noWrap/>
            <w:vAlign w:val="bottom"/>
            <w:hideMark/>
          </w:tcPr>
          <w:p w14:paraId="42B083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675</w:t>
            </w:r>
          </w:p>
        </w:tc>
        <w:tc>
          <w:tcPr>
            <w:tcW w:w="0" w:type="auto"/>
            <w:tcBorders>
              <w:top w:val="nil"/>
              <w:left w:val="nil"/>
              <w:bottom w:val="nil"/>
              <w:right w:val="nil"/>
            </w:tcBorders>
            <w:shd w:val="clear" w:color="auto" w:fill="auto"/>
            <w:noWrap/>
            <w:vAlign w:val="bottom"/>
            <w:hideMark/>
          </w:tcPr>
          <w:p w14:paraId="08A32E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77370B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5B61D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6A47B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6F3143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4FF19A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02C6D3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09D95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588B1E1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C0D80C3"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D11AC1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0A03633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F01262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A221185"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0893182" w14:textId="77777777" w:rsidTr="001D08A4">
        <w:trPr>
          <w:trHeight w:val="300"/>
        </w:trPr>
        <w:tc>
          <w:tcPr>
            <w:tcW w:w="990" w:type="dxa"/>
            <w:tcBorders>
              <w:top w:val="nil"/>
              <w:left w:val="nil"/>
              <w:bottom w:val="nil"/>
              <w:right w:val="nil"/>
            </w:tcBorders>
            <w:shd w:val="clear" w:color="auto" w:fill="auto"/>
            <w:noWrap/>
            <w:vAlign w:val="bottom"/>
            <w:hideMark/>
          </w:tcPr>
          <w:p w14:paraId="3B48D01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364B57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99344C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1C2E53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CDFE4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13.3</w:t>
            </w:r>
          </w:p>
        </w:tc>
        <w:tc>
          <w:tcPr>
            <w:tcW w:w="0" w:type="auto"/>
            <w:tcBorders>
              <w:top w:val="nil"/>
              <w:left w:val="nil"/>
              <w:bottom w:val="nil"/>
              <w:right w:val="nil"/>
            </w:tcBorders>
            <w:shd w:val="clear" w:color="auto" w:fill="auto"/>
            <w:noWrap/>
            <w:vAlign w:val="bottom"/>
            <w:hideMark/>
          </w:tcPr>
          <w:p w14:paraId="444A9F4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10.0</w:t>
            </w:r>
          </w:p>
        </w:tc>
        <w:tc>
          <w:tcPr>
            <w:tcW w:w="0" w:type="auto"/>
            <w:tcBorders>
              <w:top w:val="nil"/>
              <w:left w:val="nil"/>
              <w:bottom w:val="nil"/>
              <w:right w:val="nil"/>
            </w:tcBorders>
            <w:shd w:val="clear" w:color="auto" w:fill="auto"/>
            <w:noWrap/>
            <w:vAlign w:val="bottom"/>
            <w:hideMark/>
          </w:tcPr>
          <w:p w14:paraId="7DCC7E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20.6</w:t>
            </w:r>
          </w:p>
        </w:tc>
        <w:tc>
          <w:tcPr>
            <w:tcW w:w="0" w:type="auto"/>
            <w:tcBorders>
              <w:top w:val="nil"/>
              <w:left w:val="nil"/>
              <w:bottom w:val="nil"/>
              <w:right w:val="nil"/>
            </w:tcBorders>
            <w:shd w:val="clear" w:color="auto" w:fill="auto"/>
            <w:noWrap/>
            <w:vAlign w:val="bottom"/>
            <w:hideMark/>
          </w:tcPr>
          <w:p w14:paraId="2914E7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622</w:t>
            </w:r>
          </w:p>
        </w:tc>
        <w:tc>
          <w:tcPr>
            <w:tcW w:w="0" w:type="auto"/>
            <w:tcBorders>
              <w:top w:val="nil"/>
              <w:left w:val="nil"/>
              <w:bottom w:val="nil"/>
              <w:right w:val="nil"/>
            </w:tcBorders>
            <w:shd w:val="clear" w:color="auto" w:fill="auto"/>
            <w:noWrap/>
            <w:vAlign w:val="bottom"/>
            <w:hideMark/>
          </w:tcPr>
          <w:p w14:paraId="2214ED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199</w:t>
            </w:r>
          </w:p>
        </w:tc>
        <w:tc>
          <w:tcPr>
            <w:tcW w:w="0" w:type="auto"/>
            <w:tcBorders>
              <w:top w:val="nil"/>
              <w:left w:val="nil"/>
              <w:bottom w:val="nil"/>
              <w:right w:val="nil"/>
            </w:tcBorders>
            <w:shd w:val="clear" w:color="auto" w:fill="auto"/>
            <w:noWrap/>
            <w:vAlign w:val="bottom"/>
            <w:hideMark/>
          </w:tcPr>
          <w:p w14:paraId="17EF60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5560F5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03C1CF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3D48E7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30E246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73AA9AB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72FF2A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4210B1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157097D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1B7E24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514F917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w:t>
            </w:r>
          </w:p>
        </w:tc>
        <w:tc>
          <w:tcPr>
            <w:tcW w:w="0" w:type="auto"/>
            <w:tcBorders>
              <w:top w:val="nil"/>
              <w:left w:val="nil"/>
              <w:bottom w:val="nil"/>
              <w:right w:val="nil"/>
            </w:tcBorders>
            <w:shd w:val="clear" w:color="auto" w:fill="auto"/>
            <w:noWrap/>
            <w:vAlign w:val="bottom"/>
            <w:hideMark/>
          </w:tcPr>
          <w:p w14:paraId="748D95A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9.9</w:t>
            </w:r>
          </w:p>
        </w:tc>
        <w:tc>
          <w:tcPr>
            <w:tcW w:w="0" w:type="auto"/>
            <w:tcBorders>
              <w:top w:val="nil"/>
              <w:left w:val="nil"/>
              <w:bottom w:val="nil"/>
              <w:right w:val="nil"/>
            </w:tcBorders>
            <w:shd w:val="clear" w:color="auto" w:fill="auto"/>
            <w:noWrap/>
            <w:vAlign w:val="bottom"/>
            <w:hideMark/>
          </w:tcPr>
          <w:p w14:paraId="76B2B2FB"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118635E5" w14:textId="77777777" w:rsidTr="001D08A4">
        <w:trPr>
          <w:trHeight w:val="300"/>
        </w:trPr>
        <w:tc>
          <w:tcPr>
            <w:tcW w:w="990" w:type="dxa"/>
            <w:tcBorders>
              <w:top w:val="nil"/>
              <w:left w:val="nil"/>
              <w:bottom w:val="nil"/>
              <w:right w:val="nil"/>
            </w:tcBorders>
            <w:shd w:val="clear" w:color="auto" w:fill="auto"/>
            <w:noWrap/>
            <w:vAlign w:val="bottom"/>
            <w:hideMark/>
          </w:tcPr>
          <w:p w14:paraId="6A3D187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4E0C86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E74E73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5D713F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72646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10.2</w:t>
            </w:r>
          </w:p>
        </w:tc>
        <w:tc>
          <w:tcPr>
            <w:tcW w:w="0" w:type="auto"/>
            <w:tcBorders>
              <w:top w:val="nil"/>
              <w:left w:val="nil"/>
              <w:bottom w:val="nil"/>
              <w:right w:val="nil"/>
            </w:tcBorders>
            <w:shd w:val="clear" w:color="auto" w:fill="auto"/>
            <w:noWrap/>
            <w:vAlign w:val="bottom"/>
            <w:hideMark/>
          </w:tcPr>
          <w:p w14:paraId="626586B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8.1</w:t>
            </w:r>
          </w:p>
        </w:tc>
        <w:tc>
          <w:tcPr>
            <w:tcW w:w="0" w:type="auto"/>
            <w:tcBorders>
              <w:top w:val="nil"/>
              <w:left w:val="nil"/>
              <w:bottom w:val="nil"/>
              <w:right w:val="nil"/>
            </w:tcBorders>
            <w:shd w:val="clear" w:color="auto" w:fill="auto"/>
            <w:noWrap/>
            <w:vAlign w:val="bottom"/>
            <w:hideMark/>
          </w:tcPr>
          <w:p w14:paraId="6BEE182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13.6</w:t>
            </w:r>
          </w:p>
        </w:tc>
        <w:tc>
          <w:tcPr>
            <w:tcW w:w="0" w:type="auto"/>
            <w:tcBorders>
              <w:top w:val="nil"/>
              <w:left w:val="nil"/>
              <w:bottom w:val="nil"/>
              <w:right w:val="nil"/>
            </w:tcBorders>
            <w:shd w:val="clear" w:color="auto" w:fill="auto"/>
            <w:noWrap/>
            <w:vAlign w:val="bottom"/>
            <w:hideMark/>
          </w:tcPr>
          <w:p w14:paraId="2820C1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622</w:t>
            </w:r>
          </w:p>
        </w:tc>
        <w:tc>
          <w:tcPr>
            <w:tcW w:w="0" w:type="auto"/>
            <w:tcBorders>
              <w:top w:val="nil"/>
              <w:left w:val="nil"/>
              <w:bottom w:val="nil"/>
              <w:right w:val="nil"/>
            </w:tcBorders>
            <w:shd w:val="clear" w:color="auto" w:fill="auto"/>
            <w:noWrap/>
            <w:vAlign w:val="bottom"/>
            <w:hideMark/>
          </w:tcPr>
          <w:p w14:paraId="0BB1A2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186</w:t>
            </w:r>
          </w:p>
        </w:tc>
        <w:tc>
          <w:tcPr>
            <w:tcW w:w="0" w:type="auto"/>
            <w:tcBorders>
              <w:top w:val="nil"/>
              <w:left w:val="nil"/>
              <w:bottom w:val="nil"/>
              <w:right w:val="nil"/>
            </w:tcBorders>
            <w:shd w:val="clear" w:color="auto" w:fill="auto"/>
            <w:noWrap/>
            <w:vAlign w:val="bottom"/>
            <w:hideMark/>
          </w:tcPr>
          <w:p w14:paraId="38C6D2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E77E6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18C04A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23EB4E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51F67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70CDAF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1DCD1B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0B6876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55756E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152AAB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0.6</w:t>
            </w:r>
          </w:p>
        </w:tc>
        <w:tc>
          <w:tcPr>
            <w:tcW w:w="0" w:type="auto"/>
            <w:tcBorders>
              <w:top w:val="nil"/>
              <w:left w:val="nil"/>
              <w:bottom w:val="nil"/>
              <w:right w:val="nil"/>
            </w:tcBorders>
            <w:shd w:val="clear" w:color="auto" w:fill="auto"/>
            <w:noWrap/>
            <w:vAlign w:val="bottom"/>
            <w:hideMark/>
          </w:tcPr>
          <w:p w14:paraId="210B45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w:t>
            </w:r>
          </w:p>
        </w:tc>
        <w:tc>
          <w:tcPr>
            <w:tcW w:w="0" w:type="auto"/>
            <w:tcBorders>
              <w:top w:val="nil"/>
              <w:left w:val="nil"/>
              <w:bottom w:val="nil"/>
              <w:right w:val="nil"/>
            </w:tcBorders>
            <w:shd w:val="clear" w:color="auto" w:fill="auto"/>
            <w:noWrap/>
            <w:vAlign w:val="bottom"/>
            <w:hideMark/>
          </w:tcPr>
          <w:p w14:paraId="4884A8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244F4E93"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4FC3170C" w14:textId="77777777" w:rsidTr="001D08A4">
        <w:trPr>
          <w:trHeight w:val="300"/>
        </w:trPr>
        <w:tc>
          <w:tcPr>
            <w:tcW w:w="990" w:type="dxa"/>
            <w:tcBorders>
              <w:top w:val="nil"/>
              <w:left w:val="nil"/>
              <w:bottom w:val="nil"/>
              <w:right w:val="nil"/>
            </w:tcBorders>
            <w:shd w:val="clear" w:color="auto" w:fill="auto"/>
            <w:noWrap/>
            <w:vAlign w:val="bottom"/>
            <w:hideMark/>
          </w:tcPr>
          <w:p w14:paraId="64CE598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B4D408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DB11C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E9235A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A21ED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62914A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w:t>
            </w:r>
          </w:p>
        </w:tc>
        <w:tc>
          <w:tcPr>
            <w:tcW w:w="0" w:type="auto"/>
            <w:tcBorders>
              <w:top w:val="nil"/>
              <w:left w:val="nil"/>
              <w:bottom w:val="nil"/>
              <w:right w:val="nil"/>
            </w:tcBorders>
            <w:shd w:val="clear" w:color="auto" w:fill="auto"/>
            <w:noWrap/>
            <w:vAlign w:val="bottom"/>
            <w:hideMark/>
          </w:tcPr>
          <w:p w14:paraId="7AE4AE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7.7</w:t>
            </w:r>
          </w:p>
        </w:tc>
        <w:tc>
          <w:tcPr>
            <w:tcW w:w="0" w:type="auto"/>
            <w:tcBorders>
              <w:top w:val="nil"/>
              <w:left w:val="nil"/>
              <w:bottom w:val="nil"/>
              <w:right w:val="nil"/>
            </w:tcBorders>
            <w:shd w:val="clear" w:color="auto" w:fill="auto"/>
            <w:noWrap/>
            <w:vAlign w:val="bottom"/>
            <w:hideMark/>
          </w:tcPr>
          <w:p w14:paraId="3215AA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923</w:t>
            </w:r>
          </w:p>
        </w:tc>
        <w:tc>
          <w:tcPr>
            <w:tcW w:w="0" w:type="auto"/>
            <w:tcBorders>
              <w:top w:val="nil"/>
              <w:left w:val="nil"/>
              <w:bottom w:val="nil"/>
              <w:right w:val="nil"/>
            </w:tcBorders>
            <w:shd w:val="clear" w:color="auto" w:fill="auto"/>
            <w:noWrap/>
            <w:vAlign w:val="bottom"/>
            <w:hideMark/>
          </w:tcPr>
          <w:p w14:paraId="0429BD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294</w:t>
            </w:r>
          </w:p>
        </w:tc>
        <w:tc>
          <w:tcPr>
            <w:tcW w:w="0" w:type="auto"/>
            <w:tcBorders>
              <w:top w:val="nil"/>
              <w:left w:val="nil"/>
              <w:bottom w:val="nil"/>
              <w:right w:val="nil"/>
            </w:tcBorders>
            <w:shd w:val="clear" w:color="auto" w:fill="auto"/>
            <w:noWrap/>
            <w:vAlign w:val="bottom"/>
            <w:hideMark/>
          </w:tcPr>
          <w:p w14:paraId="50566B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1E54BB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3A9A3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166</w:t>
            </w:r>
          </w:p>
        </w:tc>
        <w:tc>
          <w:tcPr>
            <w:tcW w:w="0" w:type="auto"/>
            <w:tcBorders>
              <w:top w:val="nil"/>
              <w:left w:val="nil"/>
              <w:bottom w:val="nil"/>
              <w:right w:val="nil"/>
            </w:tcBorders>
            <w:shd w:val="clear" w:color="auto" w:fill="auto"/>
            <w:noWrap/>
            <w:vAlign w:val="bottom"/>
            <w:hideMark/>
          </w:tcPr>
          <w:p w14:paraId="0DEC47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3C764B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2144D5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68AC29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2FB0DA6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2EB8729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751119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2C1576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4E7A615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4.5</w:t>
            </w:r>
          </w:p>
        </w:tc>
        <w:tc>
          <w:tcPr>
            <w:tcW w:w="0" w:type="auto"/>
            <w:tcBorders>
              <w:top w:val="nil"/>
              <w:left w:val="nil"/>
              <w:bottom w:val="nil"/>
              <w:right w:val="nil"/>
            </w:tcBorders>
            <w:shd w:val="clear" w:color="auto" w:fill="auto"/>
            <w:noWrap/>
            <w:vAlign w:val="bottom"/>
            <w:hideMark/>
          </w:tcPr>
          <w:p w14:paraId="47F6526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FDC456C" w14:textId="77777777" w:rsidTr="001D08A4">
        <w:trPr>
          <w:trHeight w:val="300"/>
        </w:trPr>
        <w:tc>
          <w:tcPr>
            <w:tcW w:w="990" w:type="dxa"/>
            <w:tcBorders>
              <w:top w:val="nil"/>
              <w:left w:val="nil"/>
              <w:bottom w:val="nil"/>
              <w:right w:val="nil"/>
            </w:tcBorders>
            <w:shd w:val="clear" w:color="auto" w:fill="auto"/>
            <w:noWrap/>
            <w:vAlign w:val="bottom"/>
            <w:hideMark/>
          </w:tcPr>
          <w:p w14:paraId="0A580FF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F6919B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E0CA16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597D1B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C5449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15.8</w:t>
            </w:r>
          </w:p>
        </w:tc>
        <w:tc>
          <w:tcPr>
            <w:tcW w:w="0" w:type="auto"/>
            <w:tcBorders>
              <w:top w:val="nil"/>
              <w:left w:val="nil"/>
              <w:bottom w:val="nil"/>
              <w:right w:val="nil"/>
            </w:tcBorders>
            <w:shd w:val="clear" w:color="auto" w:fill="auto"/>
            <w:noWrap/>
            <w:vAlign w:val="bottom"/>
            <w:hideMark/>
          </w:tcPr>
          <w:p w14:paraId="689ED59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10.5</w:t>
            </w:r>
          </w:p>
        </w:tc>
        <w:tc>
          <w:tcPr>
            <w:tcW w:w="0" w:type="auto"/>
            <w:tcBorders>
              <w:top w:val="nil"/>
              <w:left w:val="nil"/>
              <w:bottom w:val="nil"/>
              <w:right w:val="nil"/>
            </w:tcBorders>
            <w:shd w:val="clear" w:color="auto" w:fill="auto"/>
            <w:noWrap/>
            <w:vAlign w:val="bottom"/>
            <w:hideMark/>
          </w:tcPr>
          <w:p w14:paraId="3074151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32.7</w:t>
            </w:r>
          </w:p>
        </w:tc>
        <w:tc>
          <w:tcPr>
            <w:tcW w:w="0" w:type="auto"/>
            <w:tcBorders>
              <w:top w:val="nil"/>
              <w:left w:val="nil"/>
              <w:bottom w:val="nil"/>
              <w:right w:val="nil"/>
            </w:tcBorders>
            <w:shd w:val="clear" w:color="auto" w:fill="auto"/>
            <w:noWrap/>
            <w:vAlign w:val="bottom"/>
            <w:hideMark/>
          </w:tcPr>
          <w:p w14:paraId="7058C4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666</w:t>
            </w:r>
          </w:p>
        </w:tc>
        <w:tc>
          <w:tcPr>
            <w:tcW w:w="0" w:type="auto"/>
            <w:tcBorders>
              <w:top w:val="nil"/>
              <w:left w:val="nil"/>
              <w:bottom w:val="nil"/>
              <w:right w:val="nil"/>
            </w:tcBorders>
            <w:shd w:val="clear" w:color="auto" w:fill="auto"/>
            <w:noWrap/>
            <w:vAlign w:val="bottom"/>
            <w:hideMark/>
          </w:tcPr>
          <w:p w14:paraId="186AE9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207</w:t>
            </w:r>
          </w:p>
        </w:tc>
        <w:tc>
          <w:tcPr>
            <w:tcW w:w="0" w:type="auto"/>
            <w:tcBorders>
              <w:top w:val="nil"/>
              <w:left w:val="nil"/>
              <w:bottom w:val="nil"/>
              <w:right w:val="nil"/>
            </w:tcBorders>
            <w:shd w:val="clear" w:color="auto" w:fill="auto"/>
            <w:noWrap/>
            <w:vAlign w:val="bottom"/>
            <w:hideMark/>
          </w:tcPr>
          <w:p w14:paraId="588C0C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0FCFC9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1740B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4BEDE3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0401C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3695FB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32D05A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0.9</w:t>
            </w:r>
          </w:p>
        </w:tc>
        <w:tc>
          <w:tcPr>
            <w:tcW w:w="0" w:type="auto"/>
            <w:tcBorders>
              <w:top w:val="nil"/>
              <w:left w:val="nil"/>
              <w:bottom w:val="nil"/>
              <w:right w:val="nil"/>
            </w:tcBorders>
            <w:shd w:val="clear" w:color="auto" w:fill="auto"/>
            <w:noWrap/>
            <w:vAlign w:val="bottom"/>
            <w:hideMark/>
          </w:tcPr>
          <w:p w14:paraId="7E3011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0.1</w:t>
            </w:r>
          </w:p>
        </w:tc>
        <w:tc>
          <w:tcPr>
            <w:tcW w:w="0" w:type="auto"/>
            <w:tcBorders>
              <w:top w:val="nil"/>
              <w:left w:val="nil"/>
              <w:bottom w:val="nil"/>
              <w:right w:val="nil"/>
            </w:tcBorders>
            <w:shd w:val="clear" w:color="auto" w:fill="auto"/>
            <w:noWrap/>
            <w:vAlign w:val="bottom"/>
            <w:hideMark/>
          </w:tcPr>
          <w:p w14:paraId="152788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6.3</w:t>
            </w:r>
          </w:p>
        </w:tc>
        <w:tc>
          <w:tcPr>
            <w:tcW w:w="0" w:type="auto"/>
            <w:tcBorders>
              <w:top w:val="nil"/>
              <w:left w:val="nil"/>
              <w:bottom w:val="nil"/>
              <w:right w:val="nil"/>
            </w:tcBorders>
            <w:shd w:val="clear" w:color="auto" w:fill="auto"/>
            <w:noWrap/>
            <w:vAlign w:val="bottom"/>
            <w:hideMark/>
          </w:tcPr>
          <w:p w14:paraId="28B68FF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7EBD922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99CCE7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FA88AA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2C155A6E" w14:textId="77777777" w:rsidTr="001D08A4">
        <w:trPr>
          <w:trHeight w:val="300"/>
        </w:trPr>
        <w:tc>
          <w:tcPr>
            <w:tcW w:w="990" w:type="dxa"/>
            <w:tcBorders>
              <w:top w:val="nil"/>
              <w:left w:val="nil"/>
              <w:bottom w:val="nil"/>
              <w:right w:val="nil"/>
            </w:tcBorders>
            <w:shd w:val="clear" w:color="auto" w:fill="auto"/>
            <w:noWrap/>
            <w:vAlign w:val="bottom"/>
            <w:hideMark/>
          </w:tcPr>
          <w:p w14:paraId="605FF36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C09DF4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1C89D3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843ED5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0F522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74547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5.7</w:t>
            </w:r>
          </w:p>
        </w:tc>
        <w:tc>
          <w:tcPr>
            <w:tcW w:w="0" w:type="auto"/>
            <w:tcBorders>
              <w:top w:val="nil"/>
              <w:left w:val="nil"/>
              <w:bottom w:val="nil"/>
              <w:right w:val="nil"/>
            </w:tcBorders>
            <w:shd w:val="clear" w:color="auto" w:fill="auto"/>
            <w:noWrap/>
            <w:vAlign w:val="bottom"/>
            <w:hideMark/>
          </w:tcPr>
          <w:p w14:paraId="47E2D0B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12.1</w:t>
            </w:r>
          </w:p>
        </w:tc>
        <w:tc>
          <w:tcPr>
            <w:tcW w:w="0" w:type="auto"/>
            <w:tcBorders>
              <w:top w:val="nil"/>
              <w:left w:val="nil"/>
              <w:bottom w:val="nil"/>
              <w:right w:val="nil"/>
            </w:tcBorders>
            <w:shd w:val="clear" w:color="auto" w:fill="auto"/>
            <w:noWrap/>
            <w:vAlign w:val="bottom"/>
            <w:hideMark/>
          </w:tcPr>
          <w:p w14:paraId="636E2CD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602</w:t>
            </w:r>
          </w:p>
        </w:tc>
        <w:tc>
          <w:tcPr>
            <w:tcW w:w="0" w:type="auto"/>
            <w:tcBorders>
              <w:top w:val="nil"/>
              <w:left w:val="nil"/>
              <w:bottom w:val="nil"/>
              <w:right w:val="nil"/>
            </w:tcBorders>
            <w:shd w:val="clear" w:color="auto" w:fill="auto"/>
            <w:noWrap/>
            <w:vAlign w:val="bottom"/>
            <w:hideMark/>
          </w:tcPr>
          <w:p w14:paraId="14BBE4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190</w:t>
            </w:r>
          </w:p>
        </w:tc>
        <w:tc>
          <w:tcPr>
            <w:tcW w:w="0" w:type="auto"/>
            <w:tcBorders>
              <w:top w:val="nil"/>
              <w:left w:val="nil"/>
              <w:bottom w:val="nil"/>
              <w:right w:val="nil"/>
            </w:tcBorders>
            <w:shd w:val="clear" w:color="auto" w:fill="auto"/>
            <w:noWrap/>
            <w:vAlign w:val="bottom"/>
            <w:hideMark/>
          </w:tcPr>
          <w:p w14:paraId="072A1C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5A655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0926F4D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368B74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1EEE48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65C12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052F26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7CF3E28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334720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4AB1E5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5AF1BA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9C547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8.7</w:t>
            </w:r>
          </w:p>
        </w:tc>
        <w:tc>
          <w:tcPr>
            <w:tcW w:w="0" w:type="auto"/>
            <w:tcBorders>
              <w:top w:val="nil"/>
              <w:left w:val="nil"/>
              <w:bottom w:val="nil"/>
              <w:right w:val="nil"/>
            </w:tcBorders>
            <w:shd w:val="clear" w:color="auto" w:fill="auto"/>
            <w:noWrap/>
            <w:vAlign w:val="bottom"/>
            <w:hideMark/>
          </w:tcPr>
          <w:p w14:paraId="304D99E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179EEAC" w14:textId="77777777" w:rsidTr="001D08A4">
        <w:trPr>
          <w:trHeight w:val="300"/>
        </w:trPr>
        <w:tc>
          <w:tcPr>
            <w:tcW w:w="990" w:type="dxa"/>
            <w:tcBorders>
              <w:top w:val="nil"/>
              <w:left w:val="nil"/>
              <w:bottom w:val="nil"/>
              <w:right w:val="nil"/>
            </w:tcBorders>
            <w:shd w:val="clear" w:color="auto" w:fill="auto"/>
            <w:noWrap/>
            <w:vAlign w:val="bottom"/>
            <w:hideMark/>
          </w:tcPr>
          <w:p w14:paraId="4A3AF3F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2AD576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EFF68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76484E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64A37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583777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62F3725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8.4</w:t>
            </w:r>
          </w:p>
        </w:tc>
        <w:tc>
          <w:tcPr>
            <w:tcW w:w="0" w:type="auto"/>
            <w:tcBorders>
              <w:top w:val="nil"/>
              <w:left w:val="nil"/>
              <w:bottom w:val="nil"/>
              <w:right w:val="nil"/>
            </w:tcBorders>
            <w:shd w:val="clear" w:color="auto" w:fill="auto"/>
            <w:noWrap/>
            <w:vAlign w:val="bottom"/>
            <w:hideMark/>
          </w:tcPr>
          <w:p w14:paraId="307613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585</w:t>
            </w:r>
          </w:p>
        </w:tc>
        <w:tc>
          <w:tcPr>
            <w:tcW w:w="0" w:type="auto"/>
            <w:tcBorders>
              <w:top w:val="nil"/>
              <w:left w:val="nil"/>
              <w:bottom w:val="nil"/>
              <w:right w:val="nil"/>
            </w:tcBorders>
            <w:shd w:val="clear" w:color="auto" w:fill="auto"/>
            <w:noWrap/>
            <w:vAlign w:val="bottom"/>
            <w:hideMark/>
          </w:tcPr>
          <w:p w14:paraId="3CDAC3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176</w:t>
            </w:r>
          </w:p>
        </w:tc>
        <w:tc>
          <w:tcPr>
            <w:tcW w:w="0" w:type="auto"/>
            <w:tcBorders>
              <w:top w:val="nil"/>
              <w:left w:val="nil"/>
              <w:bottom w:val="nil"/>
              <w:right w:val="nil"/>
            </w:tcBorders>
            <w:shd w:val="clear" w:color="auto" w:fill="auto"/>
            <w:noWrap/>
            <w:vAlign w:val="bottom"/>
            <w:hideMark/>
          </w:tcPr>
          <w:p w14:paraId="2F9B31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6FD1F2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6448ED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5CDB9B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6FF6A1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638BA7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7F92FD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512ED9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023088A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w:t>
            </w:r>
          </w:p>
        </w:tc>
        <w:tc>
          <w:tcPr>
            <w:tcW w:w="0" w:type="auto"/>
            <w:tcBorders>
              <w:top w:val="nil"/>
              <w:left w:val="nil"/>
              <w:bottom w:val="nil"/>
              <w:right w:val="nil"/>
            </w:tcBorders>
            <w:shd w:val="clear" w:color="auto" w:fill="auto"/>
            <w:noWrap/>
            <w:vAlign w:val="bottom"/>
            <w:hideMark/>
          </w:tcPr>
          <w:p w14:paraId="1AF732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184FBB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45D1B2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18B6A238"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2618AD74" w14:textId="77777777" w:rsidTr="001D08A4">
        <w:trPr>
          <w:trHeight w:val="300"/>
        </w:trPr>
        <w:tc>
          <w:tcPr>
            <w:tcW w:w="990" w:type="dxa"/>
            <w:tcBorders>
              <w:top w:val="nil"/>
              <w:left w:val="nil"/>
              <w:bottom w:val="nil"/>
              <w:right w:val="nil"/>
            </w:tcBorders>
            <w:shd w:val="clear" w:color="auto" w:fill="auto"/>
            <w:noWrap/>
            <w:vAlign w:val="bottom"/>
            <w:hideMark/>
          </w:tcPr>
          <w:p w14:paraId="2DC61C6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43C155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00BDC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20AE3A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06CC12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5DE8BF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44FE72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708955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851</w:t>
            </w:r>
          </w:p>
        </w:tc>
        <w:tc>
          <w:tcPr>
            <w:tcW w:w="0" w:type="auto"/>
            <w:tcBorders>
              <w:top w:val="nil"/>
              <w:left w:val="nil"/>
              <w:bottom w:val="nil"/>
              <w:right w:val="nil"/>
            </w:tcBorders>
            <w:shd w:val="clear" w:color="auto" w:fill="auto"/>
            <w:noWrap/>
            <w:vAlign w:val="bottom"/>
            <w:hideMark/>
          </w:tcPr>
          <w:p w14:paraId="5FB48C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273</w:t>
            </w:r>
          </w:p>
        </w:tc>
        <w:tc>
          <w:tcPr>
            <w:tcW w:w="0" w:type="auto"/>
            <w:tcBorders>
              <w:top w:val="nil"/>
              <w:left w:val="nil"/>
              <w:bottom w:val="nil"/>
              <w:right w:val="nil"/>
            </w:tcBorders>
            <w:shd w:val="clear" w:color="auto" w:fill="auto"/>
            <w:noWrap/>
            <w:vAlign w:val="bottom"/>
            <w:hideMark/>
          </w:tcPr>
          <w:p w14:paraId="2C7535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279A65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693001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71A4F5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607604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2A91AC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3195EF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600543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44EEE72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1C2743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296687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5D5FE1D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4267E06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A313B0C" w14:textId="77777777" w:rsidTr="001D08A4">
        <w:trPr>
          <w:trHeight w:val="300"/>
        </w:trPr>
        <w:tc>
          <w:tcPr>
            <w:tcW w:w="990" w:type="dxa"/>
            <w:tcBorders>
              <w:top w:val="nil"/>
              <w:left w:val="nil"/>
              <w:bottom w:val="nil"/>
              <w:right w:val="nil"/>
            </w:tcBorders>
            <w:shd w:val="clear" w:color="auto" w:fill="auto"/>
            <w:noWrap/>
            <w:vAlign w:val="bottom"/>
            <w:hideMark/>
          </w:tcPr>
          <w:p w14:paraId="1BC3136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5CC559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AFBA53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2FF283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1B7C1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195385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349F418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19.1</w:t>
            </w:r>
          </w:p>
        </w:tc>
        <w:tc>
          <w:tcPr>
            <w:tcW w:w="0" w:type="auto"/>
            <w:tcBorders>
              <w:top w:val="nil"/>
              <w:left w:val="nil"/>
              <w:bottom w:val="nil"/>
              <w:right w:val="nil"/>
            </w:tcBorders>
            <w:shd w:val="clear" w:color="auto" w:fill="auto"/>
            <w:noWrap/>
            <w:vAlign w:val="bottom"/>
            <w:hideMark/>
          </w:tcPr>
          <w:p w14:paraId="5CA12B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646</w:t>
            </w:r>
          </w:p>
        </w:tc>
        <w:tc>
          <w:tcPr>
            <w:tcW w:w="0" w:type="auto"/>
            <w:tcBorders>
              <w:top w:val="nil"/>
              <w:left w:val="nil"/>
              <w:bottom w:val="nil"/>
              <w:right w:val="nil"/>
            </w:tcBorders>
            <w:shd w:val="clear" w:color="auto" w:fill="auto"/>
            <w:noWrap/>
            <w:vAlign w:val="bottom"/>
            <w:hideMark/>
          </w:tcPr>
          <w:p w14:paraId="2E12E4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196</w:t>
            </w:r>
          </w:p>
        </w:tc>
        <w:tc>
          <w:tcPr>
            <w:tcW w:w="0" w:type="auto"/>
            <w:tcBorders>
              <w:top w:val="nil"/>
              <w:left w:val="nil"/>
              <w:bottom w:val="nil"/>
              <w:right w:val="nil"/>
            </w:tcBorders>
            <w:shd w:val="clear" w:color="auto" w:fill="auto"/>
            <w:noWrap/>
            <w:vAlign w:val="bottom"/>
            <w:hideMark/>
          </w:tcPr>
          <w:p w14:paraId="25D5D5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1762D9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4644E0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5B7742E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094DF2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E5E0CB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491BBD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484F0C1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B8FBB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5.9</w:t>
            </w:r>
          </w:p>
        </w:tc>
        <w:tc>
          <w:tcPr>
            <w:tcW w:w="0" w:type="auto"/>
            <w:tcBorders>
              <w:top w:val="nil"/>
              <w:left w:val="nil"/>
              <w:bottom w:val="nil"/>
              <w:right w:val="nil"/>
            </w:tcBorders>
            <w:shd w:val="clear" w:color="auto" w:fill="auto"/>
            <w:noWrap/>
            <w:vAlign w:val="bottom"/>
            <w:hideMark/>
          </w:tcPr>
          <w:p w14:paraId="7419F6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3113D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w:t>
            </w:r>
          </w:p>
        </w:tc>
        <w:tc>
          <w:tcPr>
            <w:tcW w:w="0" w:type="auto"/>
            <w:tcBorders>
              <w:top w:val="nil"/>
              <w:left w:val="nil"/>
              <w:bottom w:val="nil"/>
              <w:right w:val="nil"/>
            </w:tcBorders>
            <w:shd w:val="clear" w:color="auto" w:fill="auto"/>
            <w:noWrap/>
            <w:vAlign w:val="bottom"/>
            <w:hideMark/>
          </w:tcPr>
          <w:p w14:paraId="678168F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6.6</w:t>
            </w:r>
          </w:p>
        </w:tc>
        <w:tc>
          <w:tcPr>
            <w:tcW w:w="0" w:type="auto"/>
            <w:tcBorders>
              <w:top w:val="nil"/>
              <w:left w:val="nil"/>
              <w:bottom w:val="nil"/>
              <w:right w:val="nil"/>
            </w:tcBorders>
            <w:shd w:val="clear" w:color="auto" w:fill="auto"/>
            <w:noWrap/>
            <w:vAlign w:val="bottom"/>
            <w:hideMark/>
          </w:tcPr>
          <w:p w14:paraId="6AA4AA96"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08803890" w14:textId="77777777" w:rsidTr="001D08A4">
        <w:trPr>
          <w:trHeight w:val="300"/>
        </w:trPr>
        <w:tc>
          <w:tcPr>
            <w:tcW w:w="990" w:type="dxa"/>
            <w:tcBorders>
              <w:top w:val="nil"/>
              <w:left w:val="nil"/>
              <w:bottom w:val="nil"/>
              <w:right w:val="nil"/>
            </w:tcBorders>
            <w:shd w:val="clear" w:color="auto" w:fill="auto"/>
            <w:noWrap/>
            <w:vAlign w:val="bottom"/>
            <w:hideMark/>
          </w:tcPr>
          <w:p w14:paraId="5DB30D2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90D850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6B5969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F5FF7E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6FB61D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38A4123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95C39C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7.2</w:t>
            </w:r>
          </w:p>
        </w:tc>
        <w:tc>
          <w:tcPr>
            <w:tcW w:w="0" w:type="auto"/>
            <w:tcBorders>
              <w:top w:val="nil"/>
              <w:left w:val="nil"/>
              <w:bottom w:val="nil"/>
              <w:right w:val="nil"/>
            </w:tcBorders>
            <w:shd w:val="clear" w:color="auto" w:fill="auto"/>
            <w:noWrap/>
            <w:vAlign w:val="bottom"/>
            <w:hideMark/>
          </w:tcPr>
          <w:p w14:paraId="322140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543</w:t>
            </w:r>
          </w:p>
        </w:tc>
        <w:tc>
          <w:tcPr>
            <w:tcW w:w="0" w:type="auto"/>
            <w:tcBorders>
              <w:top w:val="nil"/>
              <w:left w:val="nil"/>
              <w:bottom w:val="nil"/>
              <w:right w:val="nil"/>
            </w:tcBorders>
            <w:shd w:val="clear" w:color="auto" w:fill="auto"/>
            <w:noWrap/>
            <w:vAlign w:val="bottom"/>
            <w:hideMark/>
          </w:tcPr>
          <w:p w14:paraId="40BB7F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173</w:t>
            </w:r>
          </w:p>
        </w:tc>
        <w:tc>
          <w:tcPr>
            <w:tcW w:w="0" w:type="auto"/>
            <w:tcBorders>
              <w:top w:val="nil"/>
              <w:left w:val="nil"/>
              <w:bottom w:val="nil"/>
              <w:right w:val="nil"/>
            </w:tcBorders>
            <w:shd w:val="clear" w:color="auto" w:fill="auto"/>
            <w:noWrap/>
            <w:vAlign w:val="bottom"/>
            <w:hideMark/>
          </w:tcPr>
          <w:p w14:paraId="7404CF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77A909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2ADD02C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7BBF8E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7EDB6B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2B5E1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56A1C3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16DEE6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0037E97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7C04E4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62CE6E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246776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6.8</w:t>
            </w:r>
          </w:p>
        </w:tc>
        <w:tc>
          <w:tcPr>
            <w:tcW w:w="0" w:type="auto"/>
            <w:tcBorders>
              <w:top w:val="nil"/>
              <w:left w:val="nil"/>
              <w:bottom w:val="nil"/>
              <w:right w:val="nil"/>
            </w:tcBorders>
            <w:shd w:val="clear" w:color="auto" w:fill="auto"/>
            <w:noWrap/>
            <w:vAlign w:val="bottom"/>
            <w:hideMark/>
          </w:tcPr>
          <w:p w14:paraId="302B4EF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2458E2D" w14:textId="77777777" w:rsidTr="001D08A4">
        <w:trPr>
          <w:trHeight w:val="300"/>
        </w:trPr>
        <w:tc>
          <w:tcPr>
            <w:tcW w:w="990" w:type="dxa"/>
            <w:tcBorders>
              <w:top w:val="nil"/>
              <w:left w:val="nil"/>
              <w:bottom w:val="nil"/>
              <w:right w:val="nil"/>
            </w:tcBorders>
            <w:shd w:val="clear" w:color="auto" w:fill="auto"/>
            <w:noWrap/>
            <w:vAlign w:val="bottom"/>
            <w:hideMark/>
          </w:tcPr>
          <w:p w14:paraId="3A06AAF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CD926C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1B1C6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C0CD8C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53E462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7BA72C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575299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16EA44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521</w:t>
            </w:r>
          </w:p>
        </w:tc>
        <w:tc>
          <w:tcPr>
            <w:tcW w:w="0" w:type="auto"/>
            <w:tcBorders>
              <w:top w:val="nil"/>
              <w:left w:val="nil"/>
              <w:bottom w:val="nil"/>
              <w:right w:val="nil"/>
            </w:tcBorders>
            <w:shd w:val="clear" w:color="auto" w:fill="auto"/>
            <w:noWrap/>
            <w:vAlign w:val="bottom"/>
            <w:hideMark/>
          </w:tcPr>
          <w:p w14:paraId="345932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5CE320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107301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26FA8C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4EF13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12D889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w:t>
            </w:r>
          </w:p>
        </w:tc>
        <w:tc>
          <w:tcPr>
            <w:tcW w:w="0" w:type="auto"/>
            <w:tcBorders>
              <w:top w:val="nil"/>
              <w:left w:val="nil"/>
              <w:bottom w:val="nil"/>
              <w:right w:val="nil"/>
            </w:tcBorders>
            <w:shd w:val="clear" w:color="auto" w:fill="auto"/>
            <w:noWrap/>
            <w:vAlign w:val="bottom"/>
            <w:hideMark/>
          </w:tcPr>
          <w:p w14:paraId="1823AD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2BD0E3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7AA04E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208B14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7.6</w:t>
            </w:r>
          </w:p>
        </w:tc>
        <w:tc>
          <w:tcPr>
            <w:tcW w:w="0" w:type="auto"/>
            <w:tcBorders>
              <w:top w:val="nil"/>
              <w:left w:val="nil"/>
              <w:bottom w:val="nil"/>
              <w:right w:val="nil"/>
            </w:tcBorders>
            <w:shd w:val="clear" w:color="auto" w:fill="auto"/>
            <w:noWrap/>
            <w:vAlign w:val="bottom"/>
            <w:hideMark/>
          </w:tcPr>
          <w:p w14:paraId="12909D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50F4D5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5BA643A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147F49F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9E42C37" w14:textId="77777777" w:rsidTr="001D08A4">
        <w:trPr>
          <w:trHeight w:val="300"/>
        </w:trPr>
        <w:tc>
          <w:tcPr>
            <w:tcW w:w="990" w:type="dxa"/>
            <w:tcBorders>
              <w:top w:val="nil"/>
              <w:left w:val="nil"/>
              <w:bottom w:val="nil"/>
              <w:right w:val="nil"/>
            </w:tcBorders>
            <w:shd w:val="clear" w:color="auto" w:fill="auto"/>
            <w:noWrap/>
            <w:vAlign w:val="bottom"/>
            <w:hideMark/>
          </w:tcPr>
          <w:p w14:paraId="716C417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11777D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C5E8E8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28F068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3F9F3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170372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7A5049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7533A3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728</w:t>
            </w:r>
          </w:p>
        </w:tc>
        <w:tc>
          <w:tcPr>
            <w:tcW w:w="0" w:type="auto"/>
            <w:tcBorders>
              <w:top w:val="nil"/>
              <w:left w:val="nil"/>
              <w:bottom w:val="nil"/>
              <w:right w:val="nil"/>
            </w:tcBorders>
            <w:shd w:val="clear" w:color="auto" w:fill="auto"/>
            <w:noWrap/>
            <w:vAlign w:val="bottom"/>
            <w:hideMark/>
          </w:tcPr>
          <w:p w14:paraId="5913C2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243</w:t>
            </w:r>
          </w:p>
        </w:tc>
        <w:tc>
          <w:tcPr>
            <w:tcW w:w="0" w:type="auto"/>
            <w:tcBorders>
              <w:top w:val="nil"/>
              <w:left w:val="nil"/>
              <w:bottom w:val="nil"/>
              <w:right w:val="nil"/>
            </w:tcBorders>
            <w:shd w:val="clear" w:color="auto" w:fill="auto"/>
            <w:noWrap/>
            <w:vAlign w:val="bottom"/>
            <w:hideMark/>
          </w:tcPr>
          <w:p w14:paraId="662B15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127</w:t>
            </w:r>
          </w:p>
        </w:tc>
        <w:tc>
          <w:tcPr>
            <w:tcW w:w="0" w:type="auto"/>
            <w:tcBorders>
              <w:top w:val="nil"/>
              <w:left w:val="nil"/>
              <w:bottom w:val="nil"/>
              <w:right w:val="nil"/>
            </w:tcBorders>
            <w:shd w:val="clear" w:color="auto" w:fill="auto"/>
            <w:noWrap/>
            <w:vAlign w:val="bottom"/>
            <w:hideMark/>
          </w:tcPr>
          <w:p w14:paraId="1DD2C0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3931C9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460FCD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7477B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248</w:t>
            </w:r>
          </w:p>
        </w:tc>
        <w:tc>
          <w:tcPr>
            <w:tcW w:w="0" w:type="auto"/>
            <w:tcBorders>
              <w:top w:val="nil"/>
              <w:left w:val="nil"/>
              <w:bottom w:val="nil"/>
              <w:right w:val="nil"/>
            </w:tcBorders>
            <w:shd w:val="clear" w:color="auto" w:fill="auto"/>
            <w:noWrap/>
            <w:vAlign w:val="bottom"/>
            <w:hideMark/>
          </w:tcPr>
          <w:p w14:paraId="3C4F2A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4414AC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82496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5EB4EAC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5D9F80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B1D0E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34B91F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3D02A79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95F429D" w14:textId="77777777" w:rsidTr="001D08A4">
        <w:trPr>
          <w:trHeight w:val="300"/>
        </w:trPr>
        <w:tc>
          <w:tcPr>
            <w:tcW w:w="990" w:type="dxa"/>
            <w:tcBorders>
              <w:top w:val="nil"/>
              <w:left w:val="nil"/>
              <w:bottom w:val="nil"/>
              <w:right w:val="nil"/>
            </w:tcBorders>
            <w:shd w:val="clear" w:color="auto" w:fill="auto"/>
            <w:noWrap/>
            <w:vAlign w:val="bottom"/>
            <w:hideMark/>
          </w:tcPr>
          <w:p w14:paraId="28D51BD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29A09E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A7BCED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ABB171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6710F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2A62811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1FFFE2D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5.5</w:t>
            </w:r>
          </w:p>
        </w:tc>
        <w:tc>
          <w:tcPr>
            <w:tcW w:w="0" w:type="auto"/>
            <w:tcBorders>
              <w:top w:val="nil"/>
              <w:left w:val="nil"/>
              <w:bottom w:val="nil"/>
              <w:right w:val="nil"/>
            </w:tcBorders>
            <w:shd w:val="clear" w:color="auto" w:fill="auto"/>
            <w:noWrap/>
            <w:vAlign w:val="bottom"/>
            <w:hideMark/>
          </w:tcPr>
          <w:p w14:paraId="36AF34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304</w:t>
            </w:r>
          </w:p>
        </w:tc>
        <w:tc>
          <w:tcPr>
            <w:tcW w:w="0" w:type="auto"/>
            <w:tcBorders>
              <w:top w:val="nil"/>
              <w:left w:val="nil"/>
              <w:bottom w:val="nil"/>
              <w:right w:val="nil"/>
            </w:tcBorders>
            <w:shd w:val="clear" w:color="auto" w:fill="auto"/>
            <w:noWrap/>
            <w:vAlign w:val="bottom"/>
            <w:hideMark/>
          </w:tcPr>
          <w:p w14:paraId="7A78CC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073E70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015CC3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EB332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253</w:t>
            </w:r>
          </w:p>
        </w:tc>
        <w:tc>
          <w:tcPr>
            <w:tcW w:w="0" w:type="auto"/>
            <w:tcBorders>
              <w:top w:val="nil"/>
              <w:left w:val="nil"/>
              <w:bottom w:val="nil"/>
              <w:right w:val="nil"/>
            </w:tcBorders>
            <w:shd w:val="clear" w:color="auto" w:fill="auto"/>
            <w:noWrap/>
            <w:vAlign w:val="bottom"/>
            <w:hideMark/>
          </w:tcPr>
          <w:p w14:paraId="1B9980A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6AE97F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AD9B6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2D4833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45E2A2E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22900F1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0B9F04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6E72D5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46758F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271F5DD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E3B69F9" w14:textId="77777777" w:rsidTr="001D08A4">
        <w:trPr>
          <w:trHeight w:val="300"/>
        </w:trPr>
        <w:tc>
          <w:tcPr>
            <w:tcW w:w="990" w:type="dxa"/>
            <w:tcBorders>
              <w:top w:val="nil"/>
              <w:left w:val="nil"/>
              <w:bottom w:val="nil"/>
              <w:right w:val="nil"/>
            </w:tcBorders>
            <w:shd w:val="clear" w:color="auto" w:fill="auto"/>
            <w:noWrap/>
            <w:vAlign w:val="bottom"/>
            <w:hideMark/>
          </w:tcPr>
          <w:p w14:paraId="568B6E8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E1B333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48985F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AE580F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1925A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16A4E73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4F47D3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118C5B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308</w:t>
            </w:r>
          </w:p>
        </w:tc>
        <w:tc>
          <w:tcPr>
            <w:tcW w:w="0" w:type="auto"/>
            <w:tcBorders>
              <w:top w:val="nil"/>
              <w:left w:val="nil"/>
              <w:bottom w:val="nil"/>
              <w:right w:val="nil"/>
            </w:tcBorders>
            <w:shd w:val="clear" w:color="auto" w:fill="auto"/>
            <w:noWrap/>
            <w:vAlign w:val="bottom"/>
            <w:hideMark/>
          </w:tcPr>
          <w:p w14:paraId="50A531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C5B2E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168</w:t>
            </w:r>
          </w:p>
        </w:tc>
        <w:tc>
          <w:tcPr>
            <w:tcW w:w="0" w:type="auto"/>
            <w:tcBorders>
              <w:top w:val="nil"/>
              <w:left w:val="nil"/>
              <w:bottom w:val="nil"/>
              <w:right w:val="nil"/>
            </w:tcBorders>
            <w:shd w:val="clear" w:color="auto" w:fill="auto"/>
            <w:noWrap/>
            <w:vAlign w:val="bottom"/>
            <w:hideMark/>
          </w:tcPr>
          <w:p w14:paraId="0117EC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0DCBEA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195</w:t>
            </w:r>
          </w:p>
        </w:tc>
        <w:tc>
          <w:tcPr>
            <w:tcW w:w="0" w:type="auto"/>
            <w:tcBorders>
              <w:top w:val="nil"/>
              <w:left w:val="nil"/>
              <w:bottom w:val="nil"/>
              <w:right w:val="nil"/>
            </w:tcBorders>
            <w:shd w:val="clear" w:color="auto" w:fill="auto"/>
            <w:noWrap/>
            <w:vAlign w:val="bottom"/>
            <w:hideMark/>
          </w:tcPr>
          <w:p w14:paraId="62FCFC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1E808F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45191F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FDF6F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69BAFB0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453E33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7E37B5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3A3278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3D337B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B170C2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DD06172" w14:textId="77777777" w:rsidTr="001D08A4">
        <w:trPr>
          <w:trHeight w:val="300"/>
        </w:trPr>
        <w:tc>
          <w:tcPr>
            <w:tcW w:w="990" w:type="dxa"/>
            <w:tcBorders>
              <w:top w:val="nil"/>
              <w:left w:val="nil"/>
              <w:bottom w:val="nil"/>
              <w:right w:val="nil"/>
            </w:tcBorders>
            <w:shd w:val="clear" w:color="auto" w:fill="auto"/>
            <w:noWrap/>
            <w:vAlign w:val="bottom"/>
            <w:hideMark/>
          </w:tcPr>
          <w:p w14:paraId="085D5BE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09AD28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E8C692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BABCA2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87701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5875E2D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3D8CE9E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6.5</w:t>
            </w:r>
          </w:p>
        </w:tc>
        <w:tc>
          <w:tcPr>
            <w:tcW w:w="0" w:type="auto"/>
            <w:tcBorders>
              <w:top w:val="nil"/>
              <w:left w:val="nil"/>
              <w:bottom w:val="nil"/>
              <w:right w:val="nil"/>
            </w:tcBorders>
            <w:shd w:val="clear" w:color="auto" w:fill="auto"/>
            <w:noWrap/>
            <w:vAlign w:val="bottom"/>
            <w:hideMark/>
          </w:tcPr>
          <w:p w14:paraId="61F58C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451</w:t>
            </w:r>
          </w:p>
        </w:tc>
        <w:tc>
          <w:tcPr>
            <w:tcW w:w="0" w:type="auto"/>
            <w:tcBorders>
              <w:top w:val="nil"/>
              <w:left w:val="nil"/>
              <w:bottom w:val="nil"/>
              <w:right w:val="nil"/>
            </w:tcBorders>
            <w:shd w:val="clear" w:color="auto" w:fill="auto"/>
            <w:noWrap/>
            <w:vAlign w:val="bottom"/>
            <w:hideMark/>
          </w:tcPr>
          <w:p w14:paraId="242548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138</w:t>
            </w:r>
          </w:p>
        </w:tc>
        <w:tc>
          <w:tcPr>
            <w:tcW w:w="0" w:type="auto"/>
            <w:tcBorders>
              <w:top w:val="nil"/>
              <w:left w:val="nil"/>
              <w:bottom w:val="nil"/>
              <w:right w:val="nil"/>
            </w:tcBorders>
            <w:shd w:val="clear" w:color="auto" w:fill="auto"/>
            <w:noWrap/>
            <w:vAlign w:val="bottom"/>
            <w:hideMark/>
          </w:tcPr>
          <w:p w14:paraId="456359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0F6735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582E3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160</w:t>
            </w:r>
          </w:p>
        </w:tc>
        <w:tc>
          <w:tcPr>
            <w:tcW w:w="0" w:type="auto"/>
            <w:tcBorders>
              <w:top w:val="nil"/>
              <w:left w:val="nil"/>
              <w:bottom w:val="nil"/>
              <w:right w:val="nil"/>
            </w:tcBorders>
            <w:shd w:val="clear" w:color="auto" w:fill="auto"/>
            <w:noWrap/>
            <w:vAlign w:val="bottom"/>
            <w:hideMark/>
          </w:tcPr>
          <w:p w14:paraId="096CBA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2B38CE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3D5021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461343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6BFE65A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198EFE9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1DCA3D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72ACE69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E1834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3199A15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BB4E50D" w14:textId="77777777" w:rsidTr="001D08A4">
        <w:trPr>
          <w:trHeight w:val="300"/>
        </w:trPr>
        <w:tc>
          <w:tcPr>
            <w:tcW w:w="990" w:type="dxa"/>
            <w:tcBorders>
              <w:top w:val="nil"/>
              <w:left w:val="nil"/>
              <w:bottom w:val="nil"/>
              <w:right w:val="nil"/>
            </w:tcBorders>
            <w:shd w:val="clear" w:color="auto" w:fill="auto"/>
            <w:noWrap/>
            <w:vAlign w:val="bottom"/>
            <w:hideMark/>
          </w:tcPr>
          <w:p w14:paraId="6E374B7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A58355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503C56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CB8654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912D1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1FCF57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1060E2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6FD437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684</w:t>
            </w:r>
          </w:p>
        </w:tc>
        <w:tc>
          <w:tcPr>
            <w:tcW w:w="0" w:type="auto"/>
            <w:tcBorders>
              <w:top w:val="nil"/>
              <w:left w:val="nil"/>
              <w:bottom w:val="nil"/>
              <w:right w:val="nil"/>
            </w:tcBorders>
            <w:shd w:val="clear" w:color="auto" w:fill="auto"/>
            <w:noWrap/>
            <w:vAlign w:val="bottom"/>
            <w:hideMark/>
          </w:tcPr>
          <w:p w14:paraId="3B60D3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220</w:t>
            </w:r>
          </w:p>
        </w:tc>
        <w:tc>
          <w:tcPr>
            <w:tcW w:w="0" w:type="auto"/>
            <w:tcBorders>
              <w:top w:val="nil"/>
              <w:left w:val="nil"/>
              <w:bottom w:val="nil"/>
              <w:right w:val="nil"/>
            </w:tcBorders>
            <w:shd w:val="clear" w:color="auto" w:fill="auto"/>
            <w:noWrap/>
            <w:vAlign w:val="bottom"/>
            <w:hideMark/>
          </w:tcPr>
          <w:p w14:paraId="0C991F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143</w:t>
            </w:r>
          </w:p>
        </w:tc>
        <w:tc>
          <w:tcPr>
            <w:tcW w:w="0" w:type="auto"/>
            <w:tcBorders>
              <w:top w:val="nil"/>
              <w:left w:val="nil"/>
              <w:bottom w:val="nil"/>
              <w:right w:val="nil"/>
            </w:tcBorders>
            <w:shd w:val="clear" w:color="auto" w:fill="auto"/>
            <w:noWrap/>
            <w:vAlign w:val="bottom"/>
            <w:hideMark/>
          </w:tcPr>
          <w:p w14:paraId="694B08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7E9211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271</w:t>
            </w:r>
          </w:p>
        </w:tc>
        <w:tc>
          <w:tcPr>
            <w:tcW w:w="0" w:type="auto"/>
            <w:tcBorders>
              <w:top w:val="nil"/>
              <w:left w:val="nil"/>
              <w:bottom w:val="nil"/>
              <w:right w:val="nil"/>
            </w:tcBorders>
            <w:shd w:val="clear" w:color="auto" w:fill="auto"/>
            <w:noWrap/>
            <w:vAlign w:val="bottom"/>
            <w:hideMark/>
          </w:tcPr>
          <w:p w14:paraId="44B4921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5E564F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30425E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7D405F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29A8DE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E60F5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8A44D8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524015C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7F9061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60F4001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938916F" w14:textId="77777777" w:rsidTr="001D08A4">
        <w:trPr>
          <w:trHeight w:val="300"/>
        </w:trPr>
        <w:tc>
          <w:tcPr>
            <w:tcW w:w="990" w:type="dxa"/>
            <w:tcBorders>
              <w:top w:val="nil"/>
              <w:left w:val="nil"/>
              <w:bottom w:val="nil"/>
              <w:right w:val="nil"/>
            </w:tcBorders>
            <w:shd w:val="clear" w:color="auto" w:fill="auto"/>
            <w:noWrap/>
            <w:vAlign w:val="bottom"/>
            <w:hideMark/>
          </w:tcPr>
          <w:p w14:paraId="35C3E40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70F1B1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98EE6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A22DA4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61C60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9AC54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w:t>
            </w:r>
          </w:p>
        </w:tc>
        <w:tc>
          <w:tcPr>
            <w:tcW w:w="0" w:type="auto"/>
            <w:tcBorders>
              <w:top w:val="nil"/>
              <w:left w:val="nil"/>
              <w:bottom w:val="nil"/>
              <w:right w:val="nil"/>
            </w:tcBorders>
            <w:shd w:val="clear" w:color="auto" w:fill="auto"/>
            <w:noWrap/>
            <w:vAlign w:val="bottom"/>
            <w:hideMark/>
          </w:tcPr>
          <w:p w14:paraId="3327D6A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1A6213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250</w:t>
            </w:r>
          </w:p>
        </w:tc>
        <w:tc>
          <w:tcPr>
            <w:tcW w:w="0" w:type="auto"/>
            <w:tcBorders>
              <w:top w:val="nil"/>
              <w:left w:val="nil"/>
              <w:bottom w:val="nil"/>
              <w:right w:val="nil"/>
            </w:tcBorders>
            <w:shd w:val="clear" w:color="auto" w:fill="auto"/>
            <w:noWrap/>
            <w:vAlign w:val="bottom"/>
            <w:hideMark/>
          </w:tcPr>
          <w:p w14:paraId="3F90A2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2AC745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39D06B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0BC497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186</w:t>
            </w:r>
          </w:p>
        </w:tc>
        <w:tc>
          <w:tcPr>
            <w:tcW w:w="0" w:type="auto"/>
            <w:tcBorders>
              <w:top w:val="nil"/>
              <w:left w:val="nil"/>
              <w:bottom w:val="nil"/>
              <w:right w:val="nil"/>
            </w:tcBorders>
            <w:shd w:val="clear" w:color="auto" w:fill="auto"/>
            <w:noWrap/>
            <w:vAlign w:val="bottom"/>
            <w:hideMark/>
          </w:tcPr>
          <w:p w14:paraId="100719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7B5704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544B9A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37E1B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7EE77C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27668E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33A375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0CD8B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0861EE7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3005CA8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90B8649" w14:textId="77777777" w:rsidTr="001D08A4">
        <w:trPr>
          <w:trHeight w:val="300"/>
        </w:trPr>
        <w:tc>
          <w:tcPr>
            <w:tcW w:w="990" w:type="dxa"/>
            <w:tcBorders>
              <w:top w:val="nil"/>
              <w:left w:val="nil"/>
              <w:bottom w:val="nil"/>
              <w:right w:val="nil"/>
            </w:tcBorders>
            <w:shd w:val="clear" w:color="auto" w:fill="auto"/>
            <w:noWrap/>
            <w:vAlign w:val="bottom"/>
            <w:hideMark/>
          </w:tcPr>
          <w:p w14:paraId="3A30461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8FD900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28A8AA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7F5C7A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AFA8C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8E9CAD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w:t>
            </w:r>
          </w:p>
        </w:tc>
        <w:tc>
          <w:tcPr>
            <w:tcW w:w="0" w:type="auto"/>
            <w:tcBorders>
              <w:top w:val="nil"/>
              <w:left w:val="nil"/>
              <w:bottom w:val="nil"/>
              <w:right w:val="nil"/>
            </w:tcBorders>
            <w:shd w:val="clear" w:color="auto" w:fill="auto"/>
            <w:noWrap/>
            <w:vAlign w:val="bottom"/>
            <w:hideMark/>
          </w:tcPr>
          <w:p w14:paraId="6C17C8D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6780AA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242</w:t>
            </w:r>
          </w:p>
        </w:tc>
        <w:tc>
          <w:tcPr>
            <w:tcW w:w="0" w:type="auto"/>
            <w:tcBorders>
              <w:top w:val="nil"/>
              <w:left w:val="nil"/>
              <w:bottom w:val="nil"/>
              <w:right w:val="nil"/>
            </w:tcBorders>
            <w:shd w:val="clear" w:color="auto" w:fill="auto"/>
            <w:noWrap/>
            <w:vAlign w:val="bottom"/>
            <w:hideMark/>
          </w:tcPr>
          <w:p w14:paraId="4E08E6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466F64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223</w:t>
            </w:r>
          </w:p>
        </w:tc>
        <w:tc>
          <w:tcPr>
            <w:tcW w:w="0" w:type="auto"/>
            <w:tcBorders>
              <w:top w:val="nil"/>
              <w:left w:val="nil"/>
              <w:bottom w:val="nil"/>
              <w:right w:val="nil"/>
            </w:tcBorders>
            <w:shd w:val="clear" w:color="auto" w:fill="auto"/>
            <w:noWrap/>
            <w:vAlign w:val="bottom"/>
            <w:hideMark/>
          </w:tcPr>
          <w:p w14:paraId="3A7FEC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589671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140</w:t>
            </w:r>
          </w:p>
        </w:tc>
        <w:tc>
          <w:tcPr>
            <w:tcW w:w="0" w:type="auto"/>
            <w:tcBorders>
              <w:top w:val="nil"/>
              <w:left w:val="nil"/>
              <w:bottom w:val="nil"/>
              <w:right w:val="nil"/>
            </w:tcBorders>
            <w:shd w:val="clear" w:color="auto" w:fill="auto"/>
            <w:noWrap/>
            <w:vAlign w:val="bottom"/>
            <w:hideMark/>
          </w:tcPr>
          <w:p w14:paraId="1E8341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2C6AF3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127</w:t>
            </w:r>
          </w:p>
        </w:tc>
        <w:tc>
          <w:tcPr>
            <w:tcW w:w="0" w:type="auto"/>
            <w:tcBorders>
              <w:top w:val="nil"/>
              <w:left w:val="nil"/>
              <w:bottom w:val="nil"/>
              <w:right w:val="nil"/>
            </w:tcBorders>
            <w:shd w:val="clear" w:color="auto" w:fill="auto"/>
            <w:noWrap/>
            <w:vAlign w:val="bottom"/>
            <w:hideMark/>
          </w:tcPr>
          <w:p w14:paraId="1DFAA8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42745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619E60D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3F65C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6D3E8B1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136A20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697695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0540FBE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60EB2F0" w14:textId="77777777" w:rsidTr="001D08A4">
        <w:trPr>
          <w:trHeight w:val="300"/>
        </w:trPr>
        <w:tc>
          <w:tcPr>
            <w:tcW w:w="990" w:type="dxa"/>
            <w:tcBorders>
              <w:top w:val="nil"/>
              <w:left w:val="nil"/>
              <w:bottom w:val="nil"/>
              <w:right w:val="nil"/>
            </w:tcBorders>
            <w:shd w:val="clear" w:color="auto" w:fill="auto"/>
            <w:noWrap/>
            <w:vAlign w:val="bottom"/>
            <w:hideMark/>
          </w:tcPr>
          <w:p w14:paraId="3A2B640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DAA362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5EBE0B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5198E7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707A98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A47FE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6FA69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6FA2FC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392</w:t>
            </w:r>
          </w:p>
        </w:tc>
        <w:tc>
          <w:tcPr>
            <w:tcW w:w="0" w:type="auto"/>
            <w:tcBorders>
              <w:top w:val="nil"/>
              <w:left w:val="nil"/>
              <w:bottom w:val="nil"/>
              <w:right w:val="nil"/>
            </w:tcBorders>
            <w:shd w:val="clear" w:color="auto" w:fill="auto"/>
            <w:noWrap/>
            <w:vAlign w:val="bottom"/>
            <w:hideMark/>
          </w:tcPr>
          <w:p w14:paraId="5AC764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122</w:t>
            </w:r>
          </w:p>
        </w:tc>
        <w:tc>
          <w:tcPr>
            <w:tcW w:w="0" w:type="auto"/>
            <w:tcBorders>
              <w:top w:val="nil"/>
              <w:left w:val="nil"/>
              <w:bottom w:val="nil"/>
              <w:right w:val="nil"/>
            </w:tcBorders>
            <w:shd w:val="clear" w:color="auto" w:fill="auto"/>
            <w:noWrap/>
            <w:vAlign w:val="bottom"/>
            <w:hideMark/>
          </w:tcPr>
          <w:p w14:paraId="2E68AF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124</w:t>
            </w:r>
          </w:p>
        </w:tc>
        <w:tc>
          <w:tcPr>
            <w:tcW w:w="0" w:type="auto"/>
            <w:tcBorders>
              <w:top w:val="nil"/>
              <w:left w:val="nil"/>
              <w:bottom w:val="nil"/>
              <w:right w:val="nil"/>
            </w:tcBorders>
            <w:shd w:val="clear" w:color="auto" w:fill="auto"/>
            <w:noWrap/>
            <w:vAlign w:val="bottom"/>
            <w:hideMark/>
          </w:tcPr>
          <w:p w14:paraId="011A7E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06891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108</w:t>
            </w:r>
          </w:p>
        </w:tc>
        <w:tc>
          <w:tcPr>
            <w:tcW w:w="0" w:type="auto"/>
            <w:tcBorders>
              <w:top w:val="nil"/>
              <w:left w:val="nil"/>
              <w:bottom w:val="nil"/>
              <w:right w:val="nil"/>
            </w:tcBorders>
            <w:shd w:val="clear" w:color="auto" w:fill="auto"/>
            <w:noWrap/>
            <w:vAlign w:val="bottom"/>
            <w:hideMark/>
          </w:tcPr>
          <w:p w14:paraId="76A456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199BB7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108</w:t>
            </w:r>
          </w:p>
        </w:tc>
        <w:tc>
          <w:tcPr>
            <w:tcW w:w="0" w:type="auto"/>
            <w:tcBorders>
              <w:top w:val="nil"/>
              <w:left w:val="nil"/>
              <w:bottom w:val="nil"/>
              <w:right w:val="nil"/>
            </w:tcBorders>
            <w:shd w:val="clear" w:color="auto" w:fill="auto"/>
            <w:noWrap/>
            <w:vAlign w:val="bottom"/>
            <w:hideMark/>
          </w:tcPr>
          <w:p w14:paraId="05DF5E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5370A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0B9C22C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FEF138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11CDA0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18A1821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0707DE6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53ECFF6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7D15843" w14:textId="77777777" w:rsidTr="001D08A4">
        <w:trPr>
          <w:trHeight w:val="300"/>
        </w:trPr>
        <w:tc>
          <w:tcPr>
            <w:tcW w:w="990" w:type="dxa"/>
            <w:tcBorders>
              <w:top w:val="nil"/>
              <w:left w:val="nil"/>
              <w:bottom w:val="nil"/>
              <w:right w:val="nil"/>
            </w:tcBorders>
            <w:shd w:val="clear" w:color="auto" w:fill="auto"/>
            <w:noWrap/>
            <w:vAlign w:val="bottom"/>
            <w:hideMark/>
          </w:tcPr>
          <w:p w14:paraId="3CF3749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2CC585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465BDC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E2E294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BF336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2C8584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193A2EA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681C56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584</w:t>
            </w:r>
          </w:p>
        </w:tc>
        <w:tc>
          <w:tcPr>
            <w:tcW w:w="0" w:type="auto"/>
            <w:tcBorders>
              <w:top w:val="nil"/>
              <w:left w:val="nil"/>
              <w:bottom w:val="nil"/>
              <w:right w:val="nil"/>
            </w:tcBorders>
            <w:shd w:val="clear" w:color="auto" w:fill="auto"/>
            <w:noWrap/>
            <w:vAlign w:val="bottom"/>
            <w:hideMark/>
          </w:tcPr>
          <w:p w14:paraId="2232D9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194</w:t>
            </w:r>
          </w:p>
        </w:tc>
        <w:tc>
          <w:tcPr>
            <w:tcW w:w="0" w:type="auto"/>
            <w:tcBorders>
              <w:top w:val="nil"/>
              <w:left w:val="nil"/>
              <w:bottom w:val="nil"/>
              <w:right w:val="nil"/>
            </w:tcBorders>
            <w:shd w:val="clear" w:color="auto" w:fill="auto"/>
            <w:noWrap/>
            <w:vAlign w:val="bottom"/>
            <w:hideMark/>
          </w:tcPr>
          <w:p w14:paraId="13C3DE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231</w:t>
            </w:r>
          </w:p>
        </w:tc>
        <w:tc>
          <w:tcPr>
            <w:tcW w:w="0" w:type="auto"/>
            <w:tcBorders>
              <w:top w:val="nil"/>
              <w:left w:val="nil"/>
              <w:bottom w:val="nil"/>
              <w:right w:val="nil"/>
            </w:tcBorders>
            <w:shd w:val="clear" w:color="auto" w:fill="auto"/>
            <w:noWrap/>
            <w:vAlign w:val="bottom"/>
            <w:hideMark/>
          </w:tcPr>
          <w:p w14:paraId="5C307F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4B8BDF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183</w:t>
            </w:r>
          </w:p>
        </w:tc>
        <w:tc>
          <w:tcPr>
            <w:tcW w:w="0" w:type="auto"/>
            <w:tcBorders>
              <w:top w:val="nil"/>
              <w:left w:val="nil"/>
              <w:bottom w:val="nil"/>
              <w:right w:val="nil"/>
            </w:tcBorders>
            <w:shd w:val="clear" w:color="auto" w:fill="auto"/>
            <w:noWrap/>
            <w:vAlign w:val="bottom"/>
            <w:hideMark/>
          </w:tcPr>
          <w:p w14:paraId="4FF9D4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3E4D17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186</w:t>
            </w:r>
          </w:p>
        </w:tc>
        <w:tc>
          <w:tcPr>
            <w:tcW w:w="0" w:type="auto"/>
            <w:tcBorders>
              <w:top w:val="nil"/>
              <w:left w:val="nil"/>
              <w:bottom w:val="nil"/>
              <w:right w:val="nil"/>
            </w:tcBorders>
            <w:shd w:val="clear" w:color="auto" w:fill="auto"/>
            <w:noWrap/>
            <w:vAlign w:val="bottom"/>
            <w:hideMark/>
          </w:tcPr>
          <w:p w14:paraId="2E7F74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6AAB6A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D26B0A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6052D9E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657EE6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505DF6C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3FD0D2D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49352B7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ECFBAA3" w14:textId="77777777" w:rsidTr="001D08A4">
        <w:trPr>
          <w:trHeight w:val="300"/>
        </w:trPr>
        <w:tc>
          <w:tcPr>
            <w:tcW w:w="990" w:type="dxa"/>
            <w:tcBorders>
              <w:top w:val="nil"/>
              <w:left w:val="nil"/>
              <w:bottom w:val="nil"/>
              <w:right w:val="nil"/>
            </w:tcBorders>
            <w:shd w:val="clear" w:color="auto" w:fill="auto"/>
            <w:noWrap/>
            <w:vAlign w:val="bottom"/>
            <w:hideMark/>
          </w:tcPr>
          <w:p w14:paraId="5533C89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EA4642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3A26D8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950B39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805FEF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0.9</w:t>
            </w:r>
          </w:p>
        </w:tc>
        <w:tc>
          <w:tcPr>
            <w:tcW w:w="0" w:type="auto"/>
            <w:tcBorders>
              <w:top w:val="nil"/>
              <w:left w:val="nil"/>
              <w:bottom w:val="nil"/>
              <w:right w:val="nil"/>
            </w:tcBorders>
            <w:shd w:val="clear" w:color="auto" w:fill="auto"/>
            <w:noWrap/>
            <w:vAlign w:val="bottom"/>
            <w:hideMark/>
          </w:tcPr>
          <w:p w14:paraId="59125D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w:t>
            </w:r>
          </w:p>
        </w:tc>
        <w:tc>
          <w:tcPr>
            <w:tcW w:w="0" w:type="auto"/>
            <w:tcBorders>
              <w:top w:val="nil"/>
              <w:left w:val="nil"/>
              <w:bottom w:val="nil"/>
              <w:right w:val="nil"/>
            </w:tcBorders>
            <w:shd w:val="clear" w:color="auto" w:fill="auto"/>
            <w:noWrap/>
            <w:vAlign w:val="bottom"/>
            <w:hideMark/>
          </w:tcPr>
          <w:p w14:paraId="308700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462822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179</w:t>
            </w:r>
          </w:p>
        </w:tc>
        <w:tc>
          <w:tcPr>
            <w:tcW w:w="0" w:type="auto"/>
            <w:tcBorders>
              <w:top w:val="nil"/>
              <w:left w:val="nil"/>
              <w:bottom w:val="nil"/>
              <w:right w:val="nil"/>
            </w:tcBorders>
            <w:shd w:val="clear" w:color="auto" w:fill="auto"/>
            <w:noWrap/>
            <w:vAlign w:val="bottom"/>
            <w:hideMark/>
          </w:tcPr>
          <w:p w14:paraId="0CB6C4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5A8EAF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243</w:t>
            </w:r>
          </w:p>
        </w:tc>
        <w:tc>
          <w:tcPr>
            <w:tcW w:w="0" w:type="auto"/>
            <w:tcBorders>
              <w:top w:val="nil"/>
              <w:left w:val="nil"/>
              <w:bottom w:val="nil"/>
              <w:right w:val="nil"/>
            </w:tcBorders>
            <w:shd w:val="clear" w:color="auto" w:fill="auto"/>
            <w:noWrap/>
            <w:vAlign w:val="bottom"/>
            <w:hideMark/>
          </w:tcPr>
          <w:p w14:paraId="2EDE85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29A508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135</w:t>
            </w:r>
          </w:p>
        </w:tc>
        <w:tc>
          <w:tcPr>
            <w:tcW w:w="0" w:type="auto"/>
            <w:tcBorders>
              <w:top w:val="nil"/>
              <w:left w:val="nil"/>
              <w:bottom w:val="nil"/>
              <w:right w:val="nil"/>
            </w:tcBorders>
            <w:shd w:val="clear" w:color="auto" w:fill="auto"/>
            <w:noWrap/>
            <w:vAlign w:val="bottom"/>
            <w:hideMark/>
          </w:tcPr>
          <w:p w14:paraId="3B3820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73368E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175</w:t>
            </w:r>
          </w:p>
        </w:tc>
        <w:tc>
          <w:tcPr>
            <w:tcW w:w="0" w:type="auto"/>
            <w:tcBorders>
              <w:top w:val="nil"/>
              <w:left w:val="nil"/>
              <w:bottom w:val="nil"/>
              <w:right w:val="nil"/>
            </w:tcBorders>
            <w:shd w:val="clear" w:color="auto" w:fill="auto"/>
            <w:noWrap/>
            <w:vAlign w:val="bottom"/>
            <w:hideMark/>
          </w:tcPr>
          <w:p w14:paraId="0F18BF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43691D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329B6AB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0F58DEB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5F6416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1DC7A8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0F8B5CF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07AB71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918BA14" w14:textId="77777777" w:rsidTr="001D08A4">
        <w:trPr>
          <w:trHeight w:val="300"/>
        </w:trPr>
        <w:tc>
          <w:tcPr>
            <w:tcW w:w="990" w:type="dxa"/>
            <w:tcBorders>
              <w:top w:val="nil"/>
              <w:left w:val="nil"/>
              <w:bottom w:val="nil"/>
              <w:right w:val="nil"/>
            </w:tcBorders>
            <w:shd w:val="clear" w:color="auto" w:fill="auto"/>
            <w:noWrap/>
            <w:vAlign w:val="bottom"/>
            <w:hideMark/>
          </w:tcPr>
          <w:p w14:paraId="7237D6A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332C3E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D9212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7DD222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9730D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0.7</w:t>
            </w:r>
          </w:p>
        </w:tc>
        <w:tc>
          <w:tcPr>
            <w:tcW w:w="0" w:type="auto"/>
            <w:tcBorders>
              <w:top w:val="nil"/>
              <w:left w:val="nil"/>
              <w:bottom w:val="nil"/>
              <w:right w:val="nil"/>
            </w:tcBorders>
            <w:shd w:val="clear" w:color="auto" w:fill="auto"/>
            <w:noWrap/>
            <w:vAlign w:val="bottom"/>
            <w:hideMark/>
          </w:tcPr>
          <w:p w14:paraId="2DCA72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w:t>
            </w:r>
          </w:p>
        </w:tc>
        <w:tc>
          <w:tcPr>
            <w:tcW w:w="0" w:type="auto"/>
            <w:tcBorders>
              <w:top w:val="nil"/>
              <w:left w:val="nil"/>
              <w:bottom w:val="nil"/>
              <w:right w:val="nil"/>
            </w:tcBorders>
            <w:shd w:val="clear" w:color="auto" w:fill="auto"/>
            <w:noWrap/>
            <w:vAlign w:val="bottom"/>
            <w:hideMark/>
          </w:tcPr>
          <w:p w14:paraId="4A92446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685735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171</w:t>
            </w:r>
          </w:p>
        </w:tc>
        <w:tc>
          <w:tcPr>
            <w:tcW w:w="0" w:type="auto"/>
            <w:tcBorders>
              <w:top w:val="nil"/>
              <w:left w:val="nil"/>
              <w:bottom w:val="nil"/>
              <w:right w:val="nil"/>
            </w:tcBorders>
            <w:shd w:val="clear" w:color="auto" w:fill="auto"/>
            <w:noWrap/>
            <w:vAlign w:val="bottom"/>
            <w:hideMark/>
          </w:tcPr>
          <w:p w14:paraId="74B8DD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73036B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267</w:t>
            </w:r>
          </w:p>
        </w:tc>
        <w:tc>
          <w:tcPr>
            <w:tcW w:w="0" w:type="auto"/>
            <w:tcBorders>
              <w:top w:val="nil"/>
              <w:left w:val="nil"/>
              <w:bottom w:val="nil"/>
              <w:right w:val="nil"/>
            </w:tcBorders>
            <w:shd w:val="clear" w:color="auto" w:fill="auto"/>
            <w:noWrap/>
            <w:vAlign w:val="bottom"/>
            <w:hideMark/>
          </w:tcPr>
          <w:p w14:paraId="653246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54D9CB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425715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21DA82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198</w:t>
            </w:r>
          </w:p>
        </w:tc>
        <w:tc>
          <w:tcPr>
            <w:tcW w:w="0" w:type="auto"/>
            <w:tcBorders>
              <w:top w:val="nil"/>
              <w:left w:val="nil"/>
              <w:bottom w:val="nil"/>
              <w:right w:val="nil"/>
            </w:tcBorders>
            <w:shd w:val="clear" w:color="auto" w:fill="auto"/>
            <w:noWrap/>
            <w:vAlign w:val="bottom"/>
            <w:hideMark/>
          </w:tcPr>
          <w:p w14:paraId="56C19E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5CFC4B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55EF7BB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5F6B10B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296C73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09212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3EE5F51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16F752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D0E8811" w14:textId="77777777" w:rsidTr="001D08A4">
        <w:trPr>
          <w:trHeight w:val="300"/>
        </w:trPr>
        <w:tc>
          <w:tcPr>
            <w:tcW w:w="990" w:type="dxa"/>
            <w:tcBorders>
              <w:top w:val="nil"/>
              <w:left w:val="nil"/>
              <w:bottom w:val="nil"/>
              <w:right w:val="nil"/>
            </w:tcBorders>
            <w:shd w:val="clear" w:color="auto" w:fill="auto"/>
            <w:noWrap/>
            <w:vAlign w:val="bottom"/>
            <w:hideMark/>
          </w:tcPr>
          <w:p w14:paraId="34A7656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4EA465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A98246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9B89BB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7A3AAC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380014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0.0</w:t>
            </w:r>
          </w:p>
        </w:tc>
        <w:tc>
          <w:tcPr>
            <w:tcW w:w="0" w:type="auto"/>
            <w:tcBorders>
              <w:top w:val="nil"/>
              <w:left w:val="nil"/>
              <w:bottom w:val="nil"/>
              <w:right w:val="nil"/>
            </w:tcBorders>
            <w:shd w:val="clear" w:color="auto" w:fill="auto"/>
            <w:noWrap/>
            <w:vAlign w:val="bottom"/>
            <w:hideMark/>
          </w:tcPr>
          <w:p w14:paraId="7610624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6D97B5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317</w:t>
            </w:r>
          </w:p>
        </w:tc>
        <w:tc>
          <w:tcPr>
            <w:tcW w:w="0" w:type="auto"/>
            <w:tcBorders>
              <w:top w:val="nil"/>
              <w:left w:val="nil"/>
              <w:bottom w:val="nil"/>
              <w:right w:val="nil"/>
            </w:tcBorders>
            <w:shd w:val="clear" w:color="auto" w:fill="auto"/>
            <w:noWrap/>
            <w:vAlign w:val="bottom"/>
            <w:hideMark/>
          </w:tcPr>
          <w:p w14:paraId="700F83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1E3C54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bottom"/>
            <w:hideMark/>
          </w:tcPr>
          <w:p w14:paraId="0B93CF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409BEB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3897D7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342229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183</w:t>
            </w:r>
          </w:p>
        </w:tc>
        <w:tc>
          <w:tcPr>
            <w:tcW w:w="0" w:type="auto"/>
            <w:tcBorders>
              <w:top w:val="nil"/>
              <w:left w:val="nil"/>
              <w:bottom w:val="nil"/>
              <w:right w:val="nil"/>
            </w:tcBorders>
            <w:shd w:val="clear" w:color="auto" w:fill="auto"/>
            <w:noWrap/>
            <w:vAlign w:val="bottom"/>
            <w:hideMark/>
          </w:tcPr>
          <w:p w14:paraId="1D963F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28116F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3FDE033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432F19D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01004A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032DECC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3E101C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3A0E2E2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A71B22E" w14:textId="77777777" w:rsidTr="001D08A4">
        <w:trPr>
          <w:trHeight w:val="300"/>
        </w:trPr>
        <w:tc>
          <w:tcPr>
            <w:tcW w:w="990" w:type="dxa"/>
            <w:tcBorders>
              <w:top w:val="nil"/>
              <w:left w:val="nil"/>
              <w:bottom w:val="nil"/>
              <w:right w:val="nil"/>
            </w:tcBorders>
            <w:shd w:val="clear" w:color="auto" w:fill="auto"/>
            <w:noWrap/>
            <w:vAlign w:val="bottom"/>
            <w:hideMark/>
          </w:tcPr>
          <w:p w14:paraId="4186E52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F1279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2BF123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72B307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EEFD0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0.9</w:t>
            </w:r>
          </w:p>
        </w:tc>
        <w:tc>
          <w:tcPr>
            <w:tcW w:w="0" w:type="auto"/>
            <w:tcBorders>
              <w:top w:val="nil"/>
              <w:left w:val="nil"/>
              <w:bottom w:val="nil"/>
              <w:right w:val="nil"/>
            </w:tcBorders>
            <w:shd w:val="clear" w:color="auto" w:fill="auto"/>
            <w:noWrap/>
            <w:vAlign w:val="bottom"/>
            <w:hideMark/>
          </w:tcPr>
          <w:p w14:paraId="5127349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w:t>
            </w:r>
          </w:p>
        </w:tc>
        <w:tc>
          <w:tcPr>
            <w:tcW w:w="0" w:type="auto"/>
            <w:tcBorders>
              <w:top w:val="nil"/>
              <w:left w:val="nil"/>
              <w:bottom w:val="nil"/>
              <w:right w:val="nil"/>
            </w:tcBorders>
            <w:shd w:val="clear" w:color="auto" w:fill="auto"/>
            <w:noWrap/>
            <w:vAlign w:val="bottom"/>
            <w:hideMark/>
          </w:tcPr>
          <w:p w14:paraId="6818F6D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20C297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417</w:t>
            </w:r>
          </w:p>
        </w:tc>
        <w:tc>
          <w:tcPr>
            <w:tcW w:w="0" w:type="auto"/>
            <w:tcBorders>
              <w:top w:val="nil"/>
              <w:left w:val="nil"/>
              <w:bottom w:val="nil"/>
              <w:right w:val="nil"/>
            </w:tcBorders>
            <w:shd w:val="clear" w:color="auto" w:fill="auto"/>
            <w:noWrap/>
            <w:vAlign w:val="bottom"/>
            <w:hideMark/>
          </w:tcPr>
          <w:p w14:paraId="643E04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3A32EC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312</w:t>
            </w:r>
          </w:p>
        </w:tc>
        <w:tc>
          <w:tcPr>
            <w:tcW w:w="0" w:type="auto"/>
            <w:tcBorders>
              <w:top w:val="nil"/>
              <w:left w:val="nil"/>
              <w:bottom w:val="nil"/>
              <w:right w:val="nil"/>
            </w:tcBorders>
            <w:shd w:val="clear" w:color="auto" w:fill="auto"/>
            <w:noWrap/>
            <w:vAlign w:val="bottom"/>
            <w:hideMark/>
          </w:tcPr>
          <w:p w14:paraId="4E9636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73B91B7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102</w:t>
            </w:r>
          </w:p>
        </w:tc>
        <w:tc>
          <w:tcPr>
            <w:tcW w:w="0" w:type="auto"/>
            <w:tcBorders>
              <w:top w:val="nil"/>
              <w:left w:val="nil"/>
              <w:bottom w:val="nil"/>
              <w:right w:val="nil"/>
            </w:tcBorders>
            <w:shd w:val="clear" w:color="auto" w:fill="auto"/>
            <w:noWrap/>
            <w:vAlign w:val="bottom"/>
            <w:hideMark/>
          </w:tcPr>
          <w:p w14:paraId="1F5F91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305FA8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353</w:t>
            </w:r>
          </w:p>
        </w:tc>
        <w:tc>
          <w:tcPr>
            <w:tcW w:w="0" w:type="auto"/>
            <w:tcBorders>
              <w:top w:val="nil"/>
              <w:left w:val="nil"/>
              <w:bottom w:val="nil"/>
              <w:right w:val="nil"/>
            </w:tcBorders>
            <w:shd w:val="clear" w:color="auto" w:fill="auto"/>
            <w:noWrap/>
            <w:vAlign w:val="bottom"/>
            <w:hideMark/>
          </w:tcPr>
          <w:p w14:paraId="60D63E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102</w:t>
            </w:r>
          </w:p>
        </w:tc>
        <w:tc>
          <w:tcPr>
            <w:tcW w:w="0" w:type="auto"/>
            <w:tcBorders>
              <w:top w:val="nil"/>
              <w:left w:val="nil"/>
              <w:bottom w:val="nil"/>
              <w:right w:val="nil"/>
            </w:tcBorders>
            <w:shd w:val="clear" w:color="auto" w:fill="auto"/>
            <w:noWrap/>
            <w:vAlign w:val="bottom"/>
            <w:hideMark/>
          </w:tcPr>
          <w:p w14:paraId="1626A0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62EA85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A11AE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736863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6AD73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7234E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307B04B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09D8892" w14:textId="77777777" w:rsidTr="001D08A4">
        <w:trPr>
          <w:trHeight w:val="300"/>
        </w:trPr>
        <w:tc>
          <w:tcPr>
            <w:tcW w:w="990" w:type="dxa"/>
            <w:tcBorders>
              <w:top w:val="nil"/>
              <w:left w:val="nil"/>
              <w:bottom w:val="nil"/>
              <w:right w:val="nil"/>
            </w:tcBorders>
            <w:shd w:val="clear" w:color="auto" w:fill="auto"/>
            <w:noWrap/>
            <w:vAlign w:val="bottom"/>
            <w:hideMark/>
          </w:tcPr>
          <w:p w14:paraId="04AEFE8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8685AD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671A7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3146BCD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1C6C6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45.0</w:t>
            </w:r>
          </w:p>
        </w:tc>
        <w:tc>
          <w:tcPr>
            <w:tcW w:w="0" w:type="auto"/>
            <w:tcBorders>
              <w:top w:val="nil"/>
              <w:left w:val="nil"/>
              <w:bottom w:val="nil"/>
              <w:right w:val="nil"/>
            </w:tcBorders>
            <w:shd w:val="clear" w:color="auto" w:fill="auto"/>
            <w:noWrap/>
            <w:vAlign w:val="bottom"/>
            <w:hideMark/>
          </w:tcPr>
          <w:p w14:paraId="41C043B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22.6</w:t>
            </w:r>
          </w:p>
        </w:tc>
        <w:tc>
          <w:tcPr>
            <w:tcW w:w="0" w:type="auto"/>
            <w:tcBorders>
              <w:top w:val="nil"/>
              <w:left w:val="nil"/>
              <w:bottom w:val="nil"/>
              <w:right w:val="nil"/>
            </w:tcBorders>
            <w:shd w:val="clear" w:color="auto" w:fill="auto"/>
            <w:noWrap/>
            <w:vAlign w:val="bottom"/>
            <w:hideMark/>
          </w:tcPr>
          <w:p w14:paraId="07F1D8A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&gt;75</w:t>
            </w:r>
          </w:p>
        </w:tc>
        <w:tc>
          <w:tcPr>
            <w:tcW w:w="0" w:type="auto"/>
            <w:tcBorders>
              <w:top w:val="nil"/>
              <w:left w:val="nil"/>
              <w:bottom w:val="nil"/>
              <w:right w:val="nil"/>
            </w:tcBorders>
            <w:shd w:val="clear" w:color="auto" w:fill="auto"/>
            <w:noWrap/>
            <w:vAlign w:val="bottom"/>
            <w:hideMark/>
          </w:tcPr>
          <w:p w14:paraId="6410AE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698</w:t>
            </w:r>
          </w:p>
        </w:tc>
        <w:tc>
          <w:tcPr>
            <w:tcW w:w="0" w:type="auto"/>
            <w:tcBorders>
              <w:top w:val="nil"/>
              <w:left w:val="nil"/>
              <w:bottom w:val="nil"/>
              <w:right w:val="nil"/>
            </w:tcBorders>
            <w:shd w:val="clear" w:color="auto" w:fill="auto"/>
            <w:noWrap/>
            <w:vAlign w:val="bottom"/>
            <w:hideMark/>
          </w:tcPr>
          <w:p w14:paraId="6F1449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7856F6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B368B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68FCA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455C9F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D68B9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05A8F00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3D0D1A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3ACCF784"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4404B4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19407A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6F77CD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F7D541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610E13B"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FF65EF8" w14:textId="77777777" w:rsidTr="001D08A4">
        <w:trPr>
          <w:trHeight w:val="300"/>
        </w:trPr>
        <w:tc>
          <w:tcPr>
            <w:tcW w:w="990" w:type="dxa"/>
            <w:tcBorders>
              <w:top w:val="nil"/>
              <w:left w:val="nil"/>
              <w:bottom w:val="nil"/>
              <w:right w:val="nil"/>
            </w:tcBorders>
            <w:shd w:val="clear" w:color="auto" w:fill="auto"/>
            <w:noWrap/>
            <w:vAlign w:val="bottom"/>
            <w:hideMark/>
          </w:tcPr>
          <w:p w14:paraId="168D37B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29EFF7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8BB0A2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A80CA5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69E02F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14.2</w:t>
            </w:r>
          </w:p>
        </w:tc>
        <w:tc>
          <w:tcPr>
            <w:tcW w:w="0" w:type="auto"/>
            <w:tcBorders>
              <w:top w:val="nil"/>
              <w:left w:val="nil"/>
              <w:bottom w:val="nil"/>
              <w:right w:val="nil"/>
            </w:tcBorders>
            <w:shd w:val="clear" w:color="auto" w:fill="auto"/>
            <w:noWrap/>
            <w:vAlign w:val="bottom"/>
            <w:hideMark/>
          </w:tcPr>
          <w:p w14:paraId="589D234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10.7</w:t>
            </w:r>
          </w:p>
        </w:tc>
        <w:tc>
          <w:tcPr>
            <w:tcW w:w="0" w:type="auto"/>
            <w:tcBorders>
              <w:top w:val="nil"/>
              <w:left w:val="nil"/>
              <w:bottom w:val="nil"/>
              <w:right w:val="nil"/>
            </w:tcBorders>
            <w:shd w:val="clear" w:color="auto" w:fill="auto"/>
            <w:noWrap/>
            <w:vAlign w:val="bottom"/>
            <w:hideMark/>
          </w:tcPr>
          <w:p w14:paraId="1F5FEB2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21.5</w:t>
            </w:r>
          </w:p>
        </w:tc>
        <w:tc>
          <w:tcPr>
            <w:tcW w:w="0" w:type="auto"/>
            <w:tcBorders>
              <w:top w:val="nil"/>
              <w:left w:val="nil"/>
              <w:bottom w:val="nil"/>
              <w:right w:val="nil"/>
            </w:tcBorders>
            <w:shd w:val="clear" w:color="auto" w:fill="auto"/>
            <w:noWrap/>
            <w:vAlign w:val="bottom"/>
            <w:hideMark/>
          </w:tcPr>
          <w:p w14:paraId="3DCD41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642</w:t>
            </w:r>
          </w:p>
        </w:tc>
        <w:tc>
          <w:tcPr>
            <w:tcW w:w="0" w:type="auto"/>
            <w:tcBorders>
              <w:top w:val="nil"/>
              <w:left w:val="nil"/>
              <w:bottom w:val="nil"/>
              <w:right w:val="nil"/>
            </w:tcBorders>
            <w:shd w:val="clear" w:color="auto" w:fill="auto"/>
            <w:noWrap/>
            <w:vAlign w:val="bottom"/>
            <w:hideMark/>
          </w:tcPr>
          <w:p w14:paraId="065617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201</w:t>
            </w:r>
          </w:p>
        </w:tc>
        <w:tc>
          <w:tcPr>
            <w:tcW w:w="0" w:type="auto"/>
            <w:tcBorders>
              <w:top w:val="nil"/>
              <w:left w:val="nil"/>
              <w:bottom w:val="nil"/>
              <w:right w:val="nil"/>
            </w:tcBorders>
            <w:shd w:val="clear" w:color="auto" w:fill="auto"/>
            <w:noWrap/>
            <w:vAlign w:val="bottom"/>
            <w:hideMark/>
          </w:tcPr>
          <w:p w14:paraId="2FD900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32FCD3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28574F1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388144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5226F56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3BA039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0CD6ED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C709A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76DA1D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6.6</w:t>
            </w:r>
          </w:p>
        </w:tc>
        <w:tc>
          <w:tcPr>
            <w:tcW w:w="0" w:type="auto"/>
            <w:tcBorders>
              <w:top w:val="nil"/>
              <w:left w:val="nil"/>
              <w:bottom w:val="nil"/>
              <w:right w:val="nil"/>
            </w:tcBorders>
            <w:shd w:val="clear" w:color="auto" w:fill="auto"/>
            <w:noWrap/>
            <w:vAlign w:val="bottom"/>
            <w:hideMark/>
          </w:tcPr>
          <w:p w14:paraId="28AF92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2A3E4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0.3</w:t>
            </w:r>
          </w:p>
        </w:tc>
        <w:tc>
          <w:tcPr>
            <w:tcW w:w="0" w:type="auto"/>
            <w:tcBorders>
              <w:top w:val="nil"/>
              <w:left w:val="nil"/>
              <w:bottom w:val="nil"/>
              <w:right w:val="nil"/>
            </w:tcBorders>
            <w:shd w:val="clear" w:color="auto" w:fill="auto"/>
            <w:noWrap/>
            <w:vAlign w:val="bottom"/>
            <w:hideMark/>
          </w:tcPr>
          <w:p w14:paraId="147C96F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11.1</w:t>
            </w:r>
          </w:p>
        </w:tc>
        <w:tc>
          <w:tcPr>
            <w:tcW w:w="0" w:type="auto"/>
            <w:tcBorders>
              <w:top w:val="nil"/>
              <w:left w:val="nil"/>
              <w:bottom w:val="nil"/>
              <w:right w:val="nil"/>
            </w:tcBorders>
            <w:shd w:val="clear" w:color="auto" w:fill="auto"/>
            <w:noWrap/>
            <w:vAlign w:val="bottom"/>
            <w:hideMark/>
          </w:tcPr>
          <w:p w14:paraId="0AB80076"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22EABC28" w14:textId="77777777" w:rsidTr="001D08A4">
        <w:trPr>
          <w:trHeight w:val="300"/>
        </w:trPr>
        <w:tc>
          <w:tcPr>
            <w:tcW w:w="990" w:type="dxa"/>
            <w:tcBorders>
              <w:top w:val="nil"/>
              <w:left w:val="nil"/>
              <w:bottom w:val="nil"/>
              <w:right w:val="nil"/>
            </w:tcBorders>
            <w:shd w:val="clear" w:color="auto" w:fill="auto"/>
            <w:noWrap/>
            <w:vAlign w:val="bottom"/>
            <w:hideMark/>
          </w:tcPr>
          <w:p w14:paraId="39A6417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A2A1EE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CEFCE3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6C624F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A83DD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&gt;75</w:t>
            </w:r>
          </w:p>
        </w:tc>
        <w:tc>
          <w:tcPr>
            <w:tcW w:w="0" w:type="auto"/>
            <w:tcBorders>
              <w:top w:val="nil"/>
              <w:left w:val="nil"/>
              <w:bottom w:val="nil"/>
              <w:right w:val="nil"/>
            </w:tcBorders>
            <w:shd w:val="clear" w:color="auto" w:fill="auto"/>
            <w:noWrap/>
            <w:vAlign w:val="bottom"/>
            <w:hideMark/>
          </w:tcPr>
          <w:p w14:paraId="3FE21B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22.0</w:t>
            </w:r>
          </w:p>
        </w:tc>
        <w:tc>
          <w:tcPr>
            <w:tcW w:w="0" w:type="auto"/>
            <w:tcBorders>
              <w:top w:val="nil"/>
              <w:left w:val="nil"/>
              <w:bottom w:val="nil"/>
              <w:right w:val="nil"/>
            </w:tcBorders>
            <w:shd w:val="clear" w:color="auto" w:fill="auto"/>
            <w:noWrap/>
            <w:vAlign w:val="bottom"/>
            <w:hideMark/>
          </w:tcPr>
          <w:p w14:paraId="604AD4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&gt;75</w:t>
            </w:r>
          </w:p>
        </w:tc>
        <w:tc>
          <w:tcPr>
            <w:tcW w:w="0" w:type="auto"/>
            <w:tcBorders>
              <w:top w:val="nil"/>
              <w:left w:val="nil"/>
              <w:bottom w:val="nil"/>
              <w:right w:val="nil"/>
            </w:tcBorders>
            <w:shd w:val="clear" w:color="auto" w:fill="auto"/>
            <w:noWrap/>
            <w:vAlign w:val="bottom"/>
            <w:hideMark/>
          </w:tcPr>
          <w:p w14:paraId="31D519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573756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011109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5A507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70E47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69D494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1B5AB1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15C0C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360323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C73B6EF"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E3DC84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339941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52F28AE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DC765E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59D69A6"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6370A938" w14:textId="77777777" w:rsidTr="001D08A4">
        <w:trPr>
          <w:trHeight w:val="300"/>
        </w:trPr>
        <w:tc>
          <w:tcPr>
            <w:tcW w:w="990" w:type="dxa"/>
            <w:tcBorders>
              <w:top w:val="nil"/>
              <w:left w:val="nil"/>
              <w:bottom w:val="nil"/>
              <w:right w:val="nil"/>
            </w:tcBorders>
            <w:shd w:val="clear" w:color="auto" w:fill="auto"/>
            <w:noWrap/>
            <w:vAlign w:val="bottom"/>
            <w:hideMark/>
          </w:tcPr>
          <w:p w14:paraId="2240FC8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223E6F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66130A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9937D9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A45A8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4D6F5AC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5.3</w:t>
            </w:r>
          </w:p>
        </w:tc>
        <w:tc>
          <w:tcPr>
            <w:tcW w:w="0" w:type="auto"/>
            <w:tcBorders>
              <w:top w:val="nil"/>
              <w:left w:val="nil"/>
              <w:bottom w:val="nil"/>
              <w:right w:val="nil"/>
            </w:tcBorders>
            <w:shd w:val="clear" w:color="auto" w:fill="auto"/>
            <w:noWrap/>
            <w:vAlign w:val="bottom"/>
            <w:hideMark/>
          </w:tcPr>
          <w:p w14:paraId="43FB533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7.8</w:t>
            </w:r>
          </w:p>
        </w:tc>
        <w:tc>
          <w:tcPr>
            <w:tcW w:w="0" w:type="auto"/>
            <w:tcBorders>
              <w:top w:val="nil"/>
              <w:left w:val="nil"/>
              <w:bottom w:val="nil"/>
              <w:right w:val="nil"/>
            </w:tcBorders>
            <w:shd w:val="clear" w:color="auto" w:fill="auto"/>
            <w:noWrap/>
            <w:vAlign w:val="bottom"/>
            <w:hideMark/>
          </w:tcPr>
          <w:p w14:paraId="1BB489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926</w:t>
            </w:r>
          </w:p>
        </w:tc>
        <w:tc>
          <w:tcPr>
            <w:tcW w:w="0" w:type="auto"/>
            <w:tcBorders>
              <w:top w:val="nil"/>
              <w:left w:val="nil"/>
              <w:bottom w:val="nil"/>
              <w:right w:val="nil"/>
            </w:tcBorders>
            <w:shd w:val="clear" w:color="auto" w:fill="auto"/>
            <w:noWrap/>
            <w:vAlign w:val="bottom"/>
            <w:hideMark/>
          </w:tcPr>
          <w:p w14:paraId="77F88F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297</w:t>
            </w:r>
          </w:p>
        </w:tc>
        <w:tc>
          <w:tcPr>
            <w:tcW w:w="0" w:type="auto"/>
            <w:tcBorders>
              <w:top w:val="nil"/>
              <w:left w:val="nil"/>
              <w:bottom w:val="nil"/>
              <w:right w:val="nil"/>
            </w:tcBorders>
            <w:shd w:val="clear" w:color="auto" w:fill="auto"/>
            <w:noWrap/>
            <w:vAlign w:val="bottom"/>
            <w:hideMark/>
          </w:tcPr>
          <w:p w14:paraId="15B669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11FAAE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5905D5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163</w:t>
            </w:r>
          </w:p>
        </w:tc>
        <w:tc>
          <w:tcPr>
            <w:tcW w:w="0" w:type="auto"/>
            <w:tcBorders>
              <w:top w:val="nil"/>
              <w:left w:val="nil"/>
              <w:bottom w:val="nil"/>
              <w:right w:val="nil"/>
            </w:tcBorders>
            <w:shd w:val="clear" w:color="auto" w:fill="auto"/>
            <w:noWrap/>
            <w:vAlign w:val="bottom"/>
            <w:hideMark/>
          </w:tcPr>
          <w:p w14:paraId="4FD57C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4C1D33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175BB3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41065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740930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1F8445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307D3B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4F6423C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FBCDF1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1BC804E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E120DC0" w14:textId="77777777" w:rsidTr="001D08A4">
        <w:trPr>
          <w:trHeight w:val="300"/>
        </w:trPr>
        <w:tc>
          <w:tcPr>
            <w:tcW w:w="990" w:type="dxa"/>
            <w:tcBorders>
              <w:top w:val="nil"/>
              <w:left w:val="nil"/>
              <w:bottom w:val="nil"/>
              <w:right w:val="nil"/>
            </w:tcBorders>
            <w:shd w:val="clear" w:color="auto" w:fill="auto"/>
            <w:noWrap/>
            <w:vAlign w:val="bottom"/>
            <w:hideMark/>
          </w:tcPr>
          <w:p w14:paraId="7418B5F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AFDM</w:t>
            </w:r>
          </w:p>
        </w:tc>
        <w:tc>
          <w:tcPr>
            <w:tcW w:w="0" w:type="auto"/>
            <w:tcBorders>
              <w:top w:val="nil"/>
              <w:left w:val="nil"/>
              <w:bottom w:val="nil"/>
              <w:right w:val="nil"/>
            </w:tcBorders>
            <w:shd w:val="clear" w:color="auto" w:fill="auto"/>
            <w:noWrap/>
            <w:vAlign w:val="bottom"/>
            <w:hideMark/>
          </w:tcPr>
          <w:p w14:paraId="730A934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7C1326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9B7A65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2575E4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30.6</w:t>
            </w:r>
          </w:p>
        </w:tc>
        <w:tc>
          <w:tcPr>
            <w:tcW w:w="0" w:type="auto"/>
            <w:tcBorders>
              <w:top w:val="nil"/>
              <w:left w:val="nil"/>
              <w:bottom w:val="nil"/>
              <w:right w:val="nil"/>
            </w:tcBorders>
            <w:shd w:val="clear" w:color="auto" w:fill="auto"/>
            <w:noWrap/>
            <w:vAlign w:val="bottom"/>
            <w:hideMark/>
          </w:tcPr>
          <w:p w14:paraId="36CCBE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15.5</w:t>
            </w:r>
          </w:p>
        </w:tc>
        <w:tc>
          <w:tcPr>
            <w:tcW w:w="0" w:type="auto"/>
            <w:tcBorders>
              <w:top w:val="nil"/>
              <w:left w:val="nil"/>
              <w:bottom w:val="nil"/>
              <w:right w:val="nil"/>
            </w:tcBorders>
            <w:shd w:val="clear" w:color="auto" w:fill="auto"/>
            <w:noWrap/>
            <w:vAlign w:val="bottom"/>
            <w:hideMark/>
          </w:tcPr>
          <w:p w14:paraId="67C8201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&gt;75</w:t>
            </w:r>
          </w:p>
        </w:tc>
        <w:tc>
          <w:tcPr>
            <w:tcW w:w="0" w:type="auto"/>
            <w:tcBorders>
              <w:top w:val="nil"/>
              <w:left w:val="nil"/>
              <w:bottom w:val="nil"/>
              <w:right w:val="nil"/>
            </w:tcBorders>
            <w:shd w:val="clear" w:color="auto" w:fill="auto"/>
            <w:noWrap/>
            <w:vAlign w:val="bottom"/>
            <w:hideMark/>
          </w:tcPr>
          <w:p w14:paraId="038307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696</w:t>
            </w:r>
          </w:p>
        </w:tc>
        <w:tc>
          <w:tcPr>
            <w:tcW w:w="0" w:type="auto"/>
            <w:tcBorders>
              <w:top w:val="nil"/>
              <w:left w:val="nil"/>
              <w:bottom w:val="nil"/>
              <w:right w:val="nil"/>
            </w:tcBorders>
            <w:shd w:val="clear" w:color="auto" w:fill="auto"/>
            <w:noWrap/>
            <w:vAlign w:val="bottom"/>
            <w:hideMark/>
          </w:tcPr>
          <w:p w14:paraId="54C136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213</w:t>
            </w:r>
          </w:p>
        </w:tc>
        <w:tc>
          <w:tcPr>
            <w:tcW w:w="0" w:type="auto"/>
            <w:tcBorders>
              <w:top w:val="nil"/>
              <w:left w:val="nil"/>
              <w:bottom w:val="nil"/>
              <w:right w:val="nil"/>
            </w:tcBorders>
            <w:shd w:val="clear" w:color="auto" w:fill="auto"/>
            <w:noWrap/>
            <w:vAlign w:val="bottom"/>
            <w:hideMark/>
          </w:tcPr>
          <w:p w14:paraId="135B15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8656D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627CF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0626D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B2021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4AB4BD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2CDFB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0329B18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18C937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902D72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D052C04"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0A76736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D367ACD"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1D347607" w14:textId="77777777" w:rsidTr="001D08A4">
        <w:trPr>
          <w:trHeight w:val="300"/>
        </w:trPr>
        <w:tc>
          <w:tcPr>
            <w:tcW w:w="990" w:type="dxa"/>
            <w:tcBorders>
              <w:top w:val="nil"/>
              <w:left w:val="nil"/>
              <w:bottom w:val="nil"/>
              <w:right w:val="nil"/>
            </w:tcBorders>
            <w:shd w:val="clear" w:color="auto" w:fill="auto"/>
            <w:noWrap/>
            <w:vAlign w:val="bottom"/>
            <w:hideMark/>
          </w:tcPr>
          <w:p w14:paraId="05A63B3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53A9D3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4AE714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33D1F1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ADD9A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7276698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43BC025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13.1</w:t>
            </w:r>
          </w:p>
        </w:tc>
        <w:tc>
          <w:tcPr>
            <w:tcW w:w="0" w:type="auto"/>
            <w:tcBorders>
              <w:top w:val="nil"/>
              <w:left w:val="nil"/>
              <w:bottom w:val="nil"/>
              <w:right w:val="nil"/>
            </w:tcBorders>
            <w:shd w:val="clear" w:color="auto" w:fill="auto"/>
            <w:noWrap/>
            <w:vAlign w:val="bottom"/>
            <w:hideMark/>
          </w:tcPr>
          <w:p w14:paraId="1EB1AA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621</w:t>
            </w:r>
          </w:p>
        </w:tc>
        <w:tc>
          <w:tcPr>
            <w:tcW w:w="0" w:type="auto"/>
            <w:tcBorders>
              <w:top w:val="nil"/>
              <w:left w:val="nil"/>
              <w:bottom w:val="nil"/>
              <w:right w:val="nil"/>
            </w:tcBorders>
            <w:shd w:val="clear" w:color="auto" w:fill="auto"/>
            <w:noWrap/>
            <w:vAlign w:val="bottom"/>
            <w:hideMark/>
          </w:tcPr>
          <w:p w14:paraId="20F912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0E4ACF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66FB8E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5B9D50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3D2DB2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D1E14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6076A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05912F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2DD232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3F7FC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5.0</w:t>
            </w:r>
          </w:p>
        </w:tc>
        <w:tc>
          <w:tcPr>
            <w:tcW w:w="0" w:type="auto"/>
            <w:tcBorders>
              <w:top w:val="nil"/>
              <w:left w:val="nil"/>
              <w:bottom w:val="nil"/>
              <w:right w:val="nil"/>
            </w:tcBorders>
            <w:shd w:val="clear" w:color="auto" w:fill="auto"/>
            <w:noWrap/>
            <w:vAlign w:val="bottom"/>
            <w:hideMark/>
          </w:tcPr>
          <w:p w14:paraId="0BA704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2156EF7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1F2D4A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8.9</w:t>
            </w:r>
          </w:p>
        </w:tc>
        <w:tc>
          <w:tcPr>
            <w:tcW w:w="0" w:type="auto"/>
            <w:tcBorders>
              <w:top w:val="nil"/>
              <w:left w:val="nil"/>
              <w:bottom w:val="nil"/>
              <w:right w:val="nil"/>
            </w:tcBorders>
            <w:shd w:val="clear" w:color="auto" w:fill="auto"/>
            <w:noWrap/>
            <w:vAlign w:val="bottom"/>
            <w:hideMark/>
          </w:tcPr>
          <w:p w14:paraId="2791BE0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A7A3EE0" w14:textId="77777777" w:rsidTr="001D08A4">
        <w:trPr>
          <w:trHeight w:val="300"/>
        </w:trPr>
        <w:tc>
          <w:tcPr>
            <w:tcW w:w="990" w:type="dxa"/>
            <w:tcBorders>
              <w:top w:val="nil"/>
              <w:left w:val="nil"/>
              <w:bottom w:val="nil"/>
              <w:right w:val="nil"/>
            </w:tcBorders>
            <w:shd w:val="clear" w:color="auto" w:fill="auto"/>
            <w:noWrap/>
            <w:vAlign w:val="bottom"/>
            <w:hideMark/>
          </w:tcPr>
          <w:p w14:paraId="00A0AFB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F8158F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03EEE0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93D350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C291B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&gt;75</w:t>
            </w:r>
          </w:p>
        </w:tc>
        <w:tc>
          <w:tcPr>
            <w:tcW w:w="0" w:type="auto"/>
            <w:tcBorders>
              <w:top w:val="nil"/>
              <w:left w:val="nil"/>
              <w:bottom w:val="nil"/>
              <w:right w:val="nil"/>
            </w:tcBorders>
            <w:shd w:val="clear" w:color="auto" w:fill="auto"/>
            <w:noWrap/>
            <w:vAlign w:val="bottom"/>
            <w:hideMark/>
          </w:tcPr>
          <w:p w14:paraId="6FFE17C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17.5</w:t>
            </w:r>
          </w:p>
        </w:tc>
        <w:tc>
          <w:tcPr>
            <w:tcW w:w="0" w:type="auto"/>
            <w:tcBorders>
              <w:top w:val="nil"/>
              <w:left w:val="nil"/>
              <w:bottom w:val="nil"/>
              <w:right w:val="nil"/>
            </w:tcBorders>
            <w:shd w:val="clear" w:color="auto" w:fill="auto"/>
            <w:noWrap/>
            <w:vAlign w:val="bottom"/>
            <w:hideMark/>
          </w:tcPr>
          <w:p w14:paraId="01E4324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&gt;75</w:t>
            </w:r>
          </w:p>
        </w:tc>
        <w:tc>
          <w:tcPr>
            <w:tcW w:w="0" w:type="auto"/>
            <w:tcBorders>
              <w:top w:val="nil"/>
              <w:left w:val="nil"/>
              <w:bottom w:val="nil"/>
              <w:right w:val="nil"/>
            </w:tcBorders>
            <w:shd w:val="clear" w:color="auto" w:fill="auto"/>
            <w:noWrap/>
            <w:vAlign w:val="bottom"/>
            <w:hideMark/>
          </w:tcPr>
          <w:p w14:paraId="2A6870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03BD5BF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127E19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AA900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1097AD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25F334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7E2ACCA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4AFA42F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DE6DF6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1D157A0A"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BF7A2C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62CA1A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39418890"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220C57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E4364AE"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98CB0E0" w14:textId="77777777" w:rsidTr="001D08A4">
        <w:trPr>
          <w:trHeight w:val="300"/>
        </w:trPr>
        <w:tc>
          <w:tcPr>
            <w:tcW w:w="990" w:type="dxa"/>
            <w:tcBorders>
              <w:top w:val="nil"/>
              <w:left w:val="nil"/>
              <w:bottom w:val="nil"/>
              <w:right w:val="nil"/>
            </w:tcBorders>
            <w:shd w:val="clear" w:color="auto" w:fill="auto"/>
            <w:noWrap/>
            <w:vAlign w:val="bottom"/>
            <w:hideMark/>
          </w:tcPr>
          <w:p w14:paraId="1ECB052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D913A4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77492F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E373FA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89305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7B4E77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0C56A9C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73BCC5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853</w:t>
            </w:r>
          </w:p>
        </w:tc>
        <w:tc>
          <w:tcPr>
            <w:tcW w:w="0" w:type="auto"/>
            <w:tcBorders>
              <w:top w:val="nil"/>
              <w:left w:val="nil"/>
              <w:bottom w:val="nil"/>
              <w:right w:val="nil"/>
            </w:tcBorders>
            <w:shd w:val="clear" w:color="auto" w:fill="auto"/>
            <w:noWrap/>
            <w:vAlign w:val="bottom"/>
            <w:hideMark/>
          </w:tcPr>
          <w:p w14:paraId="2BE2A0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274</w:t>
            </w:r>
          </w:p>
        </w:tc>
        <w:tc>
          <w:tcPr>
            <w:tcW w:w="0" w:type="auto"/>
            <w:tcBorders>
              <w:top w:val="nil"/>
              <w:left w:val="nil"/>
              <w:bottom w:val="nil"/>
              <w:right w:val="nil"/>
            </w:tcBorders>
            <w:shd w:val="clear" w:color="auto" w:fill="auto"/>
            <w:noWrap/>
            <w:vAlign w:val="bottom"/>
            <w:hideMark/>
          </w:tcPr>
          <w:p w14:paraId="302FA7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2F4AA8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5E27BDC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35A88EC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1E7947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126</w:t>
            </w:r>
          </w:p>
        </w:tc>
        <w:tc>
          <w:tcPr>
            <w:tcW w:w="0" w:type="auto"/>
            <w:tcBorders>
              <w:top w:val="nil"/>
              <w:left w:val="nil"/>
              <w:bottom w:val="nil"/>
              <w:right w:val="nil"/>
            </w:tcBorders>
            <w:shd w:val="clear" w:color="auto" w:fill="auto"/>
            <w:noWrap/>
            <w:vAlign w:val="bottom"/>
            <w:hideMark/>
          </w:tcPr>
          <w:p w14:paraId="2DBB94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103C61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76970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2302B8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3A6E2F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301DF8E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08E3B33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225FA01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DFBDBF2" w14:textId="77777777" w:rsidTr="001D08A4">
        <w:trPr>
          <w:trHeight w:val="300"/>
        </w:trPr>
        <w:tc>
          <w:tcPr>
            <w:tcW w:w="990" w:type="dxa"/>
            <w:tcBorders>
              <w:top w:val="nil"/>
              <w:left w:val="nil"/>
              <w:bottom w:val="nil"/>
              <w:right w:val="nil"/>
            </w:tcBorders>
            <w:shd w:val="clear" w:color="auto" w:fill="auto"/>
            <w:noWrap/>
            <w:vAlign w:val="bottom"/>
            <w:hideMark/>
          </w:tcPr>
          <w:p w14:paraId="356A4F2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A6B537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26E2DA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7DA8B0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61475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19.5</w:t>
            </w:r>
          </w:p>
        </w:tc>
        <w:tc>
          <w:tcPr>
            <w:tcW w:w="0" w:type="auto"/>
            <w:tcBorders>
              <w:top w:val="nil"/>
              <w:left w:val="nil"/>
              <w:bottom w:val="nil"/>
              <w:right w:val="nil"/>
            </w:tcBorders>
            <w:shd w:val="clear" w:color="auto" w:fill="auto"/>
            <w:noWrap/>
            <w:vAlign w:val="bottom"/>
            <w:hideMark/>
          </w:tcPr>
          <w:p w14:paraId="59E0B6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9.6</w:t>
            </w:r>
          </w:p>
        </w:tc>
        <w:tc>
          <w:tcPr>
            <w:tcW w:w="0" w:type="auto"/>
            <w:tcBorders>
              <w:top w:val="nil"/>
              <w:left w:val="nil"/>
              <w:bottom w:val="nil"/>
              <w:right w:val="nil"/>
            </w:tcBorders>
            <w:shd w:val="clear" w:color="auto" w:fill="auto"/>
            <w:noWrap/>
            <w:vAlign w:val="bottom"/>
            <w:hideMark/>
          </w:tcPr>
          <w:p w14:paraId="1CD8C7C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&gt;75</w:t>
            </w:r>
          </w:p>
        </w:tc>
        <w:tc>
          <w:tcPr>
            <w:tcW w:w="0" w:type="auto"/>
            <w:tcBorders>
              <w:top w:val="nil"/>
              <w:left w:val="nil"/>
              <w:bottom w:val="nil"/>
              <w:right w:val="nil"/>
            </w:tcBorders>
            <w:shd w:val="clear" w:color="auto" w:fill="auto"/>
            <w:noWrap/>
            <w:vAlign w:val="bottom"/>
            <w:hideMark/>
          </w:tcPr>
          <w:p w14:paraId="4373E1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689</w:t>
            </w:r>
          </w:p>
        </w:tc>
        <w:tc>
          <w:tcPr>
            <w:tcW w:w="0" w:type="auto"/>
            <w:tcBorders>
              <w:top w:val="nil"/>
              <w:left w:val="nil"/>
              <w:bottom w:val="nil"/>
              <w:right w:val="nil"/>
            </w:tcBorders>
            <w:shd w:val="clear" w:color="auto" w:fill="auto"/>
            <w:noWrap/>
            <w:vAlign w:val="bottom"/>
            <w:hideMark/>
          </w:tcPr>
          <w:p w14:paraId="4F9704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211</w:t>
            </w:r>
          </w:p>
        </w:tc>
        <w:tc>
          <w:tcPr>
            <w:tcW w:w="0" w:type="auto"/>
            <w:tcBorders>
              <w:top w:val="nil"/>
              <w:left w:val="nil"/>
              <w:bottom w:val="nil"/>
              <w:right w:val="nil"/>
            </w:tcBorders>
            <w:shd w:val="clear" w:color="auto" w:fill="auto"/>
            <w:noWrap/>
            <w:vAlign w:val="bottom"/>
            <w:hideMark/>
          </w:tcPr>
          <w:p w14:paraId="6F96ED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C34EF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5D143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80C9E6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7258D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46BF425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326066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37477D75"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CA4BB0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66A71C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340A00C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ECDA81D"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2B7531A"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374215B2" w14:textId="77777777" w:rsidTr="001D08A4">
        <w:trPr>
          <w:trHeight w:val="300"/>
        </w:trPr>
        <w:tc>
          <w:tcPr>
            <w:tcW w:w="990" w:type="dxa"/>
            <w:tcBorders>
              <w:top w:val="nil"/>
              <w:left w:val="nil"/>
              <w:bottom w:val="nil"/>
              <w:right w:val="nil"/>
            </w:tcBorders>
            <w:shd w:val="clear" w:color="auto" w:fill="auto"/>
            <w:noWrap/>
            <w:vAlign w:val="bottom"/>
            <w:hideMark/>
          </w:tcPr>
          <w:p w14:paraId="0231A20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5222C4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B09870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78EAD6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79E29C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19B63C7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7F3B8F4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7.9</w:t>
            </w:r>
          </w:p>
        </w:tc>
        <w:tc>
          <w:tcPr>
            <w:tcW w:w="0" w:type="auto"/>
            <w:tcBorders>
              <w:top w:val="nil"/>
              <w:left w:val="nil"/>
              <w:bottom w:val="nil"/>
              <w:right w:val="nil"/>
            </w:tcBorders>
            <w:shd w:val="clear" w:color="auto" w:fill="auto"/>
            <w:noWrap/>
            <w:vAlign w:val="bottom"/>
            <w:hideMark/>
          </w:tcPr>
          <w:p w14:paraId="2AF396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571</w:t>
            </w:r>
          </w:p>
        </w:tc>
        <w:tc>
          <w:tcPr>
            <w:tcW w:w="0" w:type="auto"/>
            <w:tcBorders>
              <w:top w:val="nil"/>
              <w:left w:val="nil"/>
              <w:bottom w:val="nil"/>
              <w:right w:val="nil"/>
            </w:tcBorders>
            <w:shd w:val="clear" w:color="auto" w:fill="auto"/>
            <w:noWrap/>
            <w:vAlign w:val="bottom"/>
            <w:hideMark/>
          </w:tcPr>
          <w:p w14:paraId="5DE220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179</w:t>
            </w:r>
          </w:p>
        </w:tc>
        <w:tc>
          <w:tcPr>
            <w:tcW w:w="0" w:type="auto"/>
            <w:tcBorders>
              <w:top w:val="nil"/>
              <w:left w:val="nil"/>
              <w:bottom w:val="nil"/>
              <w:right w:val="nil"/>
            </w:tcBorders>
            <w:shd w:val="clear" w:color="auto" w:fill="auto"/>
            <w:noWrap/>
            <w:vAlign w:val="bottom"/>
            <w:hideMark/>
          </w:tcPr>
          <w:p w14:paraId="47187E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11B400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418475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11A866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046AA6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0A80158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6EC73C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6C7567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6F1E2A7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5.8</w:t>
            </w:r>
          </w:p>
        </w:tc>
        <w:tc>
          <w:tcPr>
            <w:tcW w:w="0" w:type="auto"/>
            <w:tcBorders>
              <w:top w:val="nil"/>
              <w:left w:val="nil"/>
              <w:bottom w:val="nil"/>
              <w:right w:val="nil"/>
            </w:tcBorders>
            <w:shd w:val="clear" w:color="auto" w:fill="auto"/>
            <w:noWrap/>
            <w:vAlign w:val="bottom"/>
            <w:hideMark/>
          </w:tcPr>
          <w:p w14:paraId="7350762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70D12B9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23829B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9.2</w:t>
            </w:r>
          </w:p>
        </w:tc>
        <w:tc>
          <w:tcPr>
            <w:tcW w:w="0" w:type="auto"/>
            <w:tcBorders>
              <w:top w:val="nil"/>
              <w:left w:val="nil"/>
              <w:bottom w:val="nil"/>
              <w:right w:val="nil"/>
            </w:tcBorders>
            <w:shd w:val="clear" w:color="auto" w:fill="auto"/>
            <w:noWrap/>
            <w:vAlign w:val="bottom"/>
            <w:hideMark/>
          </w:tcPr>
          <w:p w14:paraId="649EB2E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1EFD407" w14:textId="77777777" w:rsidTr="001D08A4">
        <w:trPr>
          <w:trHeight w:val="300"/>
        </w:trPr>
        <w:tc>
          <w:tcPr>
            <w:tcW w:w="990" w:type="dxa"/>
            <w:tcBorders>
              <w:top w:val="nil"/>
              <w:left w:val="nil"/>
              <w:bottom w:val="nil"/>
              <w:right w:val="nil"/>
            </w:tcBorders>
            <w:shd w:val="clear" w:color="auto" w:fill="auto"/>
            <w:noWrap/>
            <w:vAlign w:val="bottom"/>
            <w:hideMark/>
          </w:tcPr>
          <w:p w14:paraId="7D4715F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B22AFC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CBF03B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6FF79A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1EB99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&gt;75</w:t>
            </w:r>
          </w:p>
        </w:tc>
        <w:tc>
          <w:tcPr>
            <w:tcW w:w="0" w:type="auto"/>
            <w:tcBorders>
              <w:top w:val="nil"/>
              <w:left w:val="nil"/>
              <w:bottom w:val="nil"/>
              <w:right w:val="nil"/>
            </w:tcBorders>
            <w:shd w:val="clear" w:color="auto" w:fill="auto"/>
            <w:noWrap/>
            <w:vAlign w:val="bottom"/>
            <w:hideMark/>
          </w:tcPr>
          <w:p w14:paraId="0678DB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13.4</w:t>
            </w:r>
          </w:p>
        </w:tc>
        <w:tc>
          <w:tcPr>
            <w:tcW w:w="0" w:type="auto"/>
            <w:tcBorders>
              <w:top w:val="nil"/>
              <w:left w:val="nil"/>
              <w:bottom w:val="nil"/>
              <w:right w:val="nil"/>
            </w:tcBorders>
            <w:shd w:val="clear" w:color="auto" w:fill="auto"/>
            <w:noWrap/>
            <w:vAlign w:val="bottom"/>
            <w:hideMark/>
          </w:tcPr>
          <w:p w14:paraId="657BC35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&gt;75</w:t>
            </w:r>
          </w:p>
        </w:tc>
        <w:tc>
          <w:tcPr>
            <w:tcW w:w="0" w:type="auto"/>
            <w:tcBorders>
              <w:top w:val="nil"/>
              <w:left w:val="nil"/>
              <w:bottom w:val="nil"/>
              <w:right w:val="nil"/>
            </w:tcBorders>
            <w:shd w:val="clear" w:color="auto" w:fill="auto"/>
            <w:noWrap/>
            <w:vAlign w:val="bottom"/>
            <w:hideMark/>
          </w:tcPr>
          <w:p w14:paraId="580234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725</w:t>
            </w:r>
          </w:p>
        </w:tc>
        <w:tc>
          <w:tcPr>
            <w:tcW w:w="0" w:type="auto"/>
            <w:tcBorders>
              <w:top w:val="nil"/>
              <w:left w:val="nil"/>
              <w:bottom w:val="nil"/>
              <w:right w:val="nil"/>
            </w:tcBorders>
            <w:shd w:val="clear" w:color="auto" w:fill="auto"/>
            <w:noWrap/>
            <w:vAlign w:val="bottom"/>
            <w:hideMark/>
          </w:tcPr>
          <w:p w14:paraId="679C66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7620AC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E8A598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C9951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20E7FE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7F0E2C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5DCC5B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03ED4C1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418BB15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71E5069"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50FF99C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c>
          <w:tcPr>
            <w:tcW w:w="0" w:type="auto"/>
            <w:tcBorders>
              <w:top w:val="nil"/>
              <w:left w:val="nil"/>
              <w:bottom w:val="nil"/>
              <w:right w:val="nil"/>
            </w:tcBorders>
            <w:shd w:val="clear" w:color="auto" w:fill="auto"/>
            <w:noWrap/>
            <w:vAlign w:val="bottom"/>
            <w:hideMark/>
          </w:tcPr>
          <w:p w14:paraId="78BAFB4C"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8477F8E"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9F5489F"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686F01B6" w14:textId="77777777" w:rsidTr="001D08A4">
        <w:trPr>
          <w:trHeight w:val="300"/>
        </w:trPr>
        <w:tc>
          <w:tcPr>
            <w:tcW w:w="990" w:type="dxa"/>
            <w:tcBorders>
              <w:top w:val="nil"/>
              <w:left w:val="nil"/>
              <w:bottom w:val="nil"/>
              <w:right w:val="nil"/>
            </w:tcBorders>
            <w:shd w:val="clear" w:color="auto" w:fill="auto"/>
            <w:noWrap/>
            <w:vAlign w:val="bottom"/>
            <w:hideMark/>
          </w:tcPr>
          <w:p w14:paraId="28A5E95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FF5451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F68235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920FCC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18D2F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0638AC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05D0C3C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34F258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729</w:t>
            </w:r>
          </w:p>
        </w:tc>
        <w:tc>
          <w:tcPr>
            <w:tcW w:w="0" w:type="auto"/>
            <w:tcBorders>
              <w:top w:val="nil"/>
              <w:left w:val="nil"/>
              <w:bottom w:val="nil"/>
              <w:right w:val="nil"/>
            </w:tcBorders>
            <w:shd w:val="clear" w:color="auto" w:fill="auto"/>
            <w:noWrap/>
            <w:vAlign w:val="bottom"/>
            <w:hideMark/>
          </w:tcPr>
          <w:p w14:paraId="502A738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244</w:t>
            </w:r>
          </w:p>
        </w:tc>
        <w:tc>
          <w:tcPr>
            <w:tcW w:w="0" w:type="auto"/>
            <w:tcBorders>
              <w:top w:val="nil"/>
              <w:left w:val="nil"/>
              <w:bottom w:val="nil"/>
              <w:right w:val="nil"/>
            </w:tcBorders>
            <w:shd w:val="clear" w:color="auto" w:fill="auto"/>
            <w:noWrap/>
            <w:vAlign w:val="bottom"/>
            <w:hideMark/>
          </w:tcPr>
          <w:p w14:paraId="079F28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7FD30B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E625B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E4A12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7AAECA2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250</w:t>
            </w:r>
          </w:p>
        </w:tc>
        <w:tc>
          <w:tcPr>
            <w:tcW w:w="0" w:type="auto"/>
            <w:tcBorders>
              <w:top w:val="nil"/>
              <w:left w:val="nil"/>
              <w:bottom w:val="nil"/>
              <w:right w:val="nil"/>
            </w:tcBorders>
            <w:shd w:val="clear" w:color="auto" w:fill="auto"/>
            <w:noWrap/>
            <w:vAlign w:val="bottom"/>
            <w:hideMark/>
          </w:tcPr>
          <w:p w14:paraId="1E8D40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2BE150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DCED98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037B9C1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38209B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55EA8EA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270946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53FB3D6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A3E99AE" w14:textId="77777777" w:rsidTr="001D08A4">
        <w:trPr>
          <w:trHeight w:val="300"/>
        </w:trPr>
        <w:tc>
          <w:tcPr>
            <w:tcW w:w="990" w:type="dxa"/>
            <w:tcBorders>
              <w:top w:val="nil"/>
              <w:left w:val="nil"/>
              <w:bottom w:val="nil"/>
              <w:right w:val="nil"/>
            </w:tcBorders>
            <w:shd w:val="clear" w:color="auto" w:fill="auto"/>
            <w:noWrap/>
            <w:vAlign w:val="bottom"/>
            <w:hideMark/>
          </w:tcPr>
          <w:p w14:paraId="0DA842C2" w14:textId="77777777" w:rsidR="00C36698" w:rsidRPr="00C36698" w:rsidRDefault="00C36698" w:rsidP="00C36698">
            <w:pPr>
              <w:spacing w:after="0" w:line="240" w:lineRule="auto"/>
              <w:rPr>
                <w:rFonts w:ascii="Calibri" w:eastAsia="Times New Roman" w:hAnsi="Calibri" w:cs="Calibri"/>
                <w:color w:val="000000"/>
              </w:rPr>
            </w:pPr>
            <w:bookmarkStart w:id="52" w:name="_Hlk526477212"/>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B15C2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CDF006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21F1F4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2F00831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41B1291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448188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384E60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275</w:t>
            </w:r>
          </w:p>
        </w:tc>
        <w:tc>
          <w:tcPr>
            <w:tcW w:w="0" w:type="auto"/>
            <w:tcBorders>
              <w:top w:val="nil"/>
              <w:left w:val="nil"/>
              <w:bottom w:val="nil"/>
              <w:right w:val="nil"/>
            </w:tcBorders>
            <w:shd w:val="clear" w:color="auto" w:fill="auto"/>
            <w:noWrap/>
            <w:vAlign w:val="bottom"/>
            <w:hideMark/>
          </w:tcPr>
          <w:p w14:paraId="31E183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338E27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6F9ECE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3A6C587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171</w:t>
            </w:r>
          </w:p>
        </w:tc>
        <w:tc>
          <w:tcPr>
            <w:tcW w:w="0" w:type="auto"/>
            <w:tcBorders>
              <w:top w:val="nil"/>
              <w:left w:val="nil"/>
              <w:bottom w:val="nil"/>
              <w:right w:val="nil"/>
            </w:tcBorders>
            <w:shd w:val="clear" w:color="auto" w:fill="auto"/>
            <w:noWrap/>
            <w:vAlign w:val="bottom"/>
            <w:hideMark/>
          </w:tcPr>
          <w:p w14:paraId="698A59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7B9BF4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291051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72029D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695BEEB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06E2057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27F7E9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6CBBA88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763DBF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39D923C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45BE9B2" w14:textId="77777777" w:rsidTr="001D08A4">
        <w:trPr>
          <w:trHeight w:val="300"/>
        </w:trPr>
        <w:tc>
          <w:tcPr>
            <w:tcW w:w="990" w:type="dxa"/>
            <w:tcBorders>
              <w:top w:val="nil"/>
              <w:left w:val="nil"/>
              <w:bottom w:val="nil"/>
              <w:right w:val="nil"/>
            </w:tcBorders>
            <w:shd w:val="clear" w:color="auto" w:fill="auto"/>
            <w:noWrap/>
            <w:vAlign w:val="bottom"/>
            <w:hideMark/>
          </w:tcPr>
          <w:p w14:paraId="2E9A82E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89B9CF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4E1CEE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5CA601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1FD4F7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4822C7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79398D3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2FEB49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314</w:t>
            </w:r>
          </w:p>
        </w:tc>
        <w:tc>
          <w:tcPr>
            <w:tcW w:w="0" w:type="auto"/>
            <w:tcBorders>
              <w:top w:val="nil"/>
              <w:left w:val="nil"/>
              <w:bottom w:val="nil"/>
              <w:right w:val="nil"/>
            </w:tcBorders>
            <w:shd w:val="clear" w:color="auto" w:fill="auto"/>
            <w:noWrap/>
            <w:vAlign w:val="bottom"/>
            <w:hideMark/>
          </w:tcPr>
          <w:p w14:paraId="7074667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3C8B36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43A836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273714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181</w:t>
            </w:r>
          </w:p>
        </w:tc>
        <w:tc>
          <w:tcPr>
            <w:tcW w:w="0" w:type="auto"/>
            <w:tcBorders>
              <w:top w:val="nil"/>
              <w:left w:val="nil"/>
              <w:bottom w:val="nil"/>
              <w:right w:val="nil"/>
            </w:tcBorders>
            <w:shd w:val="clear" w:color="auto" w:fill="auto"/>
            <w:noWrap/>
            <w:vAlign w:val="bottom"/>
            <w:hideMark/>
          </w:tcPr>
          <w:p w14:paraId="072093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07C961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53A432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5D41CE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40A133A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03488CB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114A9D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76965A1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010BD1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3D73890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77530DD" w14:textId="77777777" w:rsidTr="001D08A4">
        <w:trPr>
          <w:trHeight w:val="300"/>
        </w:trPr>
        <w:tc>
          <w:tcPr>
            <w:tcW w:w="990" w:type="dxa"/>
            <w:tcBorders>
              <w:top w:val="nil"/>
              <w:left w:val="nil"/>
              <w:bottom w:val="nil"/>
              <w:right w:val="nil"/>
            </w:tcBorders>
            <w:shd w:val="clear" w:color="auto" w:fill="auto"/>
            <w:noWrap/>
            <w:vAlign w:val="bottom"/>
            <w:hideMark/>
          </w:tcPr>
          <w:p w14:paraId="25211A0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1F103A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62691A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0ADDDE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925CC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0A118A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DFC30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36</w:t>
            </w:r>
          </w:p>
        </w:tc>
        <w:tc>
          <w:tcPr>
            <w:tcW w:w="0" w:type="auto"/>
            <w:tcBorders>
              <w:top w:val="nil"/>
              <w:left w:val="nil"/>
              <w:bottom w:val="nil"/>
              <w:right w:val="nil"/>
            </w:tcBorders>
            <w:shd w:val="clear" w:color="auto" w:fill="auto"/>
            <w:noWrap/>
            <w:vAlign w:val="bottom"/>
            <w:hideMark/>
          </w:tcPr>
          <w:p w14:paraId="2ED559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263</w:t>
            </w:r>
          </w:p>
        </w:tc>
        <w:tc>
          <w:tcPr>
            <w:tcW w:w="0" w:type="auto"/>
            <w:tcBorders>
              <w:top w:val="nil"/>
              <w:left w:val="nil"/>
              <w:bottom w:val="nil"/>
              <w:right w:val="nil"/>
            </w:tcBorders>
            <w:shd w:val="clear" w:color="auto" w:fill="auto"/>
            <w:noWrap/>
            <w:vAlign w:val="bottom"/>
            <w:hideMark/>
          </w:tcPr>
          <w:p w14:paraId="49CA17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69054C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0B4802B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649DBC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183</w:t>
            </w:r>
          </w:p>
        </w:tc>
        <w:tc>
          <w:tcPr>
            <w:tcW w:w="0" w:type="auto"/>
            <w:tcBorders>
              <w:top w:val="nil"/>
              <w:left w:val="nil"/>
              <w:bottom w:val="nil"/>
              <w:right w:val="nil"/>
            </w:tcBorders>
            <w:shd w:val="clear" w:color="auto" w:fill="auto"/>
            <w:noWrap/>
            <w:vAlign w:val="bottom"/>
            <w:hideMark/>
          </w:tcPr>
          <w:p w14:paraId="1253F6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3A2CFA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6A9AFA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568307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7BB7BAF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528D74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17ABA4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2EC1265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42E8CA7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77AC48E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02E293A" w14:textId="77777777" w:rsidTr="001D08A4">
        <w:trPr>
          <w:trHeight w:val="300"/>
        </w:trPr>
        <w:tc>
          <w:tcPr>
            <w:tcW w:w="990" w:type="dxa"/>
            <w:tcBorders>
              <w:top w:val="nil"/>
              <w:left w:val="nil"/>
              <w:bottom w:val="nil"/>
              <w:right w:val="nil"/>
            </w:tcBorders>
            <w:shd w:val="clear" w:color="auto" w:fill="auto"/>
            <w:noWrap/>
            <w:vAlign w:val="bottom"/>
            <w:hideMark/>
          </w:tcPr>
          <w:p w14:paraId="55E066A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CCDE7E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245A83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552002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15DD5D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6856A0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5E5830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784115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284</w:t>
            </w:r>
          </w:p>
        </w:tc>
        <w:tc>
          <w:tcPr>
            <w:tcW w:w="0" w:type="auto"/>
            <w:tcBorders>
              <w:top w:val="nil"/>
              <w:left w:val="nil"/>
              <w:bottom w:val="nil"/>
              <w:right w:val="nil"/>
            </w:tcBorders>
            <w:shd w:val="clear" w:color="auto" w:fill="auto"/>
            <w:noWrap/>
            <w:vAlign w:val="bottom"/>
            <w:hideMark/>
          </w:tcPr>
          <w:p w14:paraId="73E54C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EB832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187</w:t>
            </w:r>
          </w:p>
        </w:tc>
        <w:tc>
          <w:tcPr>
            <w:tcW w:w="0" w:type="auto"/>
            <w:tcBorders>
              <w:top w:val="nil"/>
              <w:left w:val="nil"/>
              <w:bottom w:val="nil"/>
              <w:right w:val="nil"/>
            </w:tcBorders>
            <w:shd w:val="clear" w:color="auto" w:fill="auto"/>
            <w:noWrap/>
            <w:vAlign w:val="bottom"/>
            <w:hideMark/>
          </w:tcPr>
          <w:p w14:paraId="3B844B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5D5C2F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192</w:t>
            </w:r>
          </w:p>
        </w:tc>
        <w:tc>
          <w:tcPr>
            <w:tcW w:w="0" w:type="auto"/>
            <w:tcBorders>
              <w:top w:val="nil"/>
              <w:left w:val="nil"/>
              <w:bottom w:val="nil"/>
              <w:right w:val="nil"/>
            </w:tcBorders>
            <w:shd w:val="clear" w:color="auto" w:fill="auto"/>
            <w:noWrap/>
            <w:vAlign w:val="bottom"/>
            <w:hideMark/>
          </w:tcPr>
          <w:p w14:paraId="3492F3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048916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1A42CB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0F985C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6325B33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385A6B4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FD252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2A616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78BEF98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51777E1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7D029A0" w14:textId="77777777" w:rsidTr="001D08A4">
        <w:trPr>
          <w:trHeight w:val="300"/>
        </w:trPr>
        <w:tc>
          <w:tcPr>
            <w:tcW w:w="990" w:type="dxa"/>
            <w:tcBorders>
              <w:top w:val="nil"/>
              <w:left w:val="nil"/>
              <w:bottom w:val="nil"/>
              <w:right w:val="nil"/>
            </w:tcBorders>
            <w:shd w:val="clear" w:color="auto" w:fill="auto"/>
            <w:noWrap/>
            <w:vAlign w:val="bottom"/>
            <w:hideMark/>
          </w:tcPr>
          <w:p w14:paraId="35F0783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6541211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EA0196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EFC0D7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69C6D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0A195D1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w:t>
            </w:r>
          </w:p>
        </w:tc>
        <w:tc>
          <w:tcPr>
            <w:tcW w:w="0" w:type="auto"/>
            <w:tcBorders>
              <w:top w:val="nil"/>
              <w:left w:val="nil"/>
              <w:bottom w:val="nil"/>
              <w:right w:val="nil"/>
            </w:tcBorders>
            <w:shd w:val="clear" w:color="auto" w:fill="auto"/>
            <w:noWrap/>
            <w:vAlign w:val="bottom"/>
            <w:hideMark/>
          </w:tcPr>
          <w:p w14:paraId="0A141C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40A7BD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221</w:t>
            </w:r>
          </w:p>
        </w:tc>
        <w:tc>
          <w:tcPr>
            <w:tcW w:w="0" w:type="auto"/>
            <w:tcBorders>
              <w:top w:val="nil"/>
              <w:left w:val="nil"/>
              <w:bottom w:val="nil"/>
              <w:right w:val="nil"/>
            </w:tcBorders>
            <w:shd w:val="clear" w:color="auto" w:fill="auto"/>
            <w:noWrap/>
            <w:vAlign w:val="bottom"/>
            <w:hideMark/>
          </w:tcPr>
          <w:p w14:paraId="7E15BB5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22C1C5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166</w:t>
            </w:r>
          </w:p>
        </w:tc>
        <w:tc>
          <w:tcPr>
            <w:tcW w:w="0" w:type="auto"/>
            <w:tcBorders>
              <w:top w:val="nil"/>
              <w:left w:val="nil"/>
              <w:bottom w:val="nil"/>
              <w:right w:val="nil"/>
            </w:tcBorders>
            <w:shd w:val="clear" w:color="auto" w:fill="auto"/>
            <w:noWrap/>
            <w:vAlign w:val="bottom"/>
            <w:hideMark/>
          </w:tcPr>
          <w:p w14:paraId="7ECE8D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55084F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128</w:t>
            </w:r>
          </w:p>
        </w:tc>
        <w:tc>
          <w:tcPr>
            <w:tcW w:w="0" w:type="auto"/>
            <w:tcBorders>
              <w:top w:val="nil"/>
              <w:left w:val="nil"/>
              <w:bottom w:val="nil"/>
              <w:right w:val="nil"/>
            </w:tcBorders>
            <w:shd w:val="clear" w:color="auto" w:fill="auto"/>
            <w:noWrap/>
            <w:vAlign w:val="bottom"/>
            <w:hideMark/>
          </w:tcPr>
          <w:p w14:paraId="3AD064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67AA8A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135</w:t>
            </w:r>
          </w:p>
        </w:tc>
        <w:tc>
          <w:tcPr>
            <w:tcW w:w="0" w:type="auto"/>
            <w:tcBorders>
              <w:top w:val="nil"/>
              <w:left w:val="nil"/>
              <w:bottom w:val="nil"/>
              <w:right w:val="nil"/>
            </w:tcBorders>
            <w:shd w:val="clear" w:color="auto" w:fill="auto"/>
            <w:noWrap/>
            <w:vAlign w:val="bottom"/>
            <w:hideMark/>
          </w:tcPr>
          <w:p w14:paraId="14850B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4F230E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0EEB03E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90110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68D774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CA03BD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1A256EE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291CFAD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FFFFE41" w14:textId="77777777" w:rsidTr="001D08A4">
        <w:trPr>
          <w:trHeight w:val="300"/>
        </w:trPr>
        <w:tc>
          <w:tcPr>
            <w:tcW w:w="990" w:type="dxa"/>
            <w:tcBorders>
              <w:top w:val="nil"/>
              <w:left w:val="nil"/>
              <w:bottom w:val="nil"/>
              <w:right w:val="nil"/>
            </w:tcBorders>
            <w:shd w:val="clear" w:color="auto" w:fill="auto"/>
            <w:noWrap/>
            <w:vAlign w:val="bottom"/>
            <w:hideMark/>
          </w:tcPr>
          <w:p w14:paraId="67D9D45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AB2DE3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B031B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1522A6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832C3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E70FA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w:t>
            </w:r>
          </w:p>
        </w:tc>
        <w:tc>
          <w:tcPr>
            <w:tcW w:w="0" w:type="auto"/>
            <w:tcBorders>
              <w:top w:val="nil"/>
              <w:left w:val="nil"/>
              <w:bottom w:val="nil"/>
              <w:right w:val="nil"/>
            </w:tcBorders>
            <w:shd w:val="clear" w:color="auto" w:fill="auto"/>
            <w:noWrap/>
            <w:vAlign w:val="bottom"/>
            <w:hideMark/>
          </w:tcPr>
          <w:p w14:paraId="1F47C0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1EBA1F9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241</w:t>
            </w:r>
          </w:p>
        </w:tc>
        <w:tc>
          <w:tcPr>
            <w:tcW w:w="0" w:type="auto"/>
            <w:tcBorders>
              <w:top w:val="nil"/>
              <w:left w:val="nil"/>
              <w:bottom w:val="nil"/>
              <w:right w:val="nil"/>
            </w:tcBorders>
            <w:shd w:val="clear" w:color="auto" w:fill="auto"/>
            <w:noWrap/>
            <w:vAlign w:val="bottom"/>
            <w:hideMark/>
          </w:tcPr>
          <w:p w14:paraId="655B23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747FD6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133</w:t>
            </w:r>
          </w:p>
        </w:tc>
        <w:tc>
          <w:tcPr>
            <w:tcW w:w="0" w:type="auto"/>
            <w:tcBorders>
              <w:top w:val="nil"/>
              <w:left w:val="nil"/>
              <w:bottom w:val="nil"/>
              <w:right w:val="nil"/>
            </w:tcBorders>
            <w:shd w:val="clear" w:color="auto" w:fill="auto"/>
            <w:noWrap/>
            <w:vAlign w:val="bottom"/>
            <w:hideMark/>
          </w:tcPr>
          <w:p w14:paraId="6760846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7CC3A50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140</w:t>
            </w:r>
          </w:p>
        </w:tc>
        <w:tc>
          <w:tcPr>
            <w:tcW w:w="0" w:type="auto"/>
            <w:tcBorders>
              <w:top w:val="nil"/>
              <w:left w:val="nil"/>
              <w:bottom w:val="nil"/>
              <w:right w:val="nil"/>
            </w:tcBorders>
            <w:shd w:val="clear" w:color="auto" w:fill="auto"/>
            <w:noWrap/>
            <w:vAlign w:val="bottom"/>
            <w:hideMark/>
          </w:tcPr>
          <w:p w14:paraId="789DE5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5C77DE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136</w:t>
            </w:r>
          </w:p>
        </w:tc>
        <w:tc>
          <w:tcPr>
            <w:tcW w:w="0" w:type="auto"/>
            <w:tcBorders>
              <w:top w:val="nil"/>
              <w:left w:val="nil"/>
              <w:bottom w:val="nil"/>
              <w:right w:val="nil"/>
            </w:tcBorders>
            <w:shd w:val="clear" w:color="auto" w:fill="auto"/>
            <w:noWrap/>
            <w:vAlign w:val="bottom"/>
            <w:hideMark/>
          </w:tcPr>
          <w:p w14:paraId="7D8D21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2A5215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2A0D1BA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53EB288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7F7E2F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26DF595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6174309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417992C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0B59FF6" w14:textId="77777777" w:rsidTr="001D08A4">
        <w:trPr>
          <w:trHeight w:val="300"/>
        </w:trPr>
        <w:tc>
          <w:tcPr>
            <w:tcW w:w="990" w:type="dxa"/>
            <w:tcBorders>
              <w:top w:val="nil"/>
              <w:left w:val="nil"/>
              <w:bottom w:val="nil"/>
              <w:right w:val="nil"/>
            </w:tcBorders>
            <w:shd w:val="clear" w:color="auto" w:fill="auto"/>
            <w:noWrap/>
            <w:vAlign w:val="bottom"/>
            <w:hideMark/>
          </w:tcPr>
          <w:p w14:paraId="4ACA056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33D97E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CF888A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55A02AF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7C9C2E1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0EA076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w:t>
            </w:r>
          </w:p>
        </w:tc>
        <w:tc>
          <w:tcPr>
            <w:tcW w:w="0" w:type="auto"/>
            <w:tcBorders>
              <w:top w:val="nil"/>
              <w:left w:val="nil"/>
              <w:bottom w:val="nil"/>
              <w:right w:val="nil"/>
            </w:tcBorders>
            <w:shd w:val="clear" w:color="auto" w:fill="auto"/>
            <w:noWrap/>
            <w:vAlign w:val="bottom"/>
            <w:hideMark/>
          </w:tcPr>
          <w:p w14:paraId="3CEFFA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5D7C0B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216</w:t>
            </w:r>
          </w:p>
        </w:tc>
        <w:tc>
          <w:tcPr>
            <w:tcW w:w="0" w:type="auto"/>
            <w:tcBorders>
              <w:top w:val="nil"/>
              <w:left w:val="nil"/>
              <w:bottom w:val="nil"/>
              <w:right w:val="nil"/>
            </w:tcBorders>
            <w:shd w:val="clear" w:color="auto" w:fill="auto"/>
            <w:noWrap/>
            <w:vAlign w:val="bottom"/>
            <w:hideMark/>
          </w:tcPr>
          <w:p w14:paraId="7ADDC6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29155F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169</w:t>
            </w:r>
          </w:p>
        </w:tc>
        <w:tc>
          <w:tcPr>
            <w:tcW w:w="0" w:type="auto"/>
            <w:tcBorders>
              <w:top w:val="nil"/>
              <w:left w:val="nil"/>
              <w:bottom w:val="nil"/>
              <w:right w:val="nil"/>
            </w:tcBorders>
            <w:shd w:val="clear" w:color="auto" w:fill="auto"/>
            <w:noWrap/>
            <w:vAlign w:val="bottom"/>
            <w:hideMark/>
          </w:tcPr>
          <w:p w14:paraId="340D63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009E02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133</w:t>
            </w:r>
          </w:p>
        </w:tc>
        <w:tc>
          <w:tcPr>
            <w:tcW w:w="0" w:type="auto"/>
            <w:tcBorders>
              <w:top w:val="nil"/>
              <w:left w:val="nil"/>
              <w:bottom w:val="nil"/>
              <w:right w:val="nil"/>
            </w:tcBorders>
            <w:shd w:val="clear" w:color="auto" w:fill="auto"/>
            <w:noWrap/>
            <w:vAlign w:val="bottom"/>
            <w:hideMark/>
          </w:tcPr>
          <w:p w14:paraId="48C470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332FCB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132</w:t>
            </w:r>
          </w:p>
        </w:tc>
        <w:tc>
          <w:tcPr>
            <w:tcW w:w="0" w:type="auto"/>
            <w:tcBorders>
              <w:top w:val="nil"/>
              <w:left w:val="nil"/>
              <w:bottom w:val="nil"/>
              <w:right w:val="nil"/>
            </w:tcBorders>
            <w:shd w:val="clear" w:color="auto" w:fill="auto"/>
            <w:noWrap/>
            <w:vAlign w:val="bottom"/>
            <w:hideMark/>
          </w:tcPr>
          <w:p w14:paraId="4BA432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75262C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5489457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313AD17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388226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4009BA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565FBAF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3195890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0570854" w14:textId="77777777" w:rsidTr="001D08A4">
        <w:trPr>
          <w:trHeight w:val="300"/>
        </w:trPr>
        <w:tc>
          <w:tcPr>
            <w:tcW w:w="990" w:type="dxa"/>
            <w:tcBorders>
              <w:top w:val="nil"/>
              <w:left w:val="nil"/>
              <w:bottom w:val="nil"/>
              <w:right w:val="nil"/>
            </w:tcBorders>
            <w:shd w:val="clear" w:color="auto" w:fill="auto"/>
            <w:noWrap/>
            <w:vAlign w:val="bottom"/>
            <w:hideMark/>
          </w:tcPr>
          <w:p w14:paraId="62C68DD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63C330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E7F00D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9501BD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4148B1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1CD1C75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w:t>
            </w:r>
          </w:p>
        </w:tc>
        <w:tc>
          <w:tcPr>
            <w:tcW w:w="0" w:type="auto"/>
            <w:tcBorders>
              <w:top w:val="nil"/>
              <w:left w:val="nil"/>
              <w:bottom w:val="nil"/>
              <w:right w:val="nil"/>
            </w:tcBorders>
            <w:shd w:val="clear" w:color="auto" w:fill="auto"/>
            <w:noWrap/>
            <w:vAlign w:val="bottom"/>
            <w:hideMark/>
          </w:tcPr>
          <w:p w14:paraId="36D869F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766B0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221</w:t>
            </w:r>
          </w:p>
        </w:tc>
        <w:tc>
          <w:tcPr>
            <w:tcW w:w="0" w:type="auto"/>
            <w:tcBorders>
              <w:top w:val="nil"/>
              <w:left w:val="nil"/>
              <w:bottom w:val="nil"/>
              <w:right w:val="nil"/>
            </w:tcBorders>
            <w:shd w:val="clear" w:color="auto" w:fill="auto"/>
            <w:noWrap/>
            <w:vAlign w:val="bottom"/>
            <w:hideMark/>
          </w:tcPr>
          <w:p w14:paraId="2981A1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6D0CC0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233</w:t>
            </w:r>
          </w:p>
        </w:tc>
        <w:tc>
          <w:tcPr>
            <w:tcW w:w="0" w:type="auto"/>
            <w:tcBorders>
              <w:top w:val="nil"/>
              <w:left w:val="nil"/>
              <w:bottom w:val="nil"/>
              <w:right w:val="nil"/>
            </w:tcBorders>
            <w:shd w:val="clear" w:color="auto" w:fill="auto"/>
            <w:noWrap/>
            <w:vAlign w:val="bottom"/>
            <w:hideMark/>
          </w:tcPr>
          <w:p w14:paraId="1D353E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1EA267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146</w:t>
            </w:r>
          </w:p>
        </w:tc>
        <w:tc>
          <w:tcPr>
            <w:tcW w:w="0" w:type="auto"/>
            <w:tcBorders>
              <w:top w:val="nil"/>
              <w:left w:val="nil"/>
              <w:bottom w:val="nil"/>
              <w:right w:val="nil"/>
            </w:tcBorders>
            <w:shd w:val="clear" w:color="auto" w:fill="auto"/>
            <w:noWrap/>
            <w:vAlign w:val="bottom"/>
            <w:hideMark/>
          </w:tcPr>
          <w:p w14:paraId="5779FC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7DCF78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166</w:t>
            </w:r>
          </w:p>
        </w:tc>
        <w:tc>
          <w:tcPr>
            <w:tcW w:w="0" w:type="auto"/>
            <w:tcBorders>
              <w:top w:val="nil"/>
              <w:left w:val="nil"/>
              <w:bottom w:val="nil"/>
              <w:right w:val="nil"/>
            </w:tcBorders>
            <w:shd w:val="clear" w:color="auto" w:fill="auto"/>
            <w:noWrap/>
            <w:vAlign w:val="bottom"/>
            <w:hideMark/>
          </w:tcPr>
          <w:p w14:paraId="1B45D8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618C43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5CFFF22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1F915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2BC971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A231C2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5FFC0CB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637F93D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BAF24B7" w14:textId="77777777" w:rsidTr="001D08A4">
        <w:trPr>
          <w:trHeight w:val="300"/>
        </w:trPr>
        <w:tc>
          <w:tcPr>
            <w:tcW w:w="990" w:type="dxa"/>
            <w:tcBorders>
              <w:top w:val="nil"/>
              <w:left w:val="nil"/>
              <w:bottom w:val="nil"/>
              <w:right w:val="nil"/>
            </w:tcBorders>
            <w:shd w:val="clear" w:color="auto" w:fill="auto"/>
            <w:noWrap/>
            <w:vAlign w:val="bottom"/>
            <w:hideMark/>
          </w:tcPr>
          <w:p w14:paraId="15E74FF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65F37B3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8CAC79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656F6A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7141D4A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05884FB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596787F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73D89A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158</w:t>
            </w:r>
          </w:p>
        </w:tc>
        <w:tc>
          <w:tcPr>
            <w:tcW w:w="0" w:type="auto"/>
            <w:tcBorders>
              <w:top w:val="nil"/>
              <w:left w:val="nil"/>
              <w:bottom w:val="nil"/>
              <w:right w:val="nil"/>
            </w:tcBorders>
            <w:shd w:val="clear" w:color="auto" w:fill="auto"/>
            <w:noWrap/>
            <w:vAlign w:val="bottom"/>
            <w:hideMark/>
          </w:tcPr>
          <w:p w14:paraId="57A1681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622AC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188</w:t>
            </w:r>
          </w:p>
        </w:tc>
        <w:tc>
          <w:tcPr>
            <w:tcW w:w="0" w:type="auto"/>
            <w:tcBorders>
              <w:top w:val="nil"/>
              <w:left w:val="nil"/>
              <w:bottom w:val="nil"/>
              <w:right w:val="nil"/>
            </w:tcBorders>
            <w:shd w:val="clear" w:color="auto" w:fill="auto"/>
            <w:noWrap/>
            <w:vAlign w:val="bottom"/>
            <w:hideMark/>
          </w:tcPr>
          <w:p w14:paraId="5B3A87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6F5D05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5EAF77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C89E4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198</w:t>
            </w:r>
          </w:p>
        </w:tc>
        <w:tc>
          <w:tcPr>
            <w:tcW w:w="0" w:type="auto"/>
            <w:tcBorders>
              <w:top w:val="nil"/>
              <w:left w:val="nil"/>
              <w:bottom w:val="nil"/>
              <w:right w:val="nil"/>
            </w:tcBorders>
            <w:shd w:val="clear" w:color="auto" w:fill="auto"/>
            <w:noWrap/>
            <w:vAlign w:val="bottom"/>
            <w:hideMark/>
          </w:tcPr>
          <w:p w14:paraId="2105E2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79D71E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4CC6AC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7CD432D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73AE5B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030BA74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w:t>
            </w:r>
          </w:p>
        </w:tc>
        <w:tc>
          <w:tcPr>
            <w:tcW w:w="0" w:type="auto"/>
            <w:tcBorders>
              <w:top w:val="nil"/>
              <w:left w:val="nil"/>
              <w:bottom w:val="nil"/>
              <w:right w:val="nil"/>
            </w:tcBorders>
            <w:shd w:val="clear" w:color="auto" w:fill="auto"/>
            <w:noWrap/>
            <w:vAlign w:val="bottom"/>
            <w:hideMark/>
          </w:tcPr>
          <w:p w14:paraId="711DAC8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1A6FBCEA"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44AB9A13" w14:textId="77777777" w:rsidTr="001D08A4">
        <w:trPr>
          <w:trHeight w:val="300"/>
        </w:trPr>
        <w:tc>
          <w:tcPr>
            <w:tcW w:w="990" w:type="dxa"/>
            <w:tcBorders>
              <w:top w:val="nil"/>
              <w:left w:val="nil"/>
              <w:bottom w:val="nil"/>
              <w:right w:val="nil"/>
            </w:tcBorders>
            <w:shd w:val="clear" w:color="auto" w:fill="auto"/>
            <w:noWrap/>
            <w:vAlign w:val="bottom"/>
            <w:hideMark/>
          </w:tcPr>
          <w:p w14:paraId="192053C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83BB8B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62A04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505CD9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AABD89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7DA1ED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483196B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316F70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187</w:t>
            </w:r>
          </w:p>
        </w:tc>
        <w:tc>
          <w:tcPr>
            <w:tcW w:w="0" w:type="auto"/>
            <w:tcBorders>
              <w:top w:val="nil"/>
              <w:left w:val="nil"/>
              <w:bottom w:val="nil"/>
              <w:right w:val="nil"/>
            </w:tcBorders>
            <w:shd w:val="clear" w:color="auto" w:fill="auto"/>
            <w:noWrap/>
            <w:vAlign w:val="bottom"/>
            <w:hideMark/>
          </w:tcPr>
          <w:p w14:paraId="1B2C60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108B4E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161</w:t>
            </w:r>
          </w:p>
        </w:tc>
        <w:tc>
          <w:tcPr>
            <w:tcW w:w="0" w:type="auto"/>
            <w:tcBorders>
              <w:top w:val="nil"/>
              <w:left w:val="nil"/>
              <w:bottom w:val="nil"/>
              <w:right w:val="nil"/>
            </w:tcBorders>
            <w:shd w:val="clear" w:color="auto" w:fill="auto"/>
            <w:noWrap/>
            <w:vAlign w:val="bottom"/>
            <w:hideMark/>
          </w:tcPr>
          <w:p w14:paraId="4B41FD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3D9EF8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112</w:t>
            </w:r>
          </w:p>
        </w:tc>
        <w:tc>
          <w:tcPr>
            <w:tcW w:w="0" w:type="auto"/>
            <w:tcBorders>
              <w:top w:val="nil"/>
              <w:left w:val="nil"/>
              <w:bottom w:val="nil"/>
              <w:right w:val="nil"/>
            </w:tcBorders>
            <w:shd w:val="clear" w:color="auto" w:fill="auto"/>
            <w:noWrap/>
            <w:vAlign w:val="bottom"/>
            <w:hideMark/>
          </w:tcPr>
          <w:p w14:paraId="16BF2A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EBE26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190</w:t>
            </w:r>
          </w:p>
        </w:tc>
        <w:tc>
          <w:tcPr>
            <w:tcW w:w="0" w:type="auto"/>
            <w:tcBorders>
              <w:top w:val="nil"/>
              <w:left w:val="nil"/>
              <w:bottom w:val="nil"/>
              <w:right w:val="nil"/>
            </w:tcBorders>
            <w:shd w:val="clear" w:color="auto" w:fill="auto"/>
            <w:noWrap/>
            <w:vAlign w:val="bottom"/>
            <w:hideMark/>
          </w:tcPr>
          <w:p w14:paraId="1FDD589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099B77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2C3A1A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4C11DB9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642120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65EC35A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w:t>
            </w:r>
          </w:p>
        </w:tc>
        <w:tc>
          <w:tcPr>
            <w:tcW w:w="0" w:type="auto"/>
            <w:tcBorders>
              <w:top w:val="nil"/>
              <w:left w:val="nil"/>
              <w:bottom w:val="nil"/>
              <w:right w:val="nil"/>
            </w:tcBorders>
            <w:shd w:val="clear" w:color="auto" w:fill="auto"/>
            <w:noWrap/>
            <w:vAlign w:val="bottom"/>
            <w:hideMark/>
          </w:tcPr>
          <w:p w14:paraId="31D3C1C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23BDD546"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64973E5E" w14:textId="77777777" w:rsidTr="001D08A4">
        <w:trPr>
          <w:trHeight w:val="300"/>
        </w:trPr>
        <w:tc>
          <w:tcPr>
            <w:tcW w:w="990" w:type="dxa"/>
            <w:tcBorders>
              <w:top w:val="nil"/>
              <w:left w:val="nil"/>
              <w:bottom w:val="nil"/>
              <w:right w:val="nil"/>
            </w:tcBorders>
            <w:shd w:val="clear" w:color="auto" w:fill="auto"/>
            <w:noWrap/>
            <w:vAlign w:val="bottom"/>
            <w:hideMark/>
          </w:tcPr>
          <w:p w14:paraId="064294D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3557A1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13A7B3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B96785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5692E5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5C7E98D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7FB93D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008989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167</w:t>
            </w:r>
          </w:p>
        </w:tc>
        <w:tc>
          <w:tcPr>
            <w:tcW w:w="0" w:type="auto"/>
            <w:tcBorders>
              <w:top w:val="nil"/>
              <w:left w:val="nil"/>
              <w:bottom w:val="nil"/>
              <w:right w:val="nil"/>
            </w:tcBorders>
            <w:shd w:val="clear" w:color="auto" w:fill="auto"/>
            <w:noWrap/>
            <w:vAlign w:val="bottom"/>
            <w:hideMark/>
          </w:tcPr>
          <w:p w14:paraId="3760B3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13C1F7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205</w:t>
            </w:r>
          </w:p>
        </w:tc>
        <w:tc>
          <w:tcPr>
            <w:tcW w:w="0" w:type="auto"/>
            <w:tcBorders>
              <w:top w:val="nil"/>
              <w:left w:val="nil"/>
              <w:bottom w:val="nil"/>
              <w:right w:val="nil"/>
            </w:tcBorders>
            <w:shd w:val="clear" w:color="auto" w:fill="auto"/>
            <w:noWrap/>
            <w:vAlign w:val="bottom"/>
            <w:hideMark/>
          </w:tcPr>
          <w:p w14:paraId="135039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07C362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D9819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F04EC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181</w:t>
            </w:r>
          </w:p>
        </w:tc>
        <w:tc>
          <w:tcPr>
            <w:tcW w:w="0" w:type="auto"/>
            <w:tcBorders>
              <w:top w:val="nil"/>
              <w:left w:val="nil"/>
              <w:bottom w:val="nil"/>
              <w:right w:val="nil"/>
            </w:tcBorders>
            <w:shd w:val="clear" w:color="auto" w:fill="auto"/>
            <w:noWrap/>
            <w:vAlign w:val="bottom"/>
            <w:hideMark/>
          </w:tcPr>
          <w:p w14:paraId="7AE80A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32E698D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5382B56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5875A12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33B36D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056D00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41A9726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1C96E9E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AAECD4F" w14:textId="77777777" w:rsidTr="001D08A4">
        <w:trPr>
          <w:trHeight w:val="300"/>
        </w:trPr>
        <w:tc>
          <w:tcPr>
            <w:tcW w:w="990" w:type="dxa"/>
            <w:tcBorders>
              <w:top w:val="nil"/>
              <w:left w:val="nil"/>
              <w:bottom w:val="nil"/>
              <w:right w:val="nil"/>
            </w:tcBorders>
            <w:shd w:val="clear" w:color="auto" w:fill="auto"/>
            <w:noWrap/>
            <w:vAlign w:val="bottom"/>
            <w:hideMark/>
          </w:tcPr>
          <w:p w14:paraId="19408FF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CE0AFB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2C1819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494E7E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1F915A4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2641AC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408D93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126252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170</w:t>
            </w:r>
          </w:p>
        </w:tc>
        <w:tc>
          <w:tcPr>
            <w:tcW w:w="0" w:type="auto"/>
            <w:tcBorders>
              <w:top w:val="nil"/>
              <w:left w:val="nil"/>
              <w:bottom w:val="nil"/>
              <w:right w:val="nil"/>
            </w:tcBorders>
            <w:shd w:val="clear" w:color="auto" w:fill="auto"/>
            <w:noWrap/>
            <w:vAlign w:val="bottom"/>
            <w:hideMark/>
          </w:tcPr>
          <w:p w14:paraId="6102EC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483352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280</w:t>
            </w:r>
          </w:p>
        </w:tc>
        <w:tc>
          <w:tcPr>
            <w:tcW w:w="0" w:type="auto"/>
            <w:tcBorders>
              <w:top w:val="nil"/>
              <w:left w:val="nil"/>
              <w:bottom w:val="nil"/>
              <w:right w:val="nil"/>
            </w:tcBorders>
            <w:shd w:val="clear" w:color="auto" w:fill="auto"/>
            <w:noWrap/>
            <w:vAlign w:val="bottom"/>
            <w:hideMark/>
          </w:tcPr>
          <w:p w14:paraId="73E47B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1F6BD1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063E215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18925B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217</w:t>
            </w:r>
          </w:p>
        </w:tc>
        <w:tc>
          <w:tcPr>
            <w:tcW w:w="0" w:type="auto"/>
            <w:tcBorders>
              <w:top w:val="nil"/>
              <w:left w:val="nil"/>
              <w:bottom w:val="nil"/>
              <w:right w:val="nil"/>
            </w:tcBorders>
            <w:shd w:val="clear" w:color="auto" w:fill="auto"/>
            <w:noWrap/>
            <w:vAlign w:val="bottom"/>
            <w:hideMark/>
          </w:tcPr>
          <w:p w14:paraId="41CF12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40098A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491C6A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240A5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6507DD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79D5D1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1AC5956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2901F20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9E3801F" w14:textId="77777777" w:rsidTr="001D08A4">
        <w:trPr>
          <w:trHeight w:val="300"/>
        </w:trPr>
        <w:tc>
          <w:tcPr>
            <w:tcW w:w="990" w:type="dxa"/>
            <w:tcBorders>
              <w:top w:val="nil"/>
              <w:left w:val="nil"/>
              <w:bottom w:val="nil"/>
              <w:right w:val="nil"/>
            </w:tcBorders>
            <w:shd w:val="clear" w:color="auto" w:fill="auto"/>
            <w:noWrap/>
            <w:vAlign w:val="bottom"/>
            <w:hideMark/>
          </w:tcPr>
          <w:p w14:paraId="08283BA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A854D0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6E9242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91D4D8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43502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60ABC2A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385768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0C4EA6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419</w:t>
            </w:r>
          </w:p>
        </w:tc>
        <w:tc>
          <w:tcPr>
            <w:tcW w:w="0" w:type="auto"/>
            <w:tcBorders>
              <w:top w:val="nil"/>
              <w:left w:val="nil"/>
              <w:bottom w:val="nil"/>
              <w:right w:val="nil"/>
            </w:tcBorders>
            <w:shd w:val="clear" w:color="auto" w:fill="auto"/>
            <w:noWrap/>
            <w:vAlign w:val="bottom"/>
            <w:hideMark/>
          </w:tcPr>
          <w:p w14:paraId="406386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128</w:t>
            </w:r>
          </w:p>
        </w:tc>
        <w:tc>
          <w:tcPr>
            <w:tcW w:w="0" w:type="auto"/>
            <w:tcBorders>
              <w:top w:val="nil"/>
              <w:left w:val="nil"/>
              <w:bottom w:val="nil"/>
              <w:right w:val="nil"/>
            </w:tcBorders>
            <w:shd w:val="clear" w:color="auto" w:fill="auto"/>
            <w:noWrap/>
            <w:vAlign w:val="bottom"/>
            <w:hideMark/>
          </w:tcPr>
          <w:p w14:paraId="452FD5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572BFB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4D5AD3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30821B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0A6C5BC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7A0956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534B46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09DF7B4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5D8A03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12A7C2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48D46F0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18B49F4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644F866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D2748E8" w14:textId="77777777" w:rsidTr="001D08A4">
        <w:trPr>
          <w:trHeight w:val="300"/>
        </w:trPr>
        <w:tc>
          <w:tcPr>
            <w:tcW w:w="990" w:type="dxa"/>
            <w:tcBorders>
              <w:top w:val="nil"/>
              <w:left w:val="nil"/>
              <w:bottom w:val="nil"/>
              <w:right w:val="nil"/>
            </w:tcBorders>
            <w:shd w:val="clear" w:color="auto" w:fill="auto"/>
            <w:noWrap/>
            <w:vAlign w:val="bottom"/>
            <w:hideMark/>
          </w:tcPr>
          <w:p w14:paraId="07B6FE4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245BB8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8387D7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A3314E1"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4B4C7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4664581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1294D01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71FFB2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405</w:t>
            </w:r>
          </w:p>
        </w:tc>
        <w:tc>
          <w:tcPr>
            <w:tcW w:w="0" w:type="auto"/>
            <w:tcBorders>
              <w:top w:val="nil"/>
              <w:left w:val="nil"/>
              <w:bottom w:val="nil"/>
              <w:right w:val="nil"/>
            </w:tcBorders>
            <w:shd w:val="clear" w:color="auto" w:fill="auto"/>
            <w:noWrap/>
            <w:vAlign w:val="bottom"/>
            <w:hideMark/>
          </w:tcPr>
          <w:p w14:paraId="796B43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126</w:t>
            </w:r>
          </w:p>
        </w:tc>
        <w:tc>
          <w:tcPr>
            <w:tcW w:w="0" w:type="auto"/>
            <w:tcBorders>
              <w:top w:val="nil"/>
              <w:left w:val="nil"/>
              <w:bottom w:val="nil"/>
              <w:right w:val="nil"/>
            </w:tcBorders>
            <w:shd w:val="clear" w:color="auto" w:fill="auto"/>
            <w:noWrap/>
            <w:vAlign w:val="bottom"/>
            <w:hideMark/>
          </w:tcPr>
          <w:p w14:paraId="231C8B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1912C7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07CA17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101</w:t>
            </w:r>
          </w:p>
        </w:tc>
        <w:tc>
          <w:tcPr>
            <w:tcW w:w="0" w:type="auto"/>
            <w:tcBorders>
              <w:top w:val="nil"/>
              <w:left w:val="nil"/>
              <w:bottom w:val="nil"/>
              <w:right w:val="nil"/>
            </w:tcBorders>
            <w:shd w:val="clear" w:color="auto" w:fill="auto"/>
            <w:noWrap/>
            <w:vAlign w:val="bottom"/>
            <w:hideMark/>
          </w:tcPr>
          <w:p w14:paraId="484C1B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2AC3A3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2E56A3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4CC19B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3A82E13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A07AB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23591A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2C65D1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93499A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51F7092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4BFE487" w14:textId="77777777" w:rsidTr="001D08A4">
        <w:trPr>
          <w:trHeight w:val="300"/>
        </w:trPr>
        <w:tc>
          <w:tcPr>
            <w:tcW w:w="990" w:type="dxa"/>
            <w:tcBorders>
              <w:top w:val="nil"/>
              <w:left w:val="nil"/>
              <w:bottom w:val="nil"/>
              <w:right w:val="nil"/>
            </w:tcBorders>
            <w:shd w:val="clear" w:color="auto" w:fill="auto"/>
            <w:noWrap/>
            <w:vAlign w:val="bottom"/>
            <w:hideMark/>
          </w:tcPr>
          <w:p w14:paraId="3724AC0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4E911F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C620C4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87D4BA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9CBC2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08F5304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41495B8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3648ED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399</w:t>
            </w:r>
          </w:p>
        </w:tc>
        <w:tc>
          <w:tcPr>
            <w:tcW w:w="0" w:type="auto"/>
            <w:tcBorders>
              <w:top w:val="nil"/>
              <w:left w:val="nil"/>
              <w:bottom w:val="nil"/>
              <w:right w:val="nil"/>
            </w:tcBorders>
            <w:shd w:val="clear" w:color="auto" w:fill="auto"/>
            <w:noWrap/>
            <w:vAlign w:val="bottom"/>
            <w:hideMark/>
          </w:tcPr>
          <w:p w14:paraId="26D424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120</w:t>
            </w:r>
          </w:p>
        </w:tc>
        <w:tc>
          <w:tcPr>
            <w:tcW w:w="0" w:type="auto"/>
            <w:tcBorders>
              <w:top w:val="nil"/>
              <w:left w:val="nil"/>
              <w:bottom w:val="nil"/>
              <w:right w:val="nil"/>
            </w:tcBorders>
            <w:shd w:val="clear" w:color="auto" w:fill="auto"/>
            <w:noWrap/>
            <w:vAlign w:val="bottom"/>
            <w:hideMark/>
          </w:tcPr>
          <w:p w14:paraId="338084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6462FC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447A48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22392FE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06EE79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05BD7D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518605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1D968E4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33DE29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6CDB40A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24B42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0C374C9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4082CB5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1CF456C" w14:textId="77777777" w:rsidTr="001D08A4">
        <w:trPr>
          <w:trHeight w:val="300"/>
        </w:trPr>
        <w:tc>
          <w:tcPr>
            <w:tcW w:w="990" w:type="dxa"/>
            <w:tcBorders>
              <w:top w:val="nil"/>
              <w:left w:val="nil"/>
              <w:bottom w:val="nil"/>
              <w:right w:val="nil"/>
            </w:tcBorders>
            <w:shd w:val="clear" w:color="auto" w:fill="auto"/>
            <w:noWrap/>
            <w:vAlign w:val="bottom"/>
            <w:hideMark/>
          </w:tcPr>
          <w:p w14:paraId="00AF0F0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6E015F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DB6CAA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889DAB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7B9760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795996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7CF437E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31</w:t>
            </w:r>
          </w:p>
        </w:tc>
        <w:tc>
          <w:tcPr>
            <w:tcW w:w="0" w:type="auto"/>
            <w:tcBorders>
              <w:top w:val="nil"/>
              <w:left w:val="nil"/>
              <w:bottom w:val="nil"/>
              <w:right w:val="nil"/>
            </w:tcBorders>
            <w:shd w:val="clear" w:color="auto" w:fill="auto"/>
            <w:noWrap/>
            <w:vAlign w:val="bottom"/>
            <w:hideMark/>
          </w:tcPr>
          <w:p w14:paraId="4010EF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388</w:t>
            </w:r>
          </w:p>
        </w:tc>
        <w:tc>
          <w:tcPr>
            <w:tcW w:w="0" w:type="auto"/>
            <w:tcBorders>
              <w:top w:val="nil"/>
              <w:left w:val="nil"/>
              <w:bottom w:val="nil"/>
              <w:right w:val="nil"/>
            </w:tcBorders>
            <w:shd w:val="clear" w:color="auto" w:fill="auto"/>
            <w:noWrap/>
            <w:vAlign w:val="bottom"/>
            <w:hideMark/>
          </w:tcPr>
          <w:p w14:paraId="64C030C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136</w:t>
            </w:r>
          </w:p>
        </w:tc>
        <w:tc>
          <w:tcPr>
            <w:tcW w:w="0" w:type="auto"/>
            <w:tcBorders>
              <w:top w:val="nil"/>
              <w:left w:val="nil"/>
              <w:bottom w:val="nil"/>
              <w:right w:val="nil"/>
            </w:tcBorders>
            <w:shd w:val="clear" w:color="auto" w:fill="auto"/>
            <w:noWrap/>
            <w:vAlign w:val="bottom"/>
            <w:hideMark/>
          </w:tcPr>
          <w:p w14:paraId="3C1D10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131</w:t>
            </w:r>
          </w:p>
        </w:tc>
        <w:tc>
          <w:tcPr>
            <w:tcW w:w="0" w:type="auto"/>
            <w:tcBorders>
              <w:top w:val="nil"/>
              <w:left w:val="nil"/>
              <w:bottom w:val="nil"/>
              <w:right w:val="nil"/>
            </w:tcBorders>
            <w:shd w:val="clear" w:color="auto" w:fill="auto"/>
            <w:noWrap/>
            <w:vAlign w:val="bottom"/>
            <w:hideMark/>
          </w:tcPr>
          <w:p w14:paraId="421390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3896E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138</w:t>
            </w:r>
          </w:p>
        </w:tc>
        <w:tc>
          <w:tcPr>
            <w:tcW w:w="0" w:type="auto"/>
            <w:tcBorders>
              <w:top w:val="nil"/>
              <w:left w:val="nil"/>
              <w:bottom w:val="nil"/>
              <w:right w:val="nil"/>
            </w:tcBorders>
            <w:shd w:val="clear" w:color="auto" w:fill="auto"/>
            <w:noWrap/>
            <w:vAlign w:val="bottom"/>
            <w:hideMark/>
          </w:tcPr>
          <w:p w14:paraId="4A6C9DE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43F211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109</w:t>
            </w:r>
          </w:p>
        </w:tc>
        <w:tc>
          <w:tcPr>
            <w:tcW w:w="0" w:type="auto"/>
            <w:tcBorders>
              <w:top w:val="nil"/>
              <w:left w:val="nil"/>
              <w:bottom w:val="nil"/>
              <w:right w:val="nil"/>
            </w:tcBorders>
            <w:shd w:val="clear" w:color="auto" w:fill="auto"/>
            <w:noWrap/>
            <w:vAlign w:val="bottom"/>
            <w:hideMark/>
          </w:tcPr>
          <w:p w14:paraId="3895C4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64949F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4BA12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615C2C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2815848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5C8A95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4BA2848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34C26CA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6D93CFD" w14:textId="77777777" w:rsidTr="001D08A4">
        <w:trPr>
          <w:trHeight w:val="300"/>
        </w:trPr>
        <w:tc>
          <w:tcPr>
            <w:tcW w:w="990" w:type="dxa"/>
            <w:tcBorders>
              <w:top w:val="nil"/>
              <w:left w:val="nil"/>
              <w:bottom w:val="nil"/>
              <w:right w:val="nil"/>
            </w:tcBorders>
            <w:shd w:val="clear" w:color="auto" w:fill="auto"/>
            <w:noWrap/>
            <w:vAlign w:val="bottom"/>
            <w:hideMark/>
          </w:tcPr>
          <w:p w14:paraId="27A6F24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AA9C13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D6768D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32E3A4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F7F84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2A05252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26EDB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11F9D0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344</w:t>
            </w:r>
          </w:p>
        </w:tc>
        <w:tc>
          <w:tcPr>
            <w:tcW w:w="0" w:type="auto"/>
            <w:tcBorders>
              <w:top w:val="nil"/>
              <w:left w:val="nil"/>
              <w:bottom w:val="nil"/>
              <w:right w:val="nil"/>
            </w:tcBorders>
            <w:shd w:val="clear" w:color="auto" w:fill="auto"/>
            <w:noWrap/>
            <w:vAlign w:val="bottom"/>
            <w:hideMark/>
          </w:tcPr>
          <w:p w14:paraId="37AD63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106</w:t>
            </w:r>
          </w:p>
        </w:tc>
        <w:tc>
          <w:tcPr>
            <w:tcW w:w="0" w:type="auto"/>
            <w:tcBorders>
              <w:top w:val="nil"/>
              <w:left w:val="nil"/>
              <w:bottom w:val="nil"/>
              <w:right w:val="nil"/>
            </w:tcBorders>
            <w:shd w:val="clear" w:color="auto" w:fill="auto"/>
            <w:noWrap/>
            <w:vAlign w:val="bottom"/>
            <w:hideMark/>
          </w:tcPr>
          <w:p w14:paraId="11BF7A6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79C827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EA112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545181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55D50F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152</w:t>
            </w:r>
          </w:p>
        </w:tc>
        <w:tc>
          <w:tcPr>
            <w:tcW w:w="0" w:type="auto"/>
            <w:tcBorders>
              <w:top w:val="nil"/>
              <w:left w:val="nil"/>
              <w:bottom w:val="nil"/>
              <w:right w:val="nil"/>
            </w:tcBorders>
            <w:shd w:val="clear" w:color="auto" w:fill="auto"/>
            <w:noWrap/>
            <w:vAlign w:val="bottom"/>
            <w:hideMark/>
          </w:tcPr>
          <w:p w14:paraId="69B554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6C690A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14BFA19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16A64DC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0501DE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3C7519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0092963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12991C2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B68503B" w14:textId="77777777" w:rsidTr="001D08A4">
        <w:trPr>
          <w:trHeight w:val="300"/>
        </w:trPr>
        <w:tc>
          <w:tcPr>
            <w:tcW w:w="990" w:type="dxa"/>
            <w:tcBorders>
              <w:top w:val="nil"/>
              <w:left w:val="nil"/>
              <w:bottom w:val="nil"/>
              <w:right w:val="nil"/>
            </w:tcBorders>
            <w:shd w:val="clear" w:color="auto" w:fill="auto"/>
            <w:noWrap/>
            <w:vAlign w:val="bottom"/>
            <w:hideMark/>
          </w:tcPr>
          <w:p w14:paraId="270585D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9EBAB8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1215C1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7D7877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27572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0EA5742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7C65D9A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6A5CB60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330</w:t>
            </w:r>
          </w:p>
        </w:tc>
        <w:tc>
          <w:tcPr>
            <w:tcW w:w="0" w:type="auto"/>
            <w:tcBorders>
              <w:top w:val="nil"/>
              <w:left w:val="nil"/>
              <w:bottom w:val="nil"/>
              <w:right w:val="nil"/>
            </w:tcBorders>
            <w:shd w:val="clear" w:color="auto" w:fill="auto"/>
            <w:noWrap/>
            <w:vAlign w:val="bottom"/>
            <w:hideMark/>
          </w:tcPr>
          <w:p w14:paraId="01C153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105</w:t>
            </w:r>
          </w:p>
        </w:tc>
        <w:tc>
          <w:tcPr>
            <w:tcW w:w="0" w:type="auto"/>
            <w:tcBorders>
              <w:top w:val="nil"/>
              <w:left w:val="nil"/>
              <w:bottom w:val="nil"/>
              <w:right w:val="nil"/>
            </w:tcBorders>
            <w:shd w:val="clear" w:color="auto" w:fill="auto"/>
            <w:noWrap/>
            <w:vAlign w:val="bottom"/>
            <w:hideMark/>
          </w:tcPr>
          <w:p w14:paraId="70A033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4CE277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2707C27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6FBCA5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332CB2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149</w:t>
            </w:r>
          </w:p>
        </w:tc>
        <w:tc>
          <w:tcPr>
            <w:tcW w:w="0" w:type="auto"/>
            <w:tcBorders>
              <w:top w:val="nil"/>
              <w:left w:val="nil"/>
              <w:bottom w:val="nil"/>
              <w:right w:val="nil"/>
            </w:tcBorders>
            <w:shd w:val="clear" w:color="auto" w:fill="auto"/>
            <w:noWrap/>
            <w:vAlign w:val="bottom"/>
            <w:hideMark/>
          </w:tcPr>
          <w:p w14:paraId="54BAF6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2385FA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65D58C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4C8C24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3758C3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346AF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29D752B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448C09F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552A6D1" w14:textId="77777777" w:rsidTr="001D08A4">
        <w:trPr>
          <w:trHeight w:val="300"/>
        </w:trPr>
        <w:tc>
          <w:tcPr>
            <w:tcW w:w="990" w:type="dxa"/>
            <w:tcBorders>
              <w:top w:val="nil"/>
              <w:left w:val="nil"/>
              <w:bottom w:val="nil"/>
              <w:right w:val="nil"/>
            </w:tcBorders>
            <w:shd w:val="clear" w:color="auto" w:fill="auto"/>
            <w:noWrap/>
            <w:vAlign w:val="bottom"/>
            <w:hideMark/>
          </w:tcPr>
          <w:p w14:paraId="7BDAC40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29FC75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6AE48D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72E295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0F4CD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4A7846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033765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7F30EE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331</w:t>
            </w:r>
          </w:p>
        </w:tc>
        <w:tc>
          <w:tcPr>
            <w:tcW w:w="0" w:type="auto"/>
            <w:tcBorders>
              <w:top w:val="nil"/>
              <w:left w:val="nil"/>
              <w:bottom w:val="nil"/>
              <w:right w:val="nil"/>
            </w:tcBorders>
            <w:shd w:val="clear" w:color="auto" w:fill="auto"/>
            <w:noWrap/>
            <w:vAlign w:val="bottom"/>
            <w:hideMark/>
          </w:tcPr>
          <w:p w14:paraId="134124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101</w:t>
            </w:r>
          </w:p>
        </w:tc>
        <w:tc>
          <w:tcPr>
            <w:tcW w:w="0" w:type="auto"/>
            <w:tcBorders>
              <w:top w:val="nil"/>
              <w:left w:val="nil"/>
              <w:bottom w:val="nil"/>
              <w:right w:val="nil"/>
            </w:tcBorders>
            <w:shd w:val="clear" w:color="auto" w:fill="auto"/>
            <w:noWrap/>
            <w:vAlign w:val="bottom"/>
            <w:hideMark/>
          </w:tcPr>
          <w:p w14:paraId="451BDE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593C0CC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6FC27F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13A0BD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18A2912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155</w:t>
            </w:r>
          </w:p>
        </w:tc>
        <w:tc>
          <w:tcPr>
            <w:tcW w:w="0" w:type="auto"/>
            <w:tcBorders>
              <w:top w:val="nil"/>
              <w:left w:val="nil"/>
              <w:bottom w:val="nil"/>
              <w:right w:val="nil"/>
            </w:tcBorders>
            <w:shd w:val="clear" w:color="auto" w:fill="auto"/>
            <w:noWrap/>
            <w:vAlign w:val="bottom"/>
            <w:hideMark/>
          </w:tcPr>
          <w:p w14:paraId="2FA742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3EA1F3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65FB5F8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778D08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788EC8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8A5C3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2A37B3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4.8</w:t>
            </w:r>
          </w:p>
        </w:tc>
        <w:tc>
          <w:tcPr>
            <w:tcW w:w="0" w:type="auto"/>
            <w:tcBorders>
              <w:top w:val="nil"/>
              <w:left w:val="nil"/>
              <w:bottom w:val="nil"/>
              <w:right w:val="nil"/>
            </w:tcBorders>
            <w:shd w:val="clear" w:color="auto" w:fill="auto"/>
            <w:noWrap/>
            <w:vAlign w:val="bottom"/>
            <w:hideMark/>
          </w:tcPr>
          <w:p w14:paraId="35F93AD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DF4EE65" w14:textId="77777777" w:rsidTr="001D08A4">
        <w:trPr>
          <w:trHeight w:val="300"/>
        </w:trPr>
        <w:tc>
          <w:tcPr>
            <w:tcW w:w="990" w:type="dxa"/>
            <w:tcBorders>
              <w:top w:val="nil"/>
              <w:left w:val="nil"/>
              <w:bottom w:val="nil"/>
              <w:right w:val="nil"/>
            </w:tcBorders>
            <w:shd w:val="clear" w:color="auto" w:fill="auto"/>
            <w:noWrap/>
            <w:vAlign w:val="bottom"/>
            <w:hideMark/>
          </w:tcPr>
          <w:p w14:paraId="3ED6648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1DCAA7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984CCB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6AE130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F1D7E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0982A8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w:t>
            </w:r>
          </w:p>
        </w:tc>
        <w:tc>
          <w:tcPr>
            <w:tcW w:w="0" w:type="auto"/>
            <w:tcBorders>
              <w:top w:val="nil"/>
              <w:left w:val="nil"/>
              <w:bottom w:val="nil"/>
              <w:right w:val="nil"/>
            </w:tcBorders>
            <w:shd w:val="clear" w:color="auto" w:fill="auto"/>
            <w:noWrap/>
            <w:vAlign w:val="bottom"/>
            <w:hideMark/>
          </w:tcPr>
          <w:p w14:paraId="7497C0A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7CC77D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310</w:t>
            </w:r>
          </w:p>
        </w:tc>
        <w:tc>
          <w:tcPr>
            <w:tcW w:w="0" w:type="auto"/>
            <w:tcBorders>
              <w:top w:val="nil"/>
              <w:left w:val="nil"/>
              <w:bottom w:val="nil"/>
              <w:right w:val="nil"/>
            </w:tcBorders>
            <w:shd w:val="clear" w:color="auto" w:fill="auto"/>
            <w:noWrap/>
            <w:vAlign w:val="bottom"/>
            <w:hideMark/>
          </w:tcPr>
          <w:p w14:paraId="0C1CAF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108</w:t>
            </w:r>
          </w:p>
        </w:tc>
        <w:tc>
          <w:tcPr>
            <w:tcW w:w="0" w:type="auto"/>
            <w:tcBorders>
              <w:top w:val="nil"/>
              <w:left w:val="nil"/>
              <w:bottom w:val="nil"/>
              <w:right w:val="nil"/>
            </w:tcBorders>
            <w:shd w:val="clear" w:color="auto" w:fill="auto"/>
            <w:noWrap/>
            <w:vAlign w:val="bottom"/>
            <w:hideMark/>
          </w:tcPr>
          <w:p w14:paraId="4397FE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164</w:t>
            </w:r>
          </w:p>
        </w:tc>
        <w:tc>
          <w:tcPr>
            <w:tcW w:w="0" w:type="auto"/>
            <w:tcBorders>
              <w:top w:val="nil"/>
              <w:left w:val="nil"/>
              <w:bottom w:val="nil"/>
              <w:right w:val="nil"/>
            </w:tcBorders>
            <w:shd w:val="clear" w:color="auto" w:fill="auto"/>
            <w:noWrap/>
            <w:vAlign w:val="bottom"/>
            <w:hideMark/>
          </w:tcPr>
          <w:p w14:paraId="39162D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22D2CDF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105</w:t>
            </w:r>
          </w:p>
        </w:tc>
        <w:tc>
          <w:tcPr>
            <w:tcW w:w="0" w:type="auto"/>
            <w:tcBorders>
              <w:top w:val="nil"/>
              <w:left w:val="nil"/>
              <w:bottom w:val="nil"/>
              <w:right w:val="nil"/>
            </w:tcBorders>
            <w:shd w:val="clear" w:color="auto" w:fill="auto"/>
            <w:noWrap/>
            <w:vAlign w:val="bottom"/>
            <w:hideMark/>
          </w:tcPr>
          <w:p w14:paraId="0C351F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CFEB63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187</w:t>
            </w:r>
          </w:p>
        </w:tc>
        <w:tc>
          <w:tcPr>
            <w:tcW w:w="0" w:type="auto"/>
            <w:tcBorders>
              <w:top w:val="nil"/>
              <w:left w:val="nil"/>
              <w:bottom w:val="nil"/>
              <w:right w:val="nil"/>
            </w:tcBorders>
            <w:shd w:val="clear" w:color="auto" w:fill="auto"/>
            <w:noWrap/>
            <w:vAlign w:val="bottom"/>
            <w:hideMark/>
          </w:tcPr>
          <w:p w14:paraId="02A270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2CC64B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4E51876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8C593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3EB972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6B6DEEC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736F60E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12E45DF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E6F725B" w14:textId="77777777" w:rsidTr="001D08A4">
        <w:trPr>
          <w:trHeight w:val="300"/>
        </w:trPr>
        <w:tc>
          <w:tcPr>
            <w:tcW w:w="990" w:type="dxa"/>
            <w:tcBorders>
              <w:top w:val="nil"/>
              <w:left w:val="nil"/>
              <w:bottom w:val="nil"/>
              <w:right w:val="nil"/>
            </w:tcBorders>
            <w:shd w:val="clear" w:color="auto" w:fill="auto"/>
            <w:noWrap/>
            <w:vAlign w:val="bottom"/>
            <w:hideMark/>
          </w:tcPr>
          <w:p w14:paraId="186A7E9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887684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DB77A0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2D228E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377FA2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0CC3F0D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w:t>
            </w:r>
          </w:p>
        </w:tc>
        <w:tc>
          <w:tcPr>
            <w:tcW w:w="0" w:type="auto"/>
            <w:tcBorders>
              <w:top w:val="nil"/>
              <w:left w:val="nil"/>
              <w:bottom w:val="nil"/>
              <w:right w:val="nil"/>
            </w:tcBorders>
            <w:shd w:val="clear" w:color="auto" w:fill="auto"/>
            <w:noWrap/>
            <w:vAlign w:val="bottom"/>
            <w:hideMark/>
          </w:tcPr>
          <w:p w14:paraId="53FB90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4DF4B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282</w:t>
            </w:r>
          </w:p>
        </w:tc>
        <w:tc>
          <w:tcPr>
            <w:tcW w:w="0" w:type="auto"/>
            <w:tcBorders>
              <w:top w:val="nil"/>
              <w:left w:val="nil"/>
              <w:bottom w:val="nil"/>
              <w:right w:val="nil"/>
            </w:tcBorders>
            <w:shd w:val="clear" w:color="auto" w:fill="auto"/>
            <w:noWrap/>
            <w:vAlign w:val="bottom"/>
            <w:hideMark/>
          </w:tcPr>
          <w:p w14:paraId="355411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752C99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108</w:t>
            </w:r>
          </w:p>
        </w:tc>
        <w:tc>
          <w:tcPr>
            <w:tcW w:w="0" w:type="auto"/>
            <w:tcBorders>
              <w:top w:val="nil"/>
              <w:left w:val="nil"/>
              <w:bottom w:val="nil"/>
              <w:right w:val="nil"/>
            </w:tcBorders>
            <w:shd w:val="clear" w:color="auto" w:fill="auto"/>
            <w:noWrap/>
            <w:vAlign w:val="bottom"/>
            <w:hideMark/>
          </w:tcPr>
          <w:p w14:paraId="4B0E56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001D5D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018EBA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5B8F52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214</w:t>
            </w:r>
          </w:p>
        </w:tc>
        <w:tc>
          <w:tcPr>
            <w:tcW w:w="0" w:type="auto"/>
            <w:tcBorders>
              <w:top w:val="nil"/>
              <w:left w:val="nil"/>
              <w:bottom w:val="nil"/>
              <w:right w:val="nil"/>
            </w:tcBorders>
            <w:shd w:val="clear" w:color="auto" w:fill="auto"/>
            <w:noWrap/>
            <w:vAlign w:val="bottom"/>
            <w:hideMark/>
          </w:tcPr>
          <w:p w14:paraId="245DF2B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4335950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79A2DDA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781DF44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30324D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14DF4F8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55FA74E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0464E9F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2264D04" w14:textId="77777777" w:rsidTr="001D08A4">
        <w:trPr>
          <w:trHeight w:val="300"/>
        </w:trPr>
        <w:tc>
          <w:tcPr>
            <w:tcW w:w="990" w:type="dxa"/>
            <w:tcBorders>
              <w:top w:val="nil"/>
              <w:left w:val="nil"/>
              <w:bottom w:val="nil"/>
              <w:right w:val="nil"/>
            </w:tcBorders>
            <w:shd w:val="clear" w:color="auto" w:fill="auto"/>
            <w:noWrap/>
            <w:vAlign w:val="bottom"/>
            <w:hideMark/>
          </w:tcPr>
          <w:p w14:paraId="0482E28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C3A1EB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CB9A7C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967425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59688F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1B45775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w:t>
            </w:r>
          </w:p>
        </w:tc>
        <w:tc>
          <w:tcPr>
            <w:tcW w:w="0" w:type="auto"/>
            <w:tcBorders>
              <w:top w:val="nil"/>
              <w:left w:val="nil"/>
              <w:bottom w:val="nil"/>
              <w:right w:val="nil"/>
            </w:tcBorders>
            <w:shd w:val="clear" w:color="auto" w:fill="auto"/>
            <w:noWrap/>
            <w:vAlign w:val="bottom"/>
            <w:hideMark/>
          </w:tcPr>
          <w:p w14:paraId="5300EB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6560EAB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265</w:t>
            </w:r>
          </w:p>
        </w:tc>
        <w:tc>
          <w:tcPr>
            <w:tcW w:w="0" w:type="auto"/>
            <w:tcBorders>
              <w:top w:val="nil"/>
              <w:left w:val="nil"/>
              <w:bottom w:val="nil"/>
              <w:right w:val="nil"/>
            </w:tcBorders>
            <w:shd w:val="clear" w:color="auto" w:fill="auto"/>
            <w:noWrap/>
            <w:vAlign w:val="bottom"/>
            <w:hideMark/>
          </w:tcPr>
          <w:p w14:paraId="5219FA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49B74F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112</w:t>
            </w:r>
          </w:p>
        </w:tc>
        <w:tc>
          <w:tcPr>
            <w:tcW w:w="0" w:type="auto"/>
            <w:tcBorders>
              <w:top w:val="nil"/>
              <w:left w:val="nil"/>
              <w:bottom w:val="nil"/>
              <w:right w:val="nil"/>
            </w:tcBorders>
            <w:shd w:val="clear" w:color="auto" w:fill="auto"/>
            <w:noWrap/>
            <w:vAlign w:val="bottom"/>
            <w:hideMark/>
          </w:tcPr>
          <w:p w14:paraId="186E26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54D3F8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62E548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111EAC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214</w:t>
            </w:r>
          </w:p>
        </w:tc>
        <w:tc>
          <w:tcPr>
            <w:tcW w:w="0" w:type="auto"/>
            <w:tcBorders>
              <w:top w:val="nil"/>
              <w:left w:val="nil"/>
              <w:bottom w:val="nil"/>
              <w:right w:val="nil"/>
            </w:tcBorders>
            <w:shd w:val="clear" w:color="auto" w:fill="auto"/>
            <w:noWrap/>
            <w:vAlign w:val="bottom"/>
            <w:hideMark/>
          </w:tcPr>
          <w:p w14:paraId="60BBA8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1A2F68F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27DAA2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0995E9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571DF7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39D5E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w:t>
            </w:r>
          </w:p>
        </w:tc>
        <w:tc>
          <w:tcPr>
            <w:tcW w:w="0" w:type="auto"/>
            <w:tcBorders>
              <w:top w:val="nil"/>
              <w:left w:val="nil"/>
              <w:bottom w:val="nil"/>
              <w:right w:val="nil"/>
            </w:tcBorders>
            <w:shd w:val="clear" w:color="auto" w:fill="auto"/>
            <w:noWrap/>
            <w:vAlign w:val="bottom"/>
            <w:hideMark/>
          </w:tcPr>
          <w:p w14:paraId="374FE3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0ED37B1A"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6DFC9351" w14:textId="77777777" w:rsidTr="001D08A4">
        <w:trPr>
          <w:trHeight w:val="300"/>
        </w:trPr>
        <w:tc>
          <w:tcPr>
            <w:tcW w:w="990" w:type="dxa"/>
            <w:tcBorders>
              <w:top w:val="nil"/>
              <w:left w:val="nil"/>
              <w:bottom w:val="nil"/>
              <w:right w:val="nil"/>
            </w:tcBorders>
            <w:shd w:val="clear" w:color="auto" w:fill="auto"/>
            <w:noWrap/>
            <w:vAlign w:val="bottom"/>
            <w:hideMark/>
          </w:tcPr>
          <w:p w14:paraId="7265719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8C461B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0E6511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EC10F5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F760A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7E6B291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w:t>
            </w:r>
          </w:p>
        </w:tc>
        <w:tc>
          <w:tcPr>
            <w:tcW w:w="0" w:type="auto"/>
            <w:tcBorders>
              <w:top w:val="nil"/>
              <w:left w:val="nil"/>
              <w:bottom w:val="nil"/>
              <w:right w:val="nil"/>
            </w:tcBorders>
            <w:shd w:val="clear" w:color="auto" w:fill="auto"/>
            <w:noWrap/>
            <w:vAlign w:val="bottom"/>
            <w:hideMark/>
          </w:tcPr>
          <w:p w14:paraId="70138D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3932D7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265</w:t>
            </w:r>
          </w:p>
        </w:tc>
        <w:tc>
          <w:tcPr>
            <w:tcW w:w="0" w:type="auto"/>
            <w:tcBorders>
              <w:top w:val="nil"/>
              <w:left w:val="nil"/>
              <w:bottom w:val="nil"/>
              <w:right w:val="nil"/>
            </w:tcBorders>
            <w:shd w:val="clear" w:color="auto" w:fill="auto"/>
            <w:noWrap/>
            <w:vAlign w:val="bottom"/>
            <w:hideMark/>
          </w:tcPr>
          <w:p w14:paraId="6E70B3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749FAA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2C6FC9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5785F4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48F276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18A938B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221</w:t>
            </w:r>
          </w:p>
        </w:tc>
        <w:tc>
          <w:tcPr>
            <w:tcW w:w="0" w:type="auto"/>
            <w:tcBorders>
              <w:top w:val="nil"/>
              <w:left w:val="nil"/>
              <w:bottom w:val="nil"/>
              <w:right w:val="nil"/>
            </w:tcBorders>
            <w:shd w:val="clear" w:color="auto" w:fill="auto"/>
            <w:noWrap/>
            <w:vAlign w:val="bottom"/>
            <w:hideMark/>
          </w:tcPr>
          <w:p w14:paraId="2EF238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1D77D6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197CE5E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678D151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2A6F71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05465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10B71C9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5.2</w:t>
            </w:r>
          </w:p>
        </w:tc>
        <w:tc>
          <w:tcPr>
            <w:tcW w:w="0" w:type="auto"/>
            <w:tcBorders>
              <w:top w:val="nil"/>
              <w:left w:val="nil"/>
              <w:bottom w:val="nil"/>
              <w:right w:val="nil"/>
            </w:tcBorders>
            <w:shd w:val="clear" w:color="auto" w:fill="auto"/>
            <w:noWrap/>
            <w:vAlign w:val="bottom"/>
            <w:hideMark/>
          </w:tcPr>
          <w:p w14:paraId="5BD0A2A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1C5AF66" w14:textId="77777777" w:rsidTr="001D08A4">
        <w:trPr>
          <w:trHeight w:val="300"/>
        </w:trPr>
        <w:tc>
          <w:tcPr>
            <w:tcW w:w="990" w:type="dxa"/>
            <w:tcBorders>
              <w:top w:val="nil"/>
              <w:left w:val="nil"/>
              <w:bottom w:val="nil"/>
              <w:right w:val="nil"/>
            </w:tcBorders>
            <w:shd w:val="clear" w:color="auto" w:fill="auto"/>
            <w:noWrap/>
            <w:vAlign w:val="bottom"/>
            <w:hideMark/>
          </w:tcPr>
          <w:p w14:paraId="0DAC828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 cover</w:t>
            </w:r>
          </w:p>
        </w:tc>
        <w:tc>
          <w:tcPr>
            <w:tcW w:w="0" w:type="auto"/>
            <w:tcBorders>
              <w:top w:val="nil"/>
              <w:left w:val="nil"/>
              <w:bottom w:val="nil"/>
              <w:right w:val="nil"/>
            </w:tcBorders>
            <w:shd w:val="clear" w:color="auto" w:fill="auto"/>
            <w:noWrap/>
            <w:vAlign w:val="bottom"/>
            <w:hideMark/>
          </w:tcPr>
          <w:p w14:paraId="2E18A23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21375F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FA14CB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A09B77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51D13C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630C0C7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604804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252</w:t>
            </w:r>
          </w:p>
        </w:tc>
        <w:tc>
          <w:tcPr>
            <w:tcW w:w="0" w:type="auto"/>
            <w:tcBorders>
              <w:top w:val="nil"/>
              <w:left w:val="nil"/>
              <w:bottom w:val="nil"/>
              <w:right w:val="nil"/>
            </w:tcBorders>
            <w:shd w:val="clear" w:color="auto" w:fill="auto"/>
            <w:noWrap/>
            <w:vAlign w:val="bottom"/>
            <w:hideMark/>
          </w:tcPr>
          <w:p w14:paraId="45E1B4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7EDD860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185</w:t>
            </w:r>
          </w:p>
        </w:tc>
        <w:tc>
          <w:tcPr>
            <w:tcW w:w="0" w:type="auto"/>
            <w:tcBorders>
              <w:top w:val="nil"/>
              <w:left w:val="nil"/>
              <w:bottom w:val="nil"/>
              <w:right w:val="nil"/>
            </w:tcBorders>
            <w:shd w:val="clear" w:color="auto" w:fill="auto"/>
            <w:noWrap/>
            <w:vAlign w:val="bottom"/>
            <w:hideMark/>
          </w:tcPr>
          <w:p w14:paraId="136B75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C9939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3D4D58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5B38E91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245</w:t>
            </w:r>
          </w:p>
        </w:tc>
        <w:tc>
          <w:tcPr>
            <w:tcW w:w="0" w:type="auto"/>
            <w:tcBorders>
              <w:top w:val="nil"/>
              <w:left w:val="nil"/>
              <w:bottom w:val="nil"/>
              <w:right w:val="nil"/>
            </w:tcBorders>
            <w:shd w:val="clear" w:color="auto" w:fill="auto"/>
            <w:noWrap/>
            <w:vAlign w:val="bottom"/>
            <w:hideMark/>
          </w:tcPr>
          <w:p w14:paraId="3152A1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9FB07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3E4BAA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77C618D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05B301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F3C95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123E90C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0544217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1E5A5F1" w14:textId="77777777" w:rsidTr="001D08A4">
        <w:trPr>
          <w:trHeight w:val="300"/>
        </w:trPr>
        <w:tc>
          <w:tcPr>
            <w:tcW w:w="990" w:type="dxa"/>
            <w:tcBorders>
              <w:top w:val="nil"/>
              <w:left w:val="nil"/>
              <w:bottom w:val="nil"/>
              <w:right w:val="nil"/>
            </w:tcBorders>
            <w:shd w:val="clear" w:color="auto" w:fill="auto"/>
            <w:noWrap/>
            <w:vAlign w:val="bottom"/>
            <w:hideMark/>
          </w:tcPr>
          <w:p w14:paraId="4540DEB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64AC9E0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D36FE9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1D2638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F4085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3947170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774BD7A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82</w:t>
            </w:r>
          </w:p>
        </w:tc>
        <w:tc>
          <w:tcPr>
            <w:tcW w:w="0" w:type="auto"/>
            <w:tcBorders>
              <w:top w:val="nil"/>
              <w:left w:val="nil"/>
              <w:bottom w:val="nil"/>
              <w:right w:val="nil"/>
            </w:tcBorders>
            <w:shd w:val="clear" w:color="auto" w:fill="auto"/>
            <w:noWrap/>
            <w:vAlign w:val="bottom"/>
            <w:hideMark/>
          </w:tcPr>
          <w:p w14:paraId="339E5A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581</w:t>
            </w:r>
          </w:p>
        </w:tc>
        <w:tc>
          <w:tcPr>
            <w:tcW w:w="0" w:type="auto"/>
            <w:tcBorders>
              <w:top w:val="nil"/>
              <w:left w:val="nil"/>
              <w:bottom w:val="nil"/>
              <w:right w:val="nil"/>
            </w:tcBorders>
            <w:shd w:val="clear" w:color="auto" w:fill="auto"/>
            <w:noWrap/>
            <w:vAlign w:val="bottom"/>
            <w:hideMark/>
          </w:tcPr>
          <w:p w14:paraId="5D0FFD7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175</w:t>
            </w:r>
          </w:p>
        </w:tc>
        <w:tc>
          <w:tcPr>
            <w:tcW w:w="0" w:type="auto"/>
            <w:tcBorders>
              <w:top w:val="nil"/>
              <w:left w:val="nil"/>
              <w:bottom w:val="nil"/>
              <w:right w:val="nil"/>
            </w:tcBorders>
            <w:shd w:val="clear" w:color="auto" w:fill="auto"/>
            <w:noWrap/>
            <w:vAlign w:val="bottom"/>
            <w:hideMark/>
          </w:tcPr>
          <w:p w14:paraId="497C89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49AABB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35F7BB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7BCFC0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C1ECC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748C41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43BF73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22AC48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465609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7.6</w:t>
            </w:r>
          </w:p>
        </w:tc>
        <w:tc>
          <w:tcPr>
            <w:tcW w:w="0" w:type="auto"/>
            <w:tcBorders>
              <w:top w:val="nil"/>
              <w:left w:val="nil"/>
              <w:bottom w:val="nil"/>
              <w:right w:val="nil"/>
            </w:tcBorders>
            <w:shd w:val="clear" w:color="auto" w:fill="auto"/>
            <w:noWrap/>
            <w:vAlign w:val="bottom"/>
            <w:hideMark/>
          </w:tcPr>
          <w:p w14:paraId="6DA8CC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FBF9C5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74DEDE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9.5</w:t>
            </w:r>
          </w:p>
        </w:tc>
        <w:tc>
          <w:tcPr>
            <w:tcW w:w="0" w:type="auto"/>
            <w:tcBorders>
              <w:top w:val="nil"/>
              <w:left w:val="nil"/>
              <w:bottom w:val="nil"/>
              <w:right w:val="nil"/>
            </w:tcBorders>
            <w:shd w:val="clear" w:color="auto" w:fill="auto"/>
            <w:noWrap/>
            <w:vAlign w:val="bottom"/>
            <w:hideMark/>
          </w:tcPr>
          <w:p w14:paraId="2517174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130B4F3" w14:textId="77777777" w:rsidTr="001D08A4">
        <w:trPr>
          <w:trHeight w:val="300"/>
        </w:trPr>
        <w:tc>
          <w:tcPr>
            <w:tcW w:w="990" w:type="dxa"/>
            <w:tcBorders>
              <w:top w:val="nil"/>
              <w:left w:val="nil"/>
              <w:bottom w:val="nil"/>
              <w:right w:val="nil"/>
            </w:tcBorders>
            <w:shd w:val="clear" w:color="auto" w:fill="auto"/>
            <w:noWrap/>
            <w:vAlign w:val="bottom"/>
            <w:hideMark/>
          </w:tcPr>
          <w:p w14:paraId="621BAE2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AF59A7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B34895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985F04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26093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3DF6A58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3A3908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65</w:t>
            </w:r>
          </w:p>
        </w:tc>
        <w:tc>
          <w:tcPr>
            <w:tcW w:w="0" w:type="auto"/>
            <w:tcBorders>
              <w:top w:val="nil"/>
              <w:left w:val="nil"/>
              <w:bottom w:val="nil"/>
              <w:right w:val="nil"/>
            </w:tcBorders>
            <w:shd w:val="clear" w:color="auto" w:fill="auto"/>
            <w:noWrap/>
            <w:vAlign w:val="bottom"/>
            <w:hideMark/>
          </w:tcPr>
          <w:p w14:paraId="38FF7C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515</w:t>
            </w:r>
          </w:p>
        </w:tc>
        <w:tc>
          <w:tcPr>
            <w:tcW w:w="0" w:type="auto"/>
            <w:tcBorders>
              <w:top w:val="nil"/>
              <w:left w:val="nil"/>
              <w:bottom w:val="nil"/>
              <w:right w:val="nil"/>
            </w:tcBorders>
            <w:shd w:val="clear" w:color="auto" w:fill="auto"/>
            <w:noWrap/>
            <w:vAlign w:val="bottom"/>
            <w:hideMark/>
          </w:tcPr>
          <w:p w14:paraId="3C5D41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166</w:t>
            </w:r>
          </w:p>
        </w:tc>
        <w:tc>
          <w:tcPr>
            <w:tcW w:w="0" w:type="auto"/>
            <w:tcBorders>
              <w:top w:val="nil"/>
              <w:left w:val="nil"/>
              <w:bottom w:val="nil"/>
              <w:right w:val="nil"/>
            </w:tcBorders>
            <w:shd w:val="clear" w:color="auto" w:fill="auto"/>
            <w:noWrap/>
            <w:vAlign w:val="bottom"/>
            <w:hideMark/>
          </w:tcPr>
          <w:p w14:paraId="60B2EF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4B9AF6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12DCBC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392E40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E6404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E0CE1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F23F3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51375AB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3A07D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4EF18E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23E2D94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50B6ECE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7.7</w:t>
            </w:r>
          </w:p>
        </w:tc>
        <w:tc>
          <w:tcPr>
            <w:tcW w:w="0" w:type="auto"/>
            <w:tcBorders>
              <w:top w:val="nil"/>
              <w:left w:val="nil"/>
              <w:bottom w:val="nil"/>
              <w:right w:val="nil"/>
            </w:tcBorders>
            <w:shd w:val="clear" w:color="auto" w:fill="auto"/>
            <w:noWrap/>
            <w:vAlign w:val="bottom"/>
            <w:hideMark/>
          </w:tcPr>
          <w:p w14:paraId="14AB783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39F8CFEB" w14:textId="77777777" w:rsidTr="001D08A4">
        <w:trPr>
          <w:trHeight w:val="300"/>
        </w:trPr>
        <w:tc>
          <w:tcPr>
            <w:tcW w:w="990" w:type="dxa"/>
            <w:tcBorders>
              <w:top w:val="nil"/>
              <w:left w:val="nil"/>
              <w:bottom w:val="nil"/>
              <w:right w:val="nil"/>
            </w:tcBorders>
            <w:shd w:val="clear" w:color="auto" w:fill="auto"/>
            <w:noWrap/>
            <w:vAlign w:val="bottom"/>
            <w:hideMark/>
          </w:tcPr>
          <w:p w14:paraId="149A7A4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55127B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56D8D5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26D4381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3678C3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51EBAE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44</w:t>
            </w:r>
          </w:p>
        </w:tc>
        <w:tc>
          <w:tcPr>
            <w:tcW w:w="0" w:type="auto"/>
            <w:tcBorders>
              <w:top w:val="nil"/>
              <w:left w:val="nil"/>
              <w:bottom w:val="nil"/>
              <w:right w:val="nil"/>
            </w:tcBorders>
            <w:shd w:val="clear" w:color="auto" w:fill="auto"/>
            <w:noWrap/>
            <w:vAlign w:val="bottom"/>
            <w:hideMark/>
          </w:tcPr>
          <w:p w14:paraId="598074A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3007D4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519</w:t>
            </w:r>
          </w:p>
        </w:tc>
        <w:tc>
          <w:tcPr>
            <w:tcW w:w="0" w:type="auto"/>
            <w:tcBorders>
              <w:top w:val="nil"/>
              <w:left w:val="nil"/>
              <w:bottom w:val="nil"/>
              <w:right w:val="nil"/>
            </w:tcBorders>
            <w:shd w:val="clear" w:color="auto" w:fill="auto"/>
            <w:noWrap/>
            <w:vAlign w:val="bottom"/>
            <w:hideMark/>
          </w:tcPr>
          <w:p w14:paraId="3780730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157</w:t>
            </w:r>
          </w:p>
        </w:tc>
        <w:tc>
          <w:tcPr>
            <w:tcW w:w="0" w:type="auto"/>
            <w:tcBorders>
              <w:top w:val="nil"/>
              <w:left w:val="nil"/>
              <w:bottom w:val="nil"/>
              <w:right w:val="nil"/>
            </w:tcBorders>
            <w:shd w:val="clear" w:color="auto" w:fill="auto"/>
            <w:noWrap/>
            <w:vAlign w:val="bottom"/>
            <w:hideMark/>
          </w:tcPr>
          <w:p w14:paraId="55C968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2AB5F1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20FA138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34CBA3C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035676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271ABB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47A748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79786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0B06C34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1D7D8B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7469F7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0.4</w:t>
            </w:r>
          </w:p>
        </w:tc>
        <w:tc>
          <w:tcPr>
            <w:tcW w:w="0" w:type="auto"/>
            <w:tcBorders>
              <w:top w:val="nil"/>
              <w:left w:val="nil"/>
              <w:bottom w:val="nil"/>
              <w:right w:val="nil"/>
            </w:tcBorders>
            <w:shd w:val="clear" w:color="auto" w:fill="auto"/>
            <w:noWrap/>
            <w:vAlign w:val="bottom"/>
            <w:hideMark/>
          </w:tcPr>
          <w:p w14:paraId="203A0F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6E61D36C"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0B9358AE" w14:textId="77777777" w:rsidTr="001D08A4">
        <w:trPr>
          <w:trHeight w:val="300"/>
        </w:trPr>
        <w:tc>
          <w:tcPr>
            <w:tcW w:w="990" w:type="dxa"/>
            <w:tcBorders>
              <w:top w:val="nil"/>
              <w:left w:val="nil"/>
              <w:bottom w:val="nil"/>
              <w:right w:val="nil"/>
            </w:tcBorders>
            <w:shd w:val="clear" w:color="auto" w:fill="auto"/>
            <w:noWrap/>
            <w:vAlign w:val="bottom"/>
            <w:hideMark/>
          </w:tcPr>
          <w:p w14:paraId="194D439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4279E5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EF1AA2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8193F0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B93FD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577DAB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0B3290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2DD608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556</w:t>
            </w:r>
          </w:p>
        </w:tc>
        <w:tc>
          <w:tcPr>
            <w:tcW w:w="0" w:type="auto"/>
            <w:tcBorders>
              <w:top w:val="nil"/>
              <w:left w:val="nil"/>
              <w:bottom w:val="nil"/>
              <w:right w:val="nil"/>
            </w:tcBorders>
            <w:shd w:val="clear" w:color="auto" w:fill="auto"/>
            <w:noWrap/>
            <w:vAlign w:val="bottom"/>
            <w:hideMark/>
          </w:tcPr>
          <w:p w14:paraId="070F0C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174</w:t>
            </w:r>
          </w:p>
        </w:tc>
        <w:tc>
          <w:tcPr>
            <w:tcW w:w="0" w:type="auto"/>
            <w:tcBorders>
              <w:top w:val="nil"/>
              <w:left w:val="nil"/>
              <w:bottom w:val="nil"/>
              <w:right w:val="nil"/>
            </w:tcBorders>
            <w:shd w:val="clear" w:color="auto" w:fill="auto"/>
            <w:noWrap/>
            <w:vAlign w:val="bottom"/>
            <w:hideMark/>
          </w:tcPr>
          <w:p w14:paraId="674C4F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7588BE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1A11C6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36FD75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3492F65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05004A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77306E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180FED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362956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6ADBEB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11EDBB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6851DF4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27EEB49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448F22F" w14:textId="77777777" w:rsidTr="001D08A4">
        <w:trPr>
          <w:trHeight w:val="300"/>
        </w:trPr>
        <w:tc>
          <w:tcPr>
            <w:tcW w:w="990" w:type="dxa"/>
            <w:tcBorders>
              <w:top w:val="nil"/>
              <w:left w:val="nil"/>
              <w:bottom w:val="nil"/>
              <w:right w:val="nil"/>
            </w:tcBorders>
            <w:shd w:val="clear" w:color="auto" w:fill="auto"/>
            <w:noWrap/>
            <w:vAlign w:val="bottom"/>
            <w:hideMark/>
          </w:tcPr>
          <w:p w14:paraId="2EBDD1C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32636A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C0AAF2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0EF58B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92C53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648B631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52650ED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57</w:t>
            </w:r>
          </w:p>
        </w:tc>
        <w:tc>
          <w:tcPr>
            <w:tcW w:w="0" w:type="auto"/>
            <w:tcBorders>
              <w:top w:val="nil"/>
              <w:left w:val="nil"/>
              <w:bottom w:val="nil"/>
              <w:right w:val="nil"/>
            </w:tcBorders>
            <w:shd w:val="clear" w:color="auto" w:fill="auto"/>
            <w:noWrap/>
            <w:vAlign w:val="bottom"/>
            <w:hideMark/>
          </w:tcPr>
          <w:p w14:paraId="09F6613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538</w:t>
            </w:r>
          </w:p>
        </w:tc>
        <w:tc>
          <w:tcPr>
            <w:tcW w:w="0" w:type="auto"/>
            <w:tcBorders>
              <w:top w:val="nil"/>
              <w:left w:val="nil"/>
              <w:bottom w:val="nil"/>
              <w:right w:val="nil"/>
            </w:tcBorders>
            <w:shd w:val="clear" w:color="auto" w:fill="auto"/>
            <w:noWrap/>
            <w:vAlign w:val="bottom"/>
            <w:hideMark/>
          </w:tcPr>
          <w:p w14:paraId="4BFD17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160</w:t>
            </w:r>
          </w:p>
        </w:tc>
        <w:tc>
          <w:tcPr>
            <w:tcW w:w="0" w:type="auto"/>
            <w:tcBorders>
              <w:top w:val="nil"/>
              <w:left w:val="nil"/>
              <w:bottom w:val="nil"/>
              <w:right w:val="nil"/>
            </w:tcBorders>
            <w:shd w:val="clear" w:color="auto" w:fill="auto"/>
            <w:noWrap/>
            <w:vAlign w:val="bottom"/>
            <w:hideMark/>
          </w:tcPr>
          <w:p w14:paraId="477D9DD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91D39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13732B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2DA08C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032DF54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1526C23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0AF483C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617060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2F21CF1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7.5</w:t>
            </w:r>
          </w:p>
        </w:tc>
        <w:tc>
          <w:tcPr>
            <w:tcW w:w="0" w:type="auto"/>
            <w:tcBorders>
              <w:top w:val="nil"/>
              <w:left w:val="nil"/>
              <w:bottom w:val="nil"/>
              <w:right w:val="nil"/>
            </w:tcBorders>
            <w:shd w:val="clear" w:color="auto" w:fill="auto"/>
            <w:noWrap/>
            <w:vAlign w:val="bottom"/>
            <w:hideMark/>
          </w:tcPr>
          <w:p w14:paraId="3F1306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57E8098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7BC287E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13.4</w:t>
            </w:r>
          </w:p>
        </w:tc>
        <w:tc>
          <w:tcPr>
            <w:tcW w:w="0" w:type="auto"/>
            <w:tcBorders>
              <w:top w:val="nil"/>
              <w:left w:val="nil"/>
              <w:bottom w:val="nil"/>
              <w:right w:val="nil"/>
            </w:tcBorders>
            <w:shd w:val="clear" w:color="auto" w:fill="auto"/>
            <w:noWrap/>
            <w:vAlign w:val="bottom"/>
            <w:hideMark/>
          </w:tcPr>
          <w:p w14:paraId="70E3F55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4837EF8" w14:textId="77777777" w:rsidTr="001D08A4">
        <w:trPr>
          <w:trHeight w:val="300"/>
        </w:trPr>
        <w:tc>
          <w:tcPr>
            <w:tcW w:w="990" w:type="dxa"/>
            <w:tcBorders>
              <w:top w:val="nil"/>
              <w:left w:val="nil"/>
              <w:bottom w:val="nil"/>
              <w:right w:val="nil"/>
            </w:tcBorders>
            <w:shd w:val="clear" w:color="auto" w:fill="auto"/>
            <w:noWrap/>
            <w:vAlign w:val="bottom"/>
            <w:hideMark/>
          </w:tcPr>
          <w:p w14:paraId="2D7FE99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F310AB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774E58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A97084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F2431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1A843DB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5E3FD6F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42</w:t>
            </w:r>
          </w:p>
        </w:tc>
        <w:tc>
          <w:tcPr>
            <w:tcW w:w="0" w:type="auto"/>
            <w:tcBorders>
              <w:top w:val="nil"/>
              <w:left w:val="nil"/>
              <w:bottom w:val="nil"/>
              <w:right w:val="nil"/>
            </w:tcBorders>
            <w:shd w:val="clear" w:color="auto" w:fill="auto"/>
            <w:noWrap/>
            <w:vAlign w:val="bottom"/>
            <w:hideMark/>
          </w:tcPr>
          <w:p w14:paraId="522795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452</w:t>
            </w:r>
          </w:p>
        </w:tc>
        <w:tc>
          <w:tcPr>
            <w:tcW w:w="0" w:type="auto"/>
            <w:tcBorders>
              <w:top w:val="nil"/>
              <w:left w:val="nil"/>
              <w:bottom w:val="nil"/>
              <w:right w:val="nil"/>
            </w:tcBorders>
            <w:shd w:val="clear" w:color="auto" w:fill="auto"/>
            <w:noWrap/>
            <w:vAlign w:val="bottom"/>
            <w:hideMark/>
          </w:tcPr>
          <w:p w14:paraId="539A92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139</w:t>
            </w:r>
          </w:p>
        </w:tc>
        <w:tc>
          <w:tcPr>
            <w:tcW w:w="0" w:type="auto"/>
            <w:tcBorders>
              <w:top w:val="nil"/>
              <w:left w:val="nil"/>
              <w:bottom w:val="nil"/>
              <w:right w:val="nil"/>
            </w:tcBorders>
            <w:shd w:val="clear" w:color="auto" w:fill="auto"/>
            <w:noWrap/>
            <w:vAlign w:val="bottom"/>
            <w:hideMark/>
          </w:tcPr>
          <w:p w14:paraId="6BF48BF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1FAAD97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865E7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78664C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07A4306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113</w:t>
            </w:r>
          </w:p>
        </w:tc>
        <w:tc>
          <w:tcPr>
            <w:tcW w:w="0" w:type="auto"/>
            <w:tcBorders>
              <w:top w:val="nil"/>
              <w:left w:val="nil"/>
              <w:bottom w:val="nil"/>
              <w:right w:val="nil"/>
            </w:tcBorders>
            <w:shd w:val="clear" w:color="auto" w:fill="auto"/>
            <w:noWrap/>
            <w:vAlign w:val="bottom"/>
            <w:hideMark/>
          </w:tcPr>
          <w:p w14:paraId="40E16C3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301EF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1C5184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7E45597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4585444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2498435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005D00C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13.0</w:t>
            </w:r>
          </w:p>
        </w:tc>
        <w:tc>
          <w:tcPr>
            <w:tcW w:w="0" w:type="auto"/>
            <w:tcBorders>
              <w:top w:val="nil"/>
              <w:left w:val="nil"/>
              <w:bottom w:val="nil"/>
              <w:right w:val="nil"/>
            </w:tcBorders>
            <w:shd w:val="clear" w:color="auto" w:fill="auto"/>
            <w:noWrap/>
            <w:vAlign w:val="bottom"/>
            <w:hideMark/>
          </w:tcPr>
          <w:p w14:paraId="0AF3C2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BC7E9D6" w14:textId="77777777" w:rsidTr="001D08A4">
        <w:trPr>
          <w:trHeight w:val="300"/>
        </w:trPr>
        <w:tc>
          <w:tcPr>
            <w:tcW w:w="990" w:type="dxa"/>
            <w:tcBorders>
              <w:top w:val="nil"/>
              <w:left w:val="nil"/>
              <w:bottom w:val="nil"/>
              <w:right w:val="nil"/>
            </w:tcBorders>
            <w:shd w:val="clear" w:color="auto" w:fill="auto"/>
            <w:noWrap/>
            <w:vAlign w:val="bottom"/>
            <w:hideMark/>
          </w:tcPr>
          <w:p w14:paraId="03AAC6E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99E50A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9891FB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C926B6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82FF4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2B2DD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22F9D9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41</w:t>
            </w:r>
          </w:p>
        </w:tc>
        <w:tc>
          <w:tcPr>
            <w:tcW w:w="0" w:type="auto"/>
            <w:tcBorders>
              <w:top w:val="nil"/>
              <w:left w:val="nil"/>
              <w:bottom w:val="nil"/>
              <w:right w:val="nil"/>
            </w:tcBorders>
            <w:shd w:val="clear" w:color="auto" w:fill="auto"/>
            <w:noWrap/>
            <w:vAlign w:val="bottom"/>
            <w:hideMark/>
          </w:tcPr>
          <w:p w14:paraId="660D26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454</w:t>
            </w:r>
          </w:p>
        </w:tc>
        <w:tc>
          <w:tcPr>
            <w:tcW w:w="0" w:type="auto"/>
            <w:tcBorders>
              <w:top w:val="nil"/>
              <w:left w:val="nil"/>
              <w:bottom w:val="nil"/>
              <w:right w:val="nil"/>
            </w:tcBorders>
            <w:shd w:val="clear" w:color="auto" w:fill="auto"/>
            <w:noWrap/>
            <w:vAlign w:val="bottom"/>
            <w:hideMark/>
          </w:tcPr>
          <w:p w14:paraId="21836D7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136</w:t>
            </w:r>
          </w:p>
        </w:tc>
        <w:tc>
          <w:tcPr>
            <w:tcW w:w="0" w:type="auto"/>
            <w:tcBorders>
              <w:top w:val="nil"/>
              <w:left w:val="nil"/>
              <w:bottom w:val="nil"/>
              <w:right w:val="nil"/>
            </w:tcBorders>
            <w:shd w:val="clear" w:color="auto" w:fill="auto"/>
            <w:noWrap/>
            <w:vAlign w:val="bottom"/>
            <w:hideMark/>
          </w:tcPr>
          <w:p w14:paraId="4A0AE34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1EBE7A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C6116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039853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5BDDC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114</w:t>
            </w:r>
          </w:p>
        </w:tc>
        <w:tc>
          <w:tcPr>
            <w:tcW w:w="0" w:type="auto"/>
            <w:tcBorders>
              <w:top w:val="nil"/>
              <w:left w:val="nil"/>
              <w:bottom w:val="nil"/>
              <w:right w:val="nil"/>
            </w:tcBorders>
            <w:shd w:val="clear" w:color="auto" w:fill="auto"/>
            <w:noWrap/>
            <w:vAlign w:val="bottom"/>
            <w:hideMark/>
          </w:tcPr>
          <w:p w14:paraId="5FB160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32D022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75BF1F4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nil"/>
              <w:right w:val="nil"/>
            </w:tcBorders>
            <w:shd w:val="clear" w:color="auto" w:fill="auto"/>
            <w:noWrap/>
            <w:vAlign w:val="bottom"/>
            <w:hideMark/>
          </w:tcPr>
          <w:p w14:paraId="4020F1A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5.8</w:t>
            </w:r>
          </w:p>
        </w:tc>
        <w:tc>
          <w:tcPr>
            <w:tcW w:w="0" w:type="auto"/>
            <w:tcBorders>
              <w:top w:val="nil"/>
              <w:left w:val="nil"/>
              <w:bottom w:val="nil"/>
              <w:right w:val="nil"/>
            </w:tcBorders>
            <w:shd w:val="clear" w:color="auto" w:fill="auto"/>
            <w:noWrap/>
            <w:vAlign w:val="bottom"/>
            <w:hideMark/>
          </w:tcPr>
          <w:p w14:paraId="4AE3EA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249C0EB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11ECCC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9.6</w:t>
            </w:r>
          </w:p>
        </w:tc>
        <w:tc>
          <w:tcPr>
            <w:tcW w:w="0" w:type="auto"/>
            <w:tcBorders>
              <w:top w:val="nil"/>
              <w:left w:val="nil"/>
              <w:bottom w:val="nil"/>
              <w:right w:val="nil"/>
            </w:tcBorders>
            <w:shd w:val="clear" w:color="auto" w:fill="auto"/>
            <w:noWrap/>
            <w:vAlign w:val="bottom"/>
            <w:hideMark/>
          </w:tcPr>
          <w:p w14:paraId="445B408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B63BD10" w14:textId="77777777" w:rsidTr="001D08A4">
        <w:trPr>
          <w:trHeight w:val="300"/>
        </w:trPr>
        <w:tc>
          <w:tcPr>
            <w:tcW w:w="990" w:type="dxa"/>
            <w:tcBorders>
              <w:top w:val="nil"/>
              <w:left w:val="nil"/>
              <w:bottom w:val="nil"/>
              <w:right w:val="nil"/>
            </w:tcBorders>
            <w:shd w:val="clear" w:color="auto" w:fill="auto"/>
            <w:noWrap/>
            <w:vAlign w:val="bottom"/>
            <w:hideMark/>
          </w:tcPr>
          <w:p w14:paraId="3F62B2A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86D5B1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64D06D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40CD68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B8FB4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4311D4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1E0342E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7E29DCF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453</w:t>
            </w:r>
          </w:p>
        </w:tc>
        <w:tc>
          <w:tcPr>
            <w:tcW w:w="0" w:type="auto"/>
            <w:tcBorders>
              <w:top w:val="nil"/>
              <w:left w:val="nil"/>
              <w:bottom w:val="nil"/>
              <w:right w:val="nil"/>
            </w:tcBorders>
            <w:shd w:val="clear" w:color="auto" w:fill="auto"/>
            <w:noWrap/>
            <w:vAlign w:val="bottom"/>
            <w:hideMark/>
          </w:tcPr>
          <w:p w14:paraId="270E31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154</w:t>
            </w:r>
          </w:p>
        </w:tc>
        <w:tc>
          <w:tcPr>
            <w:tcW w:w="0" w:type="auto"/>
            <w:tcBorders>
              <w:top w:val="nil"/>
              <w:left w:val="nil"/>
              <w:bottom w:val="nil"/>
              <w:right w:val="nil"/>
            </w:tcBorders>
            <w:shd w:val="clear" w:color="auto" w:fill="auto"/>
            <w:noWrap/>
            <w:vAlign w:val="bottom"/>
            <w:hideMark/>
          </w:tcPr>
          <w:p w14:paraId="66A09D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3AC0D1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123971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40BAB1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553511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165</w:t>
            </w:r>
          </w:p>
        </w:tc>
        <w:tc>
          <w:tcPr>
            <w:tcW w:w="0" w:type="auto"/>
            <w:tcBorders>
              <w:top w:val="nil"/>
              <w:left w:val="nil"/>
              <w:bottom w:val="nil"/>
              <w:right w:val="nil"/>
            </w:tcBorders>
            <w:shd w:val="clear" w:color="auto" w:fill="auto"/>
            <w:noWrap/>
            <w:vAlign w:val="bottom"/>
            <w:hideMark/>
          </w:tcPr>
          <w:p w14:paraId="6FEADF0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07B44F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410C85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02E17B1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1F3B9C3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CE3A2D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53EA4A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3.4</w:t>
            </w:r>
          </w:p>
        </w:tc>
        <w:tc>
          <w:tcPr>
            <w:tcW w:w="0" w:type="auto"/>
            <w:tcBorders>
              <w:top w:val="nil"/>
              <w:left w:val="nil"/>
              <w:bottom w:val="nil"/>
              <w:right w:val="nil"/>
            </w:tcBorders>
            <w:shd w:val="clear" w:color="auto" w:fill="auto"/>
            <w:noWrap/>
            <w:vAlign w:val="bottom"/>
            <w:hideMark/>
          </w:tcPr>
          <w:p w14:paraId="5E436AC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540B6F5" w14:textId="77777777" w:rsidTr="001D08A4">
        <w:trPr>
          <w:trHeight w:val="300"/>
        </w:trPr>
        <w:tc>
          <w:tcPr>
            <w:tcW w:w="990" w:type="dxa"/>
            <w:tcBorders>
              <w:top w:val="nil"/>
              <w:left w:val="nil"/>
              <w:bottom w:val="nil"/>
              <w:right w:val="nil"/>
            </w:tcBorders>
            <w:shd w:val="clear" w:color="auto" w:fill="auto"/>
            <w:noWrap/>
            <w:vAlign w:val="bottom"/>
            <w:hideMark/>
          </w:tcPr>
          <w:p w14:paraId="1C59032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DDBB29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05DF04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7ED826A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454F40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0C7080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5301071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40</w:t>
            </w:r>
          </w:p>
        </w:tc>
        <w:tc>
          <w:tcPr>
            <w:tcW w:w="0" w:type="auto"/>
            <w:tcBorders>
              <w:top w:val="nil"/>
              <w:left w:val="nil"/>
              <w:bottom w:val="nil"/>
              <w:right w:val="nil"/>
            </w:tcBorders>
            <w:shd w:val="clear" w:color="auto" w:fill="auto"/>
            <w:noWrap/>
            <w:vAlign w:val="bottom"/>
            <w:hideMark/>
          </w:tcPr>
          <w:p w14:paraId="697A54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465</w:t>
            </w:r>
          </w:p>
        </w:tc>
        <w:tc>
          <w:tcPr>
            <w:tcW w:w="0" w:type="auto"/>
            <w:tcBorders>
              <w:top w:val="nil"/>
              <w:left w:val="nil"/>
              <w:bottom w:val="nil"/>
              <w:right w:val="nil"/>
            </w:tcBorders>
            <w:shd w:val="clear" w:color="auto" w:fill="auto"/>
            <w:noWrap/>
            <w:vAlign w:val="bottom"/>
            <w:hideMark/>
          </w:tcPr>
          <w:p w14:paraId="1513121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138</w:t>
            </w:r>
          </w:p>
        </w:tc>
        <w:tc>
          <w:tcPr>
            <w:tcW w:w="0" w:type="auto"/>
            <w:tcBorders>
              <w:top w:val="nil"/>
              <w:left w:val="nil"/>
              <w:bottom w:val="nil"/>
              <w:right w:val="nil"/>
            </w:tcBorders>
            <w:shd w:val="clear" w:color="auto" w:fill="auto"/>
            <w:noWrap/>
            <w:vAlign w:val="bottom"/>
            <w:hideMark/>
          </w:tcPr>
          <w:p w14:paraId="17A9ADE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638093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56A41AF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0AAED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6865AE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139</w:t>
            </w:r>
          </w:p>
        </w:tc>
        <w:tc>
          <w:tcPr>
            <w:tcW w:w="0" w:type="auto"/>
            <w:tcBorders>
              <w:top w:val="nil"/>
              <w:left w:val="nil"/>
              <w:bottom w:val="nil"/>
              <w:right w:val="nil"/>
            </w:tcBorders>
            <w:shd w:val="clear" w:color="auto" w:fill="auto"/>
            <w:noWrap/>
            <w:vAlign w:val="bottom"/>
            <w:hideMark/>
          </w:tcPr>
          <w:p w14:paraId="1FF75DB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6FD29FE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7E4D2E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72080A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10.5</w:t>
            </w:r>
          </w:p>
        </w:tc>
        <w:tc>
          <w:tcPr>
            <w:tcW w:w="0" w:type="auto"/>
            <w:tcBorders>
              <w:top w:val="nil"/>
              <w:left w:val="nil"/>
              <w:bottom w:val="nil"/>
              <w:right w:val="nil"/>
            </w:tcBorders>
            <w:shd w:val="clear" w:color="auto" w:fill="auto"/>
            <w:noWrap/>
            <w:vAlign w:val="bottom"/>
            <w:hideMark/>
          </w:tcPr>
          <w:p w14:paraId="39979AA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08141AC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065454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9.1</w:t>
            </w:r>
          </w:p>
        </w:tc>
        <w:tc>
          <w:tcPr>
            <w:tcW w:w="0" w:type="auto"/>
            <w:tcBorders>
              <w:top w:val="nil"/>
              <w:left w:val="nil"/>
              <w:bottom w:val="nil"/>
              <w:right w:val="nil"/>
            </w:tcBorders>
            <w:shd w:val="clear" w:color="auto" w:fill="auto"/>
            <w:noWrap/>
            <w:vAlign w:val="bottom"/>
            <w:hideMark/>
          </w:tcPr>
          <w:p w14:paraId="6C27930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9BCC5AA" w14:textId="77777777" w:rsidTr="001D08A4">
        <w:trPr>
          <w:trHeight w:val="300"/>
        </w:trPr>
        <w:tc>
          <w:tcPr>
            <w:tcW w:w="990" w:type="dxa"/>
            <w:tcBorders>
              <w:top w:val="nil"/>
              <w:left w:val="nil"/>
              <w:bottom w:val="nil"/>
              <w:right w:val="nil"/>
            </w:tcBorders>
            <w:shd w:val="clear" w:color="auto" w:fill="auto"/>
            <w:noWrap/>
            <w:vAlign w:val="bottom"/>
            <w:hideMark/>
          </w:tcPr>
          <w:p w14:paraId="5EB7A40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61D78C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3AEBC3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17748A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2829CF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719D0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645E851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1924E8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375</w:t>
            </w:r>
          </w:p>
        </w:tc>
        <w:tc>
          <w:tcPr>
            <w:tcW w:w="0" w:type="auto"/>
            <w:tcBorders>
              <w:top w:val="nil"/>
              <w:left w:val="nil"/>
              <w:bottom w:val="nil"/>
              <w:right w:val="nil"/>
            </w:tcBorders>
            <w:shd w:val="clear" w:color="auto" w:fill="auto"/>
            <w:noWrap/>
            <w:vAlign w:val="bottom"/>
            <w:hideMark/>
          </w:tcPr>
          <w:p w14:paraId="37ECB7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0F43EF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3C4EF8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CA1E2E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2989D1A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273C5C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190</w:t>
            </w:r>
          </w:p>
        </w:tc>
        <w:tc>
          <w:tcPr>
            <w:tcW w:w="0" w:type="auto"/>
            <w:tcBorders>
              <w:top w:val="nil"/>
              <w:left w:val="nil"/>
              <w:bottom w:val="nil"/>
              <w:right w:val="nil"/>
            </w:tcBorders>
            <w:shd w:val="clear" w:color="auto" w:fill="auto"/>
            <w:noWrap/>
            <w:vAlign w:val="bottom"/>
            <w:hideMark/>
          </w:tcPr>
          <w:p w14:paraId="51BEA88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1A545C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316D4D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4955417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66BE582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2F49117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21308DC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11.5</w:t>
            </w:r>
          </w:p>
        </w:tc>
        <w:tc>
          <w:tcPr>
            <w:tcW w:w="0" w:type="auto"/>
            <w:tcBorders>
              <w:top w:val="nil"/>
              <w:left w:val="nil"/>
              <w:bottom w:val="nil"/>
              <w:right w:val="nil"/>
            </w:tcBorders>
            <w:shd w:val="clear" w:color="auto" w:fill="auto"/>
            <w:noWrap/>
            <w:vAlign w:val="bottom"/>
            <w:hideMark/>
          </w:tcPr>
          <w:p w14:paraId="5EBCBD7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362E99D" w14:textId="77777777" w:rsidTr="001D08A4">
        <w:trPr>
          <w:trHeight w:val="300"/>
        </w:trPr>
        <w:tc>
          <w:tcPr>
            <w:tcW w:w="990" w:type="dxa"/>
            <w:tcBorders>
              <w:top w:val="nil"/>
              <w:left w:val="nil"/>
              <w:bottom w:val="nil"/>
              <w:right w:val="nil"/>
            </w:tcBorders>
            <w:shd w:val="clear" w:color="auto" w:fill="auto"/>
            <w:noWrap/>
            <w:vAlign w:val="bottom"/>
            <w:hideMark/>
          </w:tcPr>
          <w:p w14:paraId="29F7B8E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F7DBEA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607D7B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5EC946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4005067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1BD6943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1200112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nil"/>
              <w:right w:val="nil"/>
            </w:tcBorders>
            <w:shd w:val="clear" w:color="auto" w:fill="auto"/>
            <w:noWrap/>
            <w:vAlign w:val="bottom"/>
            <w:hideMark/>
          </w:tcPr>
          <w:p w14:paraId="279E56C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379</w:t>
            </w:r>
          </w:p>
        </w:tc>
        <w:tc>
          <w:tcPr>
            <w:tcW w:w="0" w:type="auto"/>
            <w:tcBorders>
              <w:top w:val="nil"/>
              <w:left w:val="nil"/>
              <w:bottom w:val="nil"/>
              <w:right w:val="nil"/>
            </w:tcBorders>
            <w:shd w:val="clear" w:color="auto" w:fill="auto"/>
            <w:noWrap/>
            <w:vAlign w:val="bottom"/>
            <w:hideMark/>
          </w:tcPr>
          <w:p w14:paraId="00744C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121</w:t>
            </w:r>
          </w:p>
        </w:tc>
        <w:tc>
          <w:tcPr>
            <w:tcW w:w="0" w:type="auto"/>
            <w:tcBorders>
              <w:top w:val="nil"/>
              <w:left w:val="nil"/>
              <w:bottom w:val="nil"/>
              <w:right w:val="nil"/>
            </w:tcBorders>
            <w:shd w:val="clear" w:color="auto" w:fill="auto"/>
            <w:noWrap/>
            <w:vAlign w:val="bottom"/>
            <w:hideMark/>
          </w:tcPr>
          <w:p w14:paraId="08A822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353596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3C8C3F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813FA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216E54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189</w:t>
            </w:r>
          </w:p>
        </w:tc>
        <w:tc>
          <w:tcPr>
            <w:tcW w:w="0" w:type="auto"/>
            <w:tcBorders>
              <w:top w:val="nil"/>
              <w:left w:val="nil"/>
              <w:bottom w:val="nil"/>
              <w:right w:val="nil"/>
            </w:tcBorders>
            <w:shd w:val="clear" w:color="auto" w:fill="auto"/>
            <w:noWrap/>
            <w:vAlign w:val="bottom"/>
            <w:hideMark/>
          </w:tcPr>
          <w:p w14:paraId="20B8B7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6966B66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2471466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28A65F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5.5</w:t>
            </w:r>
          </w:p>
        </w:tc>
        <w:tc>
          <w:tcPr>
            <w:tcW w:w="0" w:type="auto"/>
            <w:tcBorders>
              <w:top w:val="nil"/>
              <w:left w:val="nil"/>
              <w:bottom w:val="nil"/>
              <w:right w:val="nil"/>
            </w:tcBorders>
            <w:shd w:val="clear" w:color="auto" w:fill="auto"/>
            <w:noWrap/>
            <w:vAlign w:val="bottom"/>
            <w:hideMark/>
          </w:tcPr>
          <w:p w14:paraId="11AB28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6E2DCBB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6DED82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9.5</w:t>
            </w:r>
          </w:p>
        </w:tc>
        <w:tc>
          <w:tcPr>
            <w:tcW w:w="0" w:type="auto"/>
            <w:tcBorders>
              <w:top w:val="nil"/>
              <w:left w:val="nil"/>
              <w:bottom w:val="nil"/>
              <w:right w:val="nil"/>
            </w:tcBorders>
            <w:shd w:val="clear" w:color="auto" w:fill="auto"/>
            <w:noWrap/>
            <w:vAlign w:val="bottom"/>
            <w:hideMark/>
          </w:tcPr>
          <w:p w14:paraId="4BB2549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1EAF8DE8" w14:textId="77777777" w:rsidTr="001D08A4">
        <w:trPr>
          <w:trHeight w:val="300"/>
        </w:trPr>
        <w:tc>
          <w:tcPr>
            <w:tcW w:w="990" w:type="dxa"/>
            <w:tcBorders>
              <w:top w:val="nil"/>
              <w:left w:val="nil"/>
              <w:bottom w:val="nil"/>
              <w:right w:val="nil"/>
            </w:tcBorders>
            <w:shd w:val="clear" w:color="auto" w:fill="auto"/>
            <w:noWrap/>
            <w:vAlign w:val="bottom"/>
            <w:hideMark/>
          </w:tcPr>
          <w:p w14:paraId="54A8E29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6E0950F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673B73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049C99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39C8BB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4D1801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w:t>
            </w:r>
          </w:p>
        </w:tc>
        <w:tc>
          <w:tcPr>
            <w:tcW w:w="0" w:type="auto"/>
            <w:tcBorders>
              <w:top w:val="nil"/>
              <w:left w:val="nil"/>
              <w:bottom w:val="nil"/>
              <w:right w:val="nil"/>
            </w:tcBorders>
            <w:shd w:val="clear" w:color="auto" w:fill="auto"/>
            <w:noWrap/>
            <w:vAlign w:val="bottom"/>
            <w:hideMark/>
          </w:tcPr>
          <w:p w14:paraId="542C1CA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3B54A0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371</w:t>
            </w:r>
          </w:p>
        </w:tc>
        <w:tc>
          <w:tcPr>
            <w:tcW w:w="0" w:type="auto"/>
            <w:tcBorders>
              <w:top w:val="nil"/>
              <w:left w:val="nil"/>
              <w:bottom w:val="nil"/>
              <w:right w:val="nil"/>
            </w:tcBorders>
            <w:shd w:val="clear" w:color="auto" w:fill="auto"/>
            <w:noWrap/>
            <w:vAlign w:val="bottom"/>
            <w:hideMark/>
          </w:tcPr>
          <w:p w14:paraId="38AF08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122</w:t>
            </w:r>
          </w:p>
        </w:tc>
        <w:tc>
          <w:tcPr>
            <w:tcW w:w="0" w:type="auto"/>
            <w:tcBorders>
              <w:top w:val="nil"/>
              <w:left w:val="nil"/>
              <w:bottom w:val="nil"/>
              <w:right w:val="nil"/>
            </w:tcBorders>
            <w:shd w:val="clear" w:color="auto" w:fill="auto"/>
            <w:noWrap/>
            <w:vAlign w:val="bottom"/>
            <w:hideMark/>
          </w:tcPr>
          <w:p w14:paraId="2DEDC2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545AB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2CDD68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450ABF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484ED2E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247</w:t>
            </w:r>
          </w:p>
        </w:tc>
        <w:tc>
          <w:tcPr>
            <w:tcW w:w="0" w:type="auto"/>
            <w:tcBorders>
              <w:top w:val="nil"/>
              <w:left w:val="nil"/>
              <w:bottom w:val="nil"/>
              <w:right w:val="nil"/>
            </w:tcBorders>
            <w:shd w:val="clear" w:color="auto" w:fill="auto"/>
            <w:noWrap/>
            <w:vAlign w:val="bottom"/>
            <w:hideMark/>
          </w:tcPr>
          <w:p w14:paraId="12FE72B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6848F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688E9F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D83935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2BB7A9A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FF41E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134781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392D6CB1"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3408CCF3" w14:textId="77777777" w:rsidTr="001D08A4">
        <w:trPr>
          <w:trHeight w:val="300"/>
        </w:trPr>
        <w:tc>
          <w:tcPr>
            <w:tcW w:w="990" w:type="dxa"/>
            <w:tcBorders>
              <w:top w:val="nil"/>
              <w:left w:val="nil"/>
              <w:bottom w:val="nil"/>
              <w:right w:val="nil"/>
            </w:tcBorders>
            <w:shd w:val="clear" w:color="auto" w:fill="auto"/>
            <w:noWrap/>
            <w:vAlign w:val="bottom"/>
            <w:hideMark/>
          </w:tcPr>
          <w:p w14:paraId="14E194C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D168E3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55A6C4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8F7F42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2B5D22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2EFE8F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76CB954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7B2A69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234</w:t>
            </w:r>
          </w:p>
        </w:tc>
        <w:tc>
          <w:tcPr>
            <w:tcW w:w="0" w:type="auto"/>
            <w:tcBorders>
              <w:top w:val="nil"/>
              <w:left w:val="nil"/>
              <w:bottom w:val="nil"/>
              <w:right w:val="nil"/>
            </w:tcBorders>
            <w:shd w:val="clear" w:color="auto" w:fill="auto"/>
            <w:noWrap/>
            <w:vAlign w:val="bottom"/>
            <w:hideMark/>
          </w:tcPr>
          <w:p w14:paraId="2515DA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527311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135</w:t>
            </w:r>
          </w:p>
        </w:tc>
        <w:tc>
          <w:tcPr>
            <w:tcW w:w="0" w:type="auto"/>
            <w:tcBorders>
              <w:top w:val="nil"/>
              <w:left w:val="nil"/>
              <w:bottom w:val="nil"/>
              <w:right w:val="nil"/>
            </w:tcBorders>
            <w:shd w:val="clear" w:color="auto" w:fill="auto"/>
            <w:noWrap/>
            <w:vAlign w:val="bottom"/>
            <w:hideMark/>
          </w:tcPr>
          <w:p w14:paraId="23811E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2B6EBA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51EEDB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535AD25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5E4540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21C885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4AFDA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094B473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27F6A25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3BBF2D1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30318F6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1.7</w:t>
            </w:r>
          </w:p>
        </w:tc>
        <w:tc>
          <w:tcPr>
            <w:tcW w:w="0" w:type="auto"/>
            <w:tcBorders>
              <w:top w:val="nil"/>
              <w:left w:val="nil"/>
              <w:bottom w:val="nil"/>
              <w:right w:val="nil"/>
            </w:tcBorders>
            <w:shd w:val="clear" w:color="auto" w:fill="auto"/>
            <w:noWrap/>
            <w:vAlign w:val="bottom"/>
            <w:hideMark/>
          </w:tcPr>
          <w:p w14:paraId="7856C67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070BF579" w14:textId="77777777" w:rsidTr="001D08A4">
        <w:trPr>
          <w:trHeight w:val="300"/>
        </w:trPr>
        <w:tc>
          <w:tcPr>
            <w:tcW w:w="990" w:type="dxa"/>
            <w:tcBorders>
              <w:top w:val="nil"/>
              <w:left w:val="nil"/>
              <w:bottom w:val="nil"/>
              <w:right w:val="nil"/>
            </w:tcBorders>
            <w:shd w:val="clear" w:color="auto" w:fill="auto"/>
            <w:noWrap/>
            <w:vAlign w:val="bottom"/>
            <w:hideMark/>
          </w:tcPr>
          <w:p w14:paraId="50AB5AB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8C439E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AED624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FE0FD9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756D46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C3B279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046AA00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0988F9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266</w:t>
            </w:r>
          </w:p>
        </w:tc>
        <w:tc>
          <w:tcPr>
            <w:tcW w:w="0" w:type="auto"/>
            <w:tcBorders>
              <w:top w:val="nil"/>
              <w:left w:val="nil"/>
              <w:bottom w:val="nil"/>
              <w:right w:val="nil"/>
            </w:tcBorders>
            <w:shd w:val="clear" w:color="auto" w:fill="auto"/>
            <w:noWrap/>
            <w:vAlign w:val="bottom"/>
            <w:hideMark/>
          </w:tcPr>
          <w:p w14:paraId="66CE7FC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1B0A22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6EDC93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1F070D4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224</w:t>
            </w:r>
          </w:p>
        </w:tc>
        <w:tc>
          <w:tcPr>
            <w:tcW w:w="0" w:type="auto"/>
            <w:tcBorders>
              <w:top w:val="nil"/>
              <w:left w:val="nil"/>
              <w:bottom w:val="nil"/>
              <w:right w:val="nil"/>
            </w:tcBorders>
            <w:shd w:val="clear" w:color="auto" w:fill="auto"/>
            <w:noWrap/>
            <w:vAlign w:val="bottom"/>
            <w:hideMark/>
          </w:tcPr>
          <w:p w14:paraId="6C950D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2D41FC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578F07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25272E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6B24420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6904F44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7E1C58C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086B65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6B0DFEB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12F2C8B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28F7AA5D" w14:textId="77777777" w:rsidTr="001D08A4">
        <w:trPr>
          <w:trHeight w:val="300"/>
        </w:trPr>
        <w:tc>
          <w:tcPr>
            <w:tcW w:w="990" w:type="dxa"/>
            <w:tcBorders>
              <w:top w:val="nil"/>
              <w:left w:val="nil"/>
              <w:bottom w:val="nil"/>
              <w:right w:val="nil"/>
            </w:tcBorders>
            <w:shd w:val="clear" w:color="auto" w:fill="auto"/>
            <w:noWrap/>
            <w:vAlign w:val="bottom"/>
            <w:hideMark/>
          </w:tcPr>
          <w:p w14:paraId="70D4CB4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E86E54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8163B6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7F1556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067183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6E195CE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5E0E297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6058A2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346</w:t>
            </w:r>
          </w:p>
        </w:tc>
        <w:tc>
          <w:tcPr>
            <w:tcW w:w="0" w:type="auto"/>
            <w:tcBorders>
              <w:top w:val="nil"/>
              <w:left w:val="nil"/>
              <w:bottom w:val="nil"/>
              <w:right w:val="nil"/>
            </w:tcBorders>
            <w:shd w:val="clear" w:color="auto" w:fill="auto"/>
            <w:noWrap/>
            <w:vAlign w:val="bottom"/>
            <w:hideMark/>
          </w:tcPr>
          <w:p w14:paraId="4370286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113</w:t>
            </w:r>
          </w:p>
        </w:tc>
        <w:tc>
          <w:tcPr>
            <w:tcW w:w="0" w:type="auto"/>
            <w:tcBorders>
              <w:top w:val="nil"/>
              <w:left w:val="nil"/>
              <w:bottom w:val="nil"/>
              <w:right w:val="nil"/>
            </w:tcBorders>
            <w:shd w:val="clear" w:color="auto" w:fill="auto"/>
            <w:noWrap/>
            <w:vAlign w:val="bottom"/>
            <w:hideMark/>
          </w:tcPr>
          <w:p w14:paraId="40CA04D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212903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D762DF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120</w:t>
            </w:r>
          </w:p>
        </w:tc>
        <w:tc>
          <w:tcPr>
            <w:tcW w:w="0" w:type="auto"/>
            <w:tcBorders>
              <w:top w:val="nil"/>
              <w:left w:val="nil"/>
              <w:bottom w:val="nil"/>
              <w:right w:val="nil"/>
            </w:tcBorders>
            <w:shd w:val="clear" w:color="auto" w:fill="auto"/>
            <w:noWrap/>
            <w:vAlign w:val="bottom"/>
            <w:hideMark/>
          </w:tcPr>
          <w:p w14:paraId="79CE38B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7763ACF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45EF2E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03D452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365495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5FBC008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2.4</w:t>
            </w:r>
          </w:p>
        </w:tc>
        <w:tc>
          <w:tcPr>
            <w:tcW w:w="0" w:type="auto"/>
            <w:tcBorders>
              <w:top w:val="nil"/>
              <w:left w:val="nil"/>
              <w:bottom w:val="nil"/>
              <w:right w:val="nil"/>
            </w:tcBorders>
            <w:shd w:val="clear" w:color="auto" w:fill="auto"/>
            <w:noWrap/>
            <w:vAlign w:val="bottom"/>
            <w:hideMark/>
          </w:tcPr>
          <w:p w14:paraId="4A6DE8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57F66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338951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360640F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032E8B5" w14:textId="77777777" w:rsidTr="001D08A4">
        <w:trPr>
          <w:trHeight w:val="300"/>
        </w:trPr>
        <w:tc>
          <w:tcPr>
            <w:tcW w:w="990" w:type="dxa"/>
            <w:tcBorders>
              <w:top w:val="nil"/>
              <w:left w:val="nil"/>
              <w:bottom w:val="nil"/>
              <w:right w:val="nil"/>
            </w:tcBorders>
            <w:shd w:val="clear" w:color="auto" w:fill="auto"/>
            <w:noWrap/>
            <w:vAlign w:val="bottom"/>
            <w:hideMark/>
          </w:tcPr>
          <w:p w14:paraId="404F68B5"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170C71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1E918C7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0C5F73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55AAA25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E23EDB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1363E2E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7A043B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358</w:t>
            </w:r>
          </w:p>
        </w:tc>
        <w:tc>
          <w:tcPr>
            <w:tcW w:w="0" w:type="auto"/>
            <w:tcBorders>
              <w:top w:val="nil"/>
              <w:left w:val="nil"/>
              <w:bottom w:val="nil"/>
              <w:right w:val="nil"/>
            </w:tcBorders>
            <w:shd w:val="clear" w:color="auto" w:fill="auto"/>
            <w:noWrap/>
            <w:vAlign w:val="bottom"/>
            <w:hideMark/>
          </w:tcPr>
          <w:p w14:paraId="0F6646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125</w:t>
            </w:r>
          </w:p>
        </w:tc>
        <w:tc>
          <w:tcPr>
            <w:tcW w:w="0" w:type="auto"/>
            <w:tcBorders>
              <w:top w:val="nil"/>
              <w:left w:val="nil"/>
              <w:bottom w:val="nil"/>
              <w:right w:val="nil"/>
            </w:tcBorders>
            <w:shd w:val="clear" w:color="auto" w:fill="auto"/>
            <w:noWrap/>
            <w:vAlign w:val="bottom"/>
            <w:hideMark/>
          </w:tcPr>
          <w:p w14:paraId="61A24C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141</w:t>
            </w:r>
          </w:p>
        </w:tc>
        <w:tc>
          <w:tcPr>
            <w:tcW w:w="0" w:type="auto"/>
            <w:tcBorders>
              <w:top w:val="nil"/>
              <w:left w:val="nil"/>
              <w:bottom w:val="nil"/>
              <w:right w:val="nil"/>
            </w:tcBorders>
            <w:shd w:val="clear" w:color="auto" w:fill="auto"/>
            <w:noWrap/>
            <w:vAlign w:val="bottom"/>
            <w:hideMark/>
          </w:tcPr>
          <w:p w14:paraId="2A574A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71D0C58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155</w:t>
            </w:r>
          </w:p>
        </w:tc>
        <w:tc>
          <w:tcPr>
            <w:tcW w:w="0" w:type="auto"/>
            <w:tcBorders>
              <w:top w:val="nil"/>
              <w:left w:val="nil"/>
              <w:bottom w:val="nil"/>
              <w:right w:val="nil"/>
            </w:tcBorders>
            <w:shd w:val="clear" w:color="auto" w:fill="auto"/>
            <w:noWrap/>
            <w:vAlign w:val="bottom"/>
            <w:hideMark/>
          </w:tcPr>
          <w:p w14:paraId="713656A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4CA8499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112</w:t>
            </w:r>
          </w:p>
        </w:tc>
        <w:tc>
          <w:tcPr>
            <w:tcW w:w="0" w:type="auto"/>
            <w:tcBorders>
              <w:top w:val="nil"/>
              <w:left w:val="nil"/>
              <w:bottom w:val="nil"/>
              <w:right w:val="nil"/>
            </w:tcBorders>
            <w:shd w:val="clear" w:color="auto" w:fill="auto"/>
            <w:noWrap/>
            <w:vAlign w:val="bottom"/>
            <w:hideMark/>
          </w:tcPr>
          <w:p w14:paraId="6F1D2E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4D9596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EB5779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12BAFDC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2AA7A9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D11AE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2A6393C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4928E05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484ECC97" w14:textId="77777777" w:rsidTr="001D08A4">
        <w:trPr>
          <w:trHeight w:val="300"/>
        </w:trPr>
        <w:tc>
          <w:tcPr>
            <w:tcW w:w="990" w:type="dxa"/>
            <w:tcBorders>
              <w:top w:val="nil"/>
              <w:left w:val="nil"/>
              <w:bottom w:val="nil"/>
              <w:right w:val="nil"/>
            </w:tcBorders>
            <w:shd w:val="clear" w:color="auto" w:fill="auto"/>
            <w:noWrap/>
            <w:vAlign w:val="bottom"/>
            <w:hideMark/>
          </w:tcPr>
          <w:p w14:paraId="7C163AB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BD6C1C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8D5376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6BC30B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1CA651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33942D8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w:t>
            </w:r>
          </w:p>
        </w:tc>
        <w:tc>
          <w:tcPr>
            <w:tcW w:w="0" w:type="auto"/>
            <w:tcBorders>
              <w:top w:val="nil"/>
              <w:left w:val="nil"/>
              <w:bottom w:val="nil"/>
              <w:right w:val="nil"/>
            </w:tcBorders>
            <w:shd w:val="clear" w:color="auto" w:fill="auto"/>
            <w:noWrap/>
            <w:vAlign w:val="bottom"/>
            <w:hideMark/>
          </w:tcPr>
          <w:p w14:paraId="56A24AB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2B18FF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179</w:t>
            </w:r>
          </w:p>
        </w:tc>
        <w:tc>
          <w:tcPr>
            <w:tcW w:w="0" w:type="auto"/>
            <w:tcBorders>
              <w:top w:val="nil"/>
              <w:left w:val="nil"/>
              <w:bottom w:val="nil"/>
              <w:right w:val="nil"/>
            </w:tcBorders>
            <w:shd w:val="clear" w:color="auto" w:fill="auto"/>
            <w:noWrap/>
            <w:vAlign w:val="bottom"/>
            <w:hideMark/>
          </w:tcPr>
          <w:p w14:paraId="79084A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4E137D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182</w:t>
            </w:r>
          </w:p>
        </w:tc>
        <w:tc>
          <w:tcPr>
            <w:tcW w:w="0" w:type="auto"/>
            <w:tcBorders>
              <w:top w:val="nil"/>
              <w:left w:val="nil"/>
              <w:bottom w:val="nil"/>
              <w:right w:val="nil"/>
            </w:tcBorders>
            <w:shd w:val="clear" w:color="auto" w:fill="auto"/>
            <w:noWrap/>
            <w:vAlign w:val="bottom"/>
            <w:hideMark/>
          </w:tcPr>
          <w:p w14:paraId="5CB1B67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28B0C88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162</w:t>
            </w:r>
          </w:p>
        </w:tc>
        <w:tc>
          <w:tcPr>
            <w:tcW w:w="0" w:type="auto"/>
            <w:tcBorders>
              <w:top w:val="nil"/>
              <w:left w:val="nil"/>
              <w:bottom w:val="nil"/>
              <w:right w:val="nil"/>
            </w:tcBorders>
            <w:shd w:val="clear" w:color="auto" w:fill="auto"/>
            <w:noWrap/>
            <w:vAlign w:val="bottom"/>
            <w:hideMark/>
          </w:tcPr>
          <w:p w14:paraId="210A5EE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25E6A42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127</w:t>
            </w:r>
          </w:p>
        </w:tc>
        <w:tc>
          <w:tcPr>
            <w:tcW w:w="0" w:type="auto"/>
            <w:tcBorders>
              <w:top w:val="nil"/>
              <w:left w:val="nil"/>
              <w:bottom w:val="nil"/>
              <w:right w:val="nil"/>
            </w:tcBorders>
            <w:shd w:val="clear" w:color="auto" w:fill="auto"/>
            <w:noWrap/>
            <w:vAlign w:val="bottom"/>
            <w:hideMark/>
          </w:tcPr>
          <w:p w14:paraId="1C34FB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7B1D2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3BE14C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4D52D5F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7DE6E8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1E68CDB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35A7F59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07865A9C"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0929B4EF" w14:textId="77777777" w:rsidTr="001D08A4">
        <w:trPr>
          <w:trHeight w:val="300"/>
        </w:trPr>
        <w:tc>
          <w:tcPr>
            <w:tcW w:w="990" w:type="dxa"/>
            <w:tcBorders>
              <w:top w:val="nil"/>
              <w:left w:val="nil"/>
              <w:bottom w:val="nil"/>
              <w:right w:val="nil"/>
            </w:tcBorders>
            <w:shd w:val="clear" w:color="auto" w:fill="auto"/>
            <w:noWrap/>
            <w:vAlign w:val="bottom"/>
            <w:hideMark/>
          </w:tcPr>
          <w:p w14:paraId="120BA65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63F9C14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F79BBC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C25B77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4DFBC83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4F3CAF2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w:t>
            </w:r>
          </w:p>
        </w:tc>
        <w:tc>
          <w:tcPr>
            <w:tcW w:w="0" w:type="auto"/>
            <w:tcBorders>
              <w:top w:val="nil"/>
              <w:left w:val="nil"/>
              <w:bottom w:val="nil"/>
              <w:right w:val="nil"/>
            </w:tcBorders>
            <w:shd w:val="clear" w:color="auto" w:fill="auto"/>
            <w:noWrap/>
            <w:vAlign w:val="bottom"/>
            <w:hideMark/>
          </w:tcPr>
          <w:p w14:paraId="661989A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7CC35F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199</w:t>
            </w:r>
          </w:p>
        </w:tc>
        <w:tc>
          <w:tcPr>
            <w:tcW w:w="0" w:type="auto"/>
            <w:tcBorders>
              <w:top w:val="nil"/>
              <w:left w:val="nil"/>
              <w:bottom w:val="nil"/>
              <w:right w:val="nil"/>
            </w:tcBorders>
            <w:shd w:val="clear" w:color="auto" w:fill="auto"/>
            <w:noWrap/>
            <w:vAlign w:val="bottom"/>
            <w:hideMark/>
          </w:tcPr>
          <w:p w14:paraId="6E217DA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15DFA3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151</w:t>
            </w:r>
          </w:p>
        </w:tc>
        <w:tc>
          <w:tcPr>
            <w:tcW w:w="0" w:type="auto"/>
            <w:tcBorders>
              <w:top w:val="nil"/>
              <w:left w:val="nil"/>
              <w:bottom w:val="nil"/>
              <w:right w:val="nil"/>
            </w:tcBorders>
            <w:shd w:val="clear" w:color="auto" w:fill="auto"/>
            <w:noWrap/>
            <w:vAlign w:val="bottom"/>
            <w:hideMark/>
          </w:tcPr>
          <w:p w14:paraId="3F8B7D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654775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176</w:t>
            </w:r>
          </w:p>
        </w:tc>
        <w:tc>
          <w:tcPr>
            <w:tcW w:w="0" w:type="auto"/>
            <w:tcBorders>
              <w:top w:val="nil"/>
              <w:left w:val="nil"/>
              <w:bottom w:val="nil"/>
              <w:right w:val="nil"/>
            </w:tcBorders>
            <w:shd w:val="clear" w:color="auto" w:fill="auto"/>
            <w:noWrap/>
            <w:vAlign w:val="bottom"/>
            <w:hideMark/>
          </w:tcPr>
          <w:p w14:paraId="0164CD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13194F5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124</w:t>
            </w:r>
          </w:p>
        </w:tc>
        <w:tc>
          <w:tcPr>
            <w:tcW w:w="0" w:type="auto"/>
            <w:tcBorders>
              <w:top w:val="nil"/>
              <w:left w:val="nil"/>
              <w:bottom w:val="nil"/>
              <w:right w:val="nil"/>
            </w:tcBorders>
            <w:shd w:val="clear" w:color="auto" w:fill="auto"/>
            <w:noWrap/>
            <w:vAlign w:val="bottom"/>
            <w:hideMark/>
          </w:tcPr>
          <w:p w14:paraId="4D04B9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95AED5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404F546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3E64F52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421E23A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1949830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343445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544C2B65"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7653FD15" w14:textId="77777777" w:rsidTr="001D08A4">
        <w:trPr>
          <w:trHeight w:val="300"/>
        </w:trPr>
        <w:tc>
          <w:tcPr>
            <w:tcW w:w="990" w:type="dxa"/>
            <w:tcBorders>
              <w:top w:val="nil"/>
              <w:left w:val="nil"/>
              <w:bottom w:val="nil"/>
              <w:right w:val="nil"/>
            </w:tcBorders>
            <w:shd w:val="clear" w:color="auto" w:fill="auto"/>
            <w:noWrap/>
            <w:vAlign w:val="bottom"/>
            <w:hideMark/>
          </w:tcPr>
          <w:p w14:paraId="200EF63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9094B9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4A5B9F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4DD32E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04F64B2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77AD76A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w:t>
            </w:r>
          </w:p>
        </w:tc>
        <w:tc>
          <w:tcPr>
            <w:tcW w:w="0" w:type="auto"/>
            <w:tcBorders>
              <w:top w:val="nil"/>
              <w:left w:val="nil"/>
              <w:bottom w:val="nil"/>
              <w:right w:val="nil"/>
            </w:tcBorders>
            <w:shd w:val="clear" w:color="auto" w:fill="auto"/>
            <w:noWrap/>
            <w:vAlign w:val="bottom"/>
            <w:hideMark/>
          </w:tcPr>
          <w:p w14:paraId="54AD9E9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23A9CA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285</w:t>
            </w:r>
          </w:p>
        </w:tc>
        <w:tc>
          <w:tcPr>
            <w:tcW w:w="0" w:type="auto"/>
            <w:tcBorders>
              <w:top w:val="nil"/>
              <w:left w:val="nil"/>
              <w:bottom w:val="nil"/>
              <w:right w:val="nil"/>
            </w:tcBorders>
            <w:shd w:val="clear" w:color="auto" w:fill="auto"/>
            <w:noWrap/>
            <w:vAlign w:val="bottom"/>
            <w:hideMark/>
          </w:tcPr>
          <w:p w14:paraId="43B9C56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48D677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122</w:t>
            </w:r>
          </w:p>
        </w:tc>
        <w:tc>
          <w:tcPr>
            <w:tcW w:w="0" w:type="auto"/>
            <w:tcBorders>
              <w:top w:val="nil"/>
              <w:left w:val="nil"/>
              <w:bottom w:val="nil"/>
              <w:right w:val="nil"/>
            </w:tcBorders>
            <w:shd w:val="clear" w:color="auto" w:fill="auto"/>
            <w:noWrap/>
            <w:vAlign w:val="bottom"/>
            <w:hideMark/>
          </w:tcPr>
          <w:p w14:paraId="66B911D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64EE4C9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4FCC4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0FF9EA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153</w:t>
            </w:r>
          </w:p>
        </w:tc>
        <w:tc>
          <w:tcPr>
            <w:tcW w:w="0" w:type="auto"/>
            <w:tcBorders>
              <w:top w:val="nil"/>
              <w:left w:val="nil"/>
              <w:bottom w:val="nil"/>
              <w:right w:val="nil"/>
            </w:tcBorders>
            <w:shd w:val="clear" w:color="auto" w:fill="auto"/>
            <w:noWrap/>
            <w:vAlign w:val="bottom"/>
            <w:hideMark/>
          </w:tcPr>
          <w:p w14:paraId="01B88B3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1FC22D6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755840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26B680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427F6DB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2DA0A60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070D216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1DC6FFE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17A1E45" w14:textId="77777777" w:rsidTr="001D08A4">
        <w:trPr>
          <w:trHeight w:val="300"/>
        </w:trPr>
        <w:tc>
          <w:tcPr>
            <w:tcW w:w="990" w:type="dxa"/>
            <w:tcBorders>
              <w:top w:val="nil"/>
              <w:left w:val="nil"/>
              <w:bottom w:val="nil"/>
              <w:right w:val="nil"/>
            </w:tcBorders>
            <w:shd w:val="clear" w:color="auto" w:fill="auto"/>
            <w:noWrap/>
            <w:vAlign w:val="bottom"/>
            <w:hideMark/>
          </w:tcPr>
          <w:p w14:paraId="0F21095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170FCA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69900D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6C1E2B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7245F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397182F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w:t>
            </w:r>
          </w:p>
        </w:tc>
        <w:tc>
          <w:tcPr>
            <w:tcW w:w="0" w:type="auto"/>
            <w:tcBorders>
              <w:top w:val="nil"/>
              <w:left w:val="nil"/>
              <w:bottom w:val="nil"/>
              <w:right w:val="nil"/>
            </w:tcBorders>
            <w:shd w:val="clear" w:color="auto" w:fill="auto"/>
            <w:noWrap/>
            <w:vAlign w:val="bottom"/>
            <w:hideMark/>
          </w:tcPr>
          <w:p w14:paraId="52BA8E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w:t>
            </w:r>
          </w:p>
        </w:tc>
        <w:tc>
          <w:tcPr>
            <w:tcW w:w="0" w:type="auto"/>
            <w:tcBorders>
              <w:top w:val="nil"/>
              <w:left w:val="nil"/>
              <w:bottom w:val="nil"/>
              <w:right w:val="nil"/>
            </w:tcBorders>
            <w:shd w:val="clear" w:color="auto" w:fill="auto"/>
            <w:noWrap/>
            <w:vAlign w:val="bottom"/>
            <w:hideMark/>
          </w:tcPr>
          <w:p w14:paraId="5A073FD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287</w:t>
            </w:r>
          </w:p>
        </w:tc>
        <w:tc>
          <w:tcPr>
            <w:tcW w:w="0" w:type="auto"/>
            <w:tcBorders>
              <w:top w:val="nil"/>
              <w:left w:val="nil"/>
              <w:bottom w:val="nil"/>
              <w:right w:val="nil"/>
            </w:tcBorders>
            <w:shd w:val="clear" w:color="auto" w:fill="auto"/>
            <w:noWrap/>
            <w:vAlign w:val="bottom"/>
            <w:hideMark/>
          </w:tcPr>
          <w:p w14:paraId="63285A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103</w:t>
            </w:r>
          </w:p>
        </w:tc>
        <w:tc>
          <w:tcPr>
            <w:tcW w:w="0" w:type="auto"/>
            <w:tcBorders>
              <w:top w:val="nil"/>
              <w:left w:val="nil"/>
              <w:bottom w:val="nil"/>
              <w:right w:val="nil"/>
            </w:tcBorders>
            <w:shd w:val="clear" w:color="auto" w:fill="auto"/>
            <w:noWrap/>
            <w:vAlign w:val="bottom"/>
            <w:hideMark/>
          </w:tcPr>
          <w:p w14:paraId="1E2284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177</w:t>
            </w:r>
          </w:p>
        </w:tc>
        <w:tc>
          <w:tcPr>
            <w:tcW w:w="0" w:type="auto"/>
            <w:tcBorders>
              <w:top w:val="nil"/>
              <w:left w:val="nil"/>
              <w:bottom w:val="nil"/>
              <w:right w:val="nil"/>
            </w:tcBorders>
            <w:shd w:val="clear" w:color="auto" w:fill="auto"/>
            <w:noWrap/>
            <w:vAlign w:val="bottom"/>
            <w:hideMark/>
          </w:tcPr>
          <w:p w14:paraId="2D389E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701F123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119</w:t>
            </w:r>
          </w:p>
        </w:tc>
        <w:tc>
          <w:tcPr>
            <w:tcW w:w="0" w:type="auto"/>
            <w:tcBorders>
              <w:top w:val="nil"/>
              <w:left w:val="nil"/>
              <w:bottom w:val="nil"/>
              <w:right w:val="nil"/>
            </w:tcBorders>
            <w:shd w:val="clear" w:color="auto" w:fill="auto"/>
            <w:noWrap/>
            <w:vAlign w:val="bottom"/>
            <w:hideMark/>
          </w:tcPr>
          <w:p w14:paraId="730AEB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04F5880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183</w:t>
            </w:r>
          </w:p>
        </w:tc>
        <w:tc>
          <w:tcPr>
            <w:tcW w:w="0" w:type="auto"/>
            <w:tcBorders>
              <w:top w:val="nil"/>
              <w:left w:val="nil"/>
              <w:bottom w:val="nil"/>
              <w:right w:val="nil"/>
            </w:tcBorders>
            <w:shd w:val="clear" w:color="auto" w:fill="auto"/>
            <w:noWrap/>
            <w:vAlign w:val="bottom"/>
            <w:hideMark/>
          </w:tcPr>
          <w:p w14:paraId="5A70B55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30E9659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04EAC79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3DF7CA1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6611A7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4E5B972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2AC3A40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2E78F5C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F2B9DE9" w14:textId="77777777" w:rsidTr="001D08A4">
        <w:trPr>
          <w:trHeight w:val="300"/>
        </w:trPr>
        <w:tc>
          <w:tcPr>
            <w:tcW w:w="990" w:type="dxa"/>
            <w:tcBorders>
              <w:top w:val="nil"/>
              <w:left w:val="nil"/>
              <w:bottom w:val="nil"/>
              <w:right w:val="nil"/>
            </w:tcBorders>
            <w:shd w:val="clear" w:color="auto" w:fill="auto"/>
            <w:noWrap/>
            <w:vAlign w:val="bottom"/>
            <w:hideMark/>
          </w:tcPr>
          <w:p w14:paraId="74E83FB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CE22D7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BF73F8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374C8C8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EB7441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27BC4A0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7D6FB07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40D10C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128</w:t>
            </w:r>
          </w:p>
        </w:tc>
        <w:tc>
          <w:tcPr>
            <w:tcW w:w="0" w:type="auto"/>
            <w:tcBorders>
              <w:top w:val="nil"/>
              <w:left w:val="nil"/>
              <w:bottom w:val="nil"/>
              <w:right w:val="nil"/>
            </w:tcBorders>
            <w:shd w:val="clear" w:color="auto" w:fill="auto"/>
            <w:noWrap/>
            <w:vAlign w:val="bottom"/>
            <w:hideMark/>
          </w:tcPr>
          <w:p w14:paraId="2ED6E47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0506FF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208</w:t>
            </w:r>
          </w:p>
        </w:tc>
        <w:tc>
          <w:tcPr>
            <w:tcW w:w="0" w:type="auto"/>
            <w:tcBorders>
              <w:top w:val="nil"/>
              <w:left w:val="nil"/>
              <w:bottom w:val="nil"/>
              <w:right w:val="nil"/>
            </w:tcBorders>
            <w:shd w:val="clear" w:color="auto" w:fill="auto"/>
            <w:noWrap/>
            <w:vAlign w:val="bottom"/>
            <w:hideMark/>
          </w:tcPr>
          <w:p w14:paraId="788D1D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58C1A5A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136</w:t>
            </w:r>
          </w:p>
        </w:tc>
        <w:tc>
          <w:tcPr>
            <w:tcW w:w="0" w:type="auto"/>
            <w:tcBorders>
              <w:top w:val="nil"/>
              <w:left w:val="nil"/>
              <w:bottom w:val="nil"/>
              <w:right w:val="nil"/>
            </w:tcBorders>
            <w:shd w:val="clear" w:color="auto" w:fill="auto"/>
            <w:noWrap/>
            <w:vAlign w:val="bottom"/>
            <w:hideMark/>
          </w:tcPr>
          <w:p w14:paraId="17FDA78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790FC8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178</w:t>
            </w:r>
          </w:p>
        </w:tc>
        <w:tc>
          <w:tcPr>
            <w:tcW w:w="0" w:type="auto"/>
            <w:tcBorders>
              <w:top w:val="nil"/>
              <w:left w:val="nil"/>
              <w:bottom w:val="nil"/>
              <w:right w:val="nil"/>
            </w:tcBorders>
            <w:shd w:val="clear" w:color="auto" w:fill="auto"/>
            <w:noWrap/>
            <w:vAlign w:val="bottom"/>
            <w:hideMark/>
          </w:tcPr>
          <w:p w14:paraId="6D8D5DA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634FA6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1AC3DA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w:t>
            </w:r>
          </w:p>
        </w:tc>
        <w:tc>
          <w:tcPr>
            <w:tcW w:w="0" w:type="auto"/>
            <w:tcBorders>
              <w:top w:val="nil"/>
              <w:left w:val="nil"/>
              <w:bottom w:val="nil"/>
              <w:right w:val="nil"/>
            </w:tcBorders>
            <w:shd w:val="clear" w:color="auto" w:fill="auto"/>
            <w:noWrap/>
            <w:vAlign w:val="bottom"/>
            <w:hideMark/>
          </w:tcPr>
          <w:p w14:paraId="47C518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6F59912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5A22E60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w:t>
            </w:r>
          </w:p>
        </w:tc>
        <w:tc>
          <w:tcPr>
            <w:tcW w:w="0" w:type="auto"/>
            <w:tcBorders>
              <w:top w:val="nil"/>
              <w:left w:val="nil"/>
              <w:bottom w:val="nil"/>
              <w:right w:val="nil"/>
            </w:tcBorders>
            <w:shd w:val="clear" w:color="auto" w:fill="auto"/>
            <w:noWrap/>
            <w:vAlign w:val="bottom"/>
            <w:hideMark/>
          </w:tcPr>
          <w:p w14:paraId="07DF786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231BDE4B"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14C03F44" w14:textId="77777777" w:rsidTr="001D08A4">
        <w:trPr>
          <w:trHeight w:val="300"/>
        </w:trPr>
        <w:tc>
          <w:tcPr>
            <w:tcW w:w="990" w:type="dxa"/>
            <w:tcBorders>
              <w:top w:val="nil"/>
              <w:left w:val="nil"/>
              <w:bottom w:val="nil"/>
              <w:right w:val="nil"/>
            </w:tcBorders>
            <w:shd w:val="clear" w:color="auto" w:fill="auto"/>
            <w:noWrap/>
            <w:vAlign w:val="bottom"/>
            <w:hideMark/>
          </w:tcPr>
          <w:p w14:paraId="4755FC77"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8C32EC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2E6886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10C61F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31611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70B1E4E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73A6784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20</w:t>
            </w:r>
          </w:p>
        </w:tc>
        <w:tc>
          <w:tcPr>
            <w:tcW w:w="0" w:type="auto"/>
            <w:tcBorders>
              <w:top w:val="nil"/>
              <w:left w:val="nil"/>
              <w:bottom w:val="nil"/>
              <w:right w:val="nil"/>
            </w:tcBorders>
            <w:shd w:val="clear" w:color="auto" w:fill="auto"/>
            <w:noWrap/>
            <w:vAlign w:val="bottom"/>
            <w:hideMark/>
          </w:tcPr>
          <w:p w14:paraId="5462502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154</w:t>
            </w:r>
          </w:p>
        </w:tc>
        <w:tc>
          <w:tcPr>
            <w:tcW w:w="0" w:type="auto"/>
            <w:tcBorders>
              <w:top w:val="nil"/>
              <w:left w:val="nil"/>
              <w:bottom w:val="nil"/>
              <w:right w:val="nil"/>
            </w:tcBorders>
            <w:shd w:val="clear" w:color="auto" w:fill="auto"/>
            <w:noWrap/>
            <w:vAlign w:val="bottom"/>
            <w:hideMark/>
          </w:tcPr>
          <w:p w14:paraId="5AAADAB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679473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182</w:t>
            </w:r>
          </w:p>
        </w:tc>
        <w:tc>
          <w:tcPr>
            <w:tcW w:w="0" w:type="auto"/>
            <w:tcBorders>
              <w:top w:val="nil"/>
              <w:left w:val="nil"/>
              <w:bottom w:val="nil"/>
              <w:right w:val="nil"/>
            </w:tcBorders>
            <w:shd w:val="clear" w:color="auto" w:fill="auto"/>
            <w:noWrap/>
            <w:vAlign w:val="bottom"/>
            <w:hideMark/>
          </w:tcPr>
          <w:p w14:paraId="4530D4D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7D632D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145</w:t>
            </w:r>
          </w:p>
        </w:tc>
        <w:tc>
          <w:tcPr>
            <w:tcW w:w="0" w:type="auto"/>
            <w:tcBorders>
              <w:top w:val="nil"/>
              <w:left w:val="nil"/>
              <w:bottom w:val="nil"/>
              <w:right w:val="nil"/>
            </w:tcBorders>
            <w:shd w:val="clear" w:color="auto" w:fill="auto"/>
            <w:noWrap/>
            <w:vAlign w:val="bottom"/>
            <w:hideMark/>
          </w:tcPr>
          <w:p w14:paraId="60C9F4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3EB9107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169</w:t>
            </w:r>
          </w:p>
        </w:tc>
        <w:tc>
          <w:tcPr>
            <w:tcW w:w="0" w:type="auto"/>
            <w:tcBorders>
              <w:top w:val="nil"/>
              <w:left w:val="nil"/>
              <w:bottom w:val="nil"/>
              <w:right w:val="nil"/>
            </w:tcBorders>
            <w:shd w:val="clear" w:color="auto" w:fill="auto"/>
            <w:noWrap/>
            <w:vAlign w:val="bottom"/>
            <w:hideMark/>
          </w:tcPr>
          <w:p w14:paraId="5CB93C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496279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61D85E8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0.9</w:t>
            </w:r>
          </w:p>
        </w:tc>
        <w:tc>
          <w:tcPr>
            <w:tcW w:w="0" w:type="auto"/>
            <w:tcBorders>
              <w:top w:val="nil"/>
              <w:left w:val="nil"/>
              <w:bottom w:val="nil"/>
              <w:right w:val="nil"/>
            </w:tcBorders>
            <w:shd w:val="clear" w:color="auto" w:fill="auto"/>
            <w:noWrap/>
            <w:vAlign w:val="bottom"/>
            <w:hideMark/>
          </w:tcPr>
          <w:p w14:paraId="44B023E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345E6F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25EB0A4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w:t>
            </w:r>
          </w:p>
        </w:tc>
        <w:tc>
          <w:tcPr>
            <w:tcW w:w="0" w:type="auto"/>
            <w:tcBorders>
              <w:top w:val="nil"/>
              <w:left w:val="nil"/>
              <w:bottom w:val="nil"/>
              <w:right w:val="nil"/>
            </w:tcBorders>
            <w:shd w:val="clear" w:color="auto" w:fill="auto"/>
            <w:noWrap/>
            <w:vAlign w:val="bottom"/>
            <w:hideMark/>
          </w:tcPr>
          <w:p w14:paraId="44F6489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374CB4C8"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2926D355" w14:textId="77777777" w:rsidTr="001D08A4">
        <w:trPr>
          <w:trHeight w:val="300"/>
        </w:trPr>
        <w:tc>
          <w:tcPr>
            <w:tcW w:w="990" w:type="dxa"/>
            <w:tcBorders>
              <w:top w:val="nil"/>
              <w:left w:val="nil"/>
              <w:bottom w:val="nil"/>
              <w:right w:val="nil"/>
            </w:tcBorders>
            <w:shd w:val="clear" w:color="auto" w:fill="auto"/>
            <w:noWrap/>
            <w:vAlign w:val="bottom"/>
            <w:hideMark/>
          </w:tcPr>
          <w:p w14:paraId="2E47C8A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2EA7EC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90F2BCE"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610538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1B6240A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23565CB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432FDED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1E8438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229</w:t>
            </w:r>
          </w:p>
        </w:tc>
        <w:tc>
          <w:tcPr>
            <w:tcW w:w="0" w:type="auto"/>
            <w:tcBorders>
              <w:top w:val="nil"/>
              <w:left w:val="nil"/>
              <w:bottom w:val="nil"/>
              <w:right w:val="nil"/>
            </w:tcBorders>
            <w:shd w:val="clear" w:color="auto" w:fill="auto"/>
            <w:noWrap/>
            <w:vAlign w:val="bottom"/>
            <w:hideMark/>
          </w:tcPr>
          <w:p w14:paraId="517DCC4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6213DFA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142</w:t>
            </w:r>
          </w:p>
        </w:tc>
        <w:tc>
          <w:tcPr>
            <w:tcW w:w="0" w:type="auto"/>
            <w:tcBorders>
              <w:top w:val="nil"/>
              <w:left w:val="nil"/>
              <w:bottom w:val="nil"/>
              <w:right w:val="nil"/>
            </w:tcBorders>
            <w:shd w:val="clear" w:color="auto" w:fill="auto"/>
            <w:noWrap/>
            <w:vAlign w:val="bottom"/>
            <w:hideMark/>
          </w:tcPr>
          <w:p w14:paraId="2F779AD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A7B815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0F1DEE0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0A40587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209</w:t>
            </w:r>
          </w:p>
        </w:tc>
        <w:tc>
          <w:tcPr>
            <w:tcW w:w="0" w:type="auto"/>
            <w:tcBorders>
              <w:top w:val="nil"/>
              <w:left w:val="nil"/>
              <w:bottom w:val="nil"/>
              <w:right w:val="nil"/>
            </w:tcBorders>
            <w:shd w:val="clear" w:color="auto" w:fill="auto"/>
            <w:noWrap/>
            <w:vAlign w:val="bottom"/>
            <w:hideMark/>
          </w:tcPr>
          <w:p w14:paraId="618E4DE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2B4F891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254BCA1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6795BDA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7699D1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5FED60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1C64C13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3.9</w:t>
            </w:r>
          </w:p>
        </w:tc>
        <w:tc>
          <w:tcPr>
            <w:tcW w:w="0" w:type="auto"/>
            <w:tcBorders>
              <w:top w:val="nil"/>
              <w:left w:val="nil"/>
              <w:bottom w:val="nil"/>
              <w:right w:val="nil"/>
            </w:tcBorders>
            <w:shd w:val="clear" w:color="auto" w:fill="auto"/>
            <w:noWrap/>
            <w:vAlign w:val="bottom"/>
            <w:hideMark/>
          </w:tcPr>
          <w:p w14:paraId="60549D6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294369B" w14:textId="77777777" w:rsidTr="001D08A4">
        <w:trPr>
          <w:trHeight w:val="300"/>
        </w:trPr>
        <w:tc>
          <w:tcPr>
            <w:tcW w:w="990" w:type="dxa"/>
            <w:tcBorders>
              <w:top w:val="nil"/>
              <w:left w:val="nil"/>
              <w:bottom w:val="nil"/>
              <w:right w:val="nil"/>
            </w:tcBorders>
            <w:shd w:val="clear" w:color="auto" w:fill="auto"/>
            <w:noWrap/>
            <w:vAlign w:val="bottom"/>
            <w:hideMark/>
          </w:tcPr>
          <w:p w14:paraId="51861AB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0BC29E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DA0AF6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875E180"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6D58D8A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047D0A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bottom"/>
            <w:hideMark/>
          </w:tcPr>
          <w:p w14:paraId="4C1870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60B2E29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221</w:t>
            </w:r>
          </w:p>
        </w:tc>
        <w:tc>
          <w:tcPr>
            <w:tcW w:w="0" w:type="auto"/>
            <w:tcBorders>
              <w:top w:val="nil"/>
              <w:left w:val="nil"/>
              <w:bottom w:val="nil"/>
              <w:right w:val="nil"/>
            </w:tcBorders>
            <w:shd w:val="clear" w:color="auto" w:fill="auto"/>
            <w:noWrap/>
            <w:vAlign w:val="bottom"/>
            <w:hideMark/>
          </w:tcPr>
          <w:p w14:paraId="49AC78E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78A7F8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206</w:t>
            </w:r>
          </w:p>
        </w:tc>
        <w:tc>
          <w:tcPr>
            <w:tcW w:w="0" w:type="auto"/>
            <w:tcBorders>
              <w:top w:val="nil"/>
              <w:left w:val="nil"/>
              <w:bottom w:val="nil"/>
              <w:right w:val="nil"/>
            </w:tcBorders>
            <w:shd w:val="clear" w:color="auto" w:fill="auto"/>
            <w:noWrap/>
            <w:vAlign w:val="bottom"/>
            <w:hideMark/>
          </w:tcPr>
          <w:p w14:paraId="5EF1A59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776A7CC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B41BFD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469D4D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249</w:t>
            </w:r>
          </w:p>
        </w:tc>
        <w:tc>
          <w:tcPr>
            <w:tcW w:w="0" w:type="auto"/>
            <w:tcBorders>
              <w:top w:val="nil"/>
              <w:left w:val="nil"/>
              <w:bottom w:val="nil"/>
              <w:right w:val="nil"/>
            </w:tcBorders>
            <w:shd w:val="clear" w:color="auto" w:fill="auto"/>
            <w:noWrap/>
            <w:vAlign w:val="bottom"/>
            <w:hideMark/>
          </w:tcPr>
          <w:p w14:paraId="5B17940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32977C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78A097D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1.3</w:t>
            </w:r>
          </w:p>
        </w:tc>
        <w:tc>
          <w:tcPr>
            <w:tcW w:w="0" w:type="auto"/>
            <w:tcBorders>
              <w:top w:val="nil"/>
              <w:left w:val="nil"/>
              <w:bottom w:val="nil"/>
              <w:right w:val="nil"/>
            </w:tcBorders>
            <w:shd w:val="clear" w:color="auto" w:fill="auto"/>
            <w:noWrap/>
            <w:vAlign w:val="bottom"/>
            <w:hideMark/>
          </w:tcPr>
          <w:p w14:paraId="43EEFE9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2A9795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7AA1B97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1.1</w:t>
            </w:r>
          </w:p>
        </w:tc>
        <w:tc>
          <w:tcPr>
            <w:tcW w:w="0" w:type="auto"/>
            <w:tcBorders>
              <w:top w:val="nil"/>
              <w:left w:val="nil"/>
              <w:bottom w:val="nil"/>
              <w:right w:val="nil"/>
            </w:tcBorders>
            <w:shd w:val="clear" w:color="auto" w:fill="auto"/>
            <w:noWrap/>
            <w:vAlign w:val="bottom"/>
            <w:hideMark/>
          </w:tcPr>
          <w:p w14:paraId="29547AB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nil"/>
              <w:right w:val="nil"/>
            </w:tcBorders>
            <w:shd w:val="clear" w:color="auto" w:fill="auto"/>
            <w:noWrap/>
            <w:vAlign w:val="bottom"/>
            <w:hideMark/>
          </w:tcPr>
          <w:p w14:paraId="28F4CE1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7B9D7EF" w14:textId="77777777" w:rsidTr="001D08A4">
        <w:trPr>
          <w:trHeight w:val="300"/>
        </w:trPr>
        <w:tc>
          <w:tcPr>
            <w:tcW w:w="990" w:type="dxa"/>
            <w:tcBorders>
              <w:top w:val="nil"/>
              <w:left w:val="nil"/>
              <w:bottom w:val="nil"/>
              <w:right w:val="nil"/>
            </w:tcBorders>
            <w:shd w:val="clear" w:color="auto" w:fill="auto"/>
            <w:noWrap/>
            <w:vAlign w:val="bottom"/>
            <w:hideMark/>
          </w:tcPr>
          <w:p w14:paraId="4B426B0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E10A84F"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015C47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E1E633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3ED217E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1CEC566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31BBAAE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100</w:t>
            </w:r>
          </w:p>
        </w:tc>
        <w:tc>
          <w:tcPr>
            <w:tcW w:w="0" w:type="auto"/>
            <w:tcBorders>
              <w:top w:val="nil"/>
              <w:left w:val="nil"/>
              <w:bottom w:val="nil"/>
              <w:right w:val="nil"/>
            </w:tcBorders>
            <w:shd w:val="clear" w:color="auto" w:fill="auto"/>
            <w:noWrap/>
            <w:vAlign w:val="bottom"/>
            <w:hideMark/>
          </w:tcPr>
          <w:p w14:paraId="0799031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604</w:t>
            </w:r>
          </w:p>
        </w:tc>
        <w:tc>
          <w:tcPr>
            <w:tcW w:w="0" w:type="auto"/>
            <w:tcBorders>
              <w:top w:val="nil"/>
              <w:left w:val="nil"/>
              <w:bottom w:val="nil"/>
              <w:right w:val="nil"/>
            </w:tcBorders>
            <w:shd w:val="clear" w:color="auto" w:fill="auto"/>
            <w:noWrap/>
            <w:vAlign w:val="bottom"/>
            <w:hideMark/>
          </w:tcPr>
          <w:p w14:paraId="14185DA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183</w:t>
            </w:r>
          </w:p>
        </w:tc>
        <w:tc>
          <w:tcPr>
            <w:tcW w:w="0" w:type="auto"/>
            <w:tcBorders>
              <w:top w:val="nil"/>
              <w:left w:val="nil"/>
              <w:bottom w:val="nil"/>
              <w:right w:val="nil"/>
            </w:tcBorders>
            <w:shd w:val="clear" w:color="auto" w:fill="auto"/>
            <w:noWrap/>
            <w:vAlign w:val="bottom"/>
            <w:hideMark/>
          </w:tcPr>
          <w:p w14:paraId="05CD90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3A29BD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E4D0C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1CE827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11352B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3FCAAC9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5D4B2C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7E73A0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0.2</w:t>
            </w:r>
          </w:p>
        </w:tc>
        <w:tc>
          <w:tcPr>
            <w:tcW w:w="0" w:type="auto"/>
            <w:tcBorders>
              <w:top w:val="nil"/>
              <w:left w:val="nil"/>
              <w:bottom w:val="nil"/>
              <w:right w:val="nil"/>
            </w:tcBorders>
            <w:shd w:val="clear" w:color="auto" w:fill="auto"/>
            <w:noWrap/>
            <w:vAlign w:val="bottom"/>
            <w:hideMark/>
          </w:tcPr>
          <w:p w14:paraId="6CAA304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9.4</w:t>
            </w:r>
          </w:p>
        </w:tc>
        <w:tc>
          <w:tcPr>
            <w:tcW w:w="0" w:type="auto"/>
            <w:tcBorders>
              <w:top w:val="nil"/>
              <w:left w:val="nil"/>
              <w:bottom w:val="nil"/>
              <w:right w:val="nil"/>
            </w:tcBorders>
            <w:shd w:val="clear" w:color="auto" w:fill="auto"/>
            <w:noWrap/>
            <w:vAlign w:val="bottom"/>
            <w:hideMark/>
          </w:tcPr>
          <w:p w14:paraId="580AF8C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37F77E41"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2CB35CC8"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7FB1DF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50F90596" w14:textId="77777777" w:rsidTr="001D08A4">
        <w:trPr>
          <w:trHeight w:val="300"/>
        </w:trPr>
        <w:tc>
          <w:tcPr>
            <w:tcW w:w="990" w:type="dxa"/>
            <w:tcBorders>
              <w:top w:val="nil"/>
              <w:left w:val="nil"/>
              <w:bottom w:val="nil"/>
              <w:right w:val="nil"/>
            </w:tcBorders>
            <w:shd w:val="clear" w:color="auto" w:fill="auto"/>
            <w:noWrap/>
            <w:vAlign w:val="bottom"/>
            <w:hideMark/>
          </w:tcPr>
          <w:p w14:paraId="2F9DDD0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635B42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54D2F1B"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D15111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C3CDFD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16632D9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75D7E8F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72</w:t>
            </w:r>
          </w:p>
        </w:tc>
        <w:tc>
          <w:tcPr>
            <w:tcW w:w="0" w:type="auto"/>
            <w:tcBorders>
              <w:top w:val="nil"/>
              <w:left w:val="nil"/>
              <w:bottom w:val="nil"/>
              <w:right w:val="nil"/>
            </w:tcBorders>
            <w:shd w:val="clear" w:color="auto" w:fill="auto"/>
            <w:noWrap/>
            <w:vAlign w:val="bottom"/>
            <w:hideMark/>
          </w:tcPr>
          <w:p w14:paraId="77105A8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538</w:t>
            </w:r>
          </w:p>
        </w:tc>
        <w:tc>
          <w:tcPr>
            <w:tcW w:w="0" w:type="auto"/>
            <w:tcBorders>
              <w:top w:val="nil"/>
              <w:left w:val="nil"/>
              <w:bottom w:val="nil"/>
              <w:right w:val="nil"/>
            </w:tcBorders>
            <w:shd w:val="clear" w:color="auto" w:fill="auto"/>
            <w:noWrap/>
            <w:vAlign w:val="bottom"/>
            <w:hideMark/>
          </w:tcPr>
          <w:p w14:paraId="496D42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170</w:t>
            </w:r>
          </w:p>
        </w:tc>
        <w:tc>
          <w:tcPr>
            <w:tcW w:w="0" w:type="auto"/>
            <w:tcBorders>
              <w:top w:val="nil"/>
              <w:left w:val="nil"/>
              <w:bottom w:val="nil"/>
              <w:right w:val="nil"/>
            </w:tcBorders>
            <w:shd w:val="clear" w:color="auto" w:fill="auto"/>
            <w:noWrap/>
            <w:vAlign w:val="bottom"/>
            <w:hideMark/>
          </w:tcPr>
          <w:p w14:paraId="7F93C2C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62A34BB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2D9C91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6A73D84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93D4B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3F7AC5D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6404623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3.0</w:t>
            </w:r>
          </w:p>
        </w:tc>
        <w:tc>
          <w:tcPr>
            <w:tcW w:w="0" w:type="auto"/>
            <w:tcBorders>
              <w:top w:val="nil"/>
              <w:left w:val="nil"/>
              <w:bottom w:val="nil"/>
              <w:right w:val="nil"/>
            </w:tcBorders>
            <w:shd w:val="clear" w:color="auto" w:fill="auto"/>
            <w:noWrap/>
            <w:vAlign w:val="bottom"/>
            <w:hideMark/>
          </w:tcPr>
          <w:p w14:paraId="17385F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68ADC55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4.9</w:t>
            </w:r>
          </w:p>
        </w:tc>
        <w:tc>
          <w:tcPr>
            <w:tcW w:w="0" w:type="auto"/>
            <w:tcBorders>
              <w:top w:val="nil"/>
              <w:left w:val="nil"/>
              <w:bottom w:val="nil"/>
              <w:right w:val="nil"/>
            </w:tcBorders>
            <w:shd w:val="clear" w:color="auto" w:fill="auto"/>
            <w:noWrap/>
            <w:vAlign w:val="bottom"/>
            <w:hideMark/>
          </w:tcPr>
          <w:p w14:paraId="6D78CB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E15D57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w:t>
            </w:r>
          </w:p>
        </w:tc>
        <w:tc>
          <w:tcPr>
            <w:tcW w:w="0" w:type="auto"/>
            <w:tcBorders>
              <w:top w:val="nil"/>
              <w:left w:val="nil"/>
              <w:bottom w:val="nil"/>
              <w:right w:val="nil"/>
            </w:tcBorders>
            <w:shd w:val="clear" w:color="auto" w:fill="auto"/>
            <w:noWrap/>
            <w:vAlign w:val="bottom"/>
            <w:hideMark/>
          </w:tcPr>
          <w:p w14:paraId="36AAB7F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8.8</w:t>
            </w:r>
          </w:p>
        </w:tc>
        <w:tc>
          <w:tcPr>
            <w:tcW w:w="0" w:type="auto"/>
            <w:tcBorders>
              <w:top w:val="nil"/>
              <w:left w:val="nil"/>
              <w:bottom w:val="nil"/>
              <w:right w:val="nil"/>
            </w:tcBorders>
            <w:shd w:val="clear" w:color="auto" w:fill="auto"/>
            <w:noWrap/>
            <w:vAlign w:val="bottom"/>
            <w:hideMark/>
          </w:tcPr>
          <w:p w14:paraId="4E5FEC4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86C25AB" w14:textId="77777777" w:rsidTr="001D08A4">
        <w:trPr>
          <w:trHeight w:val="300"/>
        </w:trPr>
        <w:tc>
          <w:tcPr>
            <w:tcW w:w="990" w:type="dxa"/>
            <w:tcBorders>
              <w:top w:val="nil"/>
              <w:left w:val="nil"/>
              <w:bottom w:val="nil"/>
              <w:right w:val="nil"/>
            </w:tcBorders>
            <w:shd w:val="clear" w:color="auto" w:fill="auto"/>
            <w:noWrap/>
            <w:vAlign w:val="bottom"/>
            <w:hideMark/>
          </w:tcPr>
          <w:p w14:paraId="7C582D7F"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DD65174"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1FFB3C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9A0643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93219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01FDD4B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79</w:t>
            </w:r>
          </w:p>
        </w:tc>
        <w:tc>
          <w:tcPr>
            <w:tcW w:w="0" w:type="auto"/>
            <w:tcBorders>
              <w:top w:val="nil"/>
              <w:left w:val="nil"/>
              <w:bottom w:val="nil"/>
              <w:right w:val="nil"/>
            </w:tcBorders>
            <w:shd w:val="clear" w:color="auto" w:fill="auto"/>
            <w:noWrap/>
            <w:vAlign w:val="bottom"/>
            <w:hideMark/>
          </w:tcPr>
          <w:p w14:paraId="01D5DE0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100</w:t>
            </w:r>
          </w:p>
        </w:tc>
        <w:tc>
          <w:tcPr>
            <w:tcW w:w="0" w:type="auto"/>
            <w:tcBorders>
              <w:top w:val="nil"/>
              <w:left w:val="nil"/>
              <w:bottom w:val="nil"/>
              <w:right w:val="nil"/>
            </w:tcBorders>
            <w:shd w:val="clear" w:color="auto" w:fill="auto"/>
            <w:noWrap/>
            <w:vAlign w:val="bottom"/>
            <w:hideMark/>
          </w:tcPr>
          <w:p w14:paraId="04B458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642</w:t>
            </w:r>
          </w:p>
        </w:tc>
        <w:tc>
          <w:tcPr>
            <w:tcW w:w="0" w:type="auto"/>
            <w:tcBorders>
              <w:top w:val="nil"/>
              <w:left w:val="nil"/>
              <w:bottom w:val="nil"/>
              <w:right w:val="nil"/>
            </w:tcBorders>
            <w:shd w:val="clear" w:color="auto" w:fill="auto"/>
            <w:noWrap/>
            <w:vAlign w:val="bottom"/>
            <w:hideMark/>
          </w:tcPr>
          <w:p w14:paraId="15ADD4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196</w:t>
            </w:r>
          </w:p>
        </w:tc>
        <w:tc>
          <w:tcPr>
            <w:tcW w:w="0" w:type="auto"/>
            <w:tcBorders>
              <w:top w:val="nil"/>
              <w:left w:val="nil"/>
              <w:bottom w:val="nil"/>
              <w:right w:val="nil"/>
            </w:tcBorders>
            <w:shd w:val="clear" w:color="auto" w:fill="auto"/>
            <w:noWrap/>
            <w:vAlign w:val="bottom"/>
            <w:hideMark/>
          </w:tcPr>
          <w:p w14:paraId="48B454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491AE74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2826EA6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77FA5A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5A6C544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08EAF1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3830583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54.0</w:t>
            </w:r>
          </w:p>
        </w:tc>
        <w:tc>
          <w:tcPr>
            <w:tcW w:w="0" w:type="auto"/>
            <w:tcBorders>
              <w:top w:val="nil"/>
              <w:left w:val="nil"/>
              <w:bottom w:val="nil"/>
              <w:right w:val="nil"/>
            </w:tcBorders>
            <w:shd w:val="clear" w:color="auto" w:fill="auto"/>
            <w:noWrap/>
            <w:vAlign w:val="bottom"/>
            <w:hideMark/>
          </w:tcPr>
          <w:p w14:paraId="31B469A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10.9</w:t>
            </w:r>
          </w:p>
        </w:tc>
        <w:tc>
          <w:tcPr>
            <w:tcW w:w="0" w:type="auto"/>
            <w:tcBorders>
              <w:top w:val="nil"/>
              <w:left w:val="nil"/>
              <w:bottom w:val="nil"/>
              <w:right w:val="nil"/>
            </w:tcBorders>
            <w:shd w:val="clear" w:color="auto" w:fill="auto"/>
            <w:noWrap/>
            <w:vAlign w:val="bottom"/>
            <w:hideMark/>
          </w:tcPr>
          <w:p w14:paraId="71451BC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267.4</w:t>
            </w:r>
          </w:p>
        </w:tc>
        <w:tc>
          <w:tcPr>
            <w:tcW w:w="0" w:type="auto"/>
            <w:tcBorders>
              <w:top w:val="nil"/>
              <w:left w:val="nil"/>
              <w:bottom w:val="nil"/>
              <w:right w:val="nil"/>
            </w:tcBorders>
            <w:shd w:val="clear" w:color="auto" w:fill="auto"/>
            <w:noWrap/>
            <w:vAlign w:val="bottom"/>
            <w:hideMark/>
          </w:tcPr>
          <w:p w14:paraId="034891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11F9B90B"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43C9E9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149CA4D4"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67890735" w14:textId="77777777" w:rsidTr="001D08A4">
        <w:trPr>
          <w:trHeight w:val="300"/>
        </w:trPr>
        <w:tc>
          <w:tcPr>
            <w:tcW w:w="990" w:type="dxa"/>
            <w:tcBorders>
              <w:top w:val="nil"/>
              <w:left w:val="nil"/>
              <w:bottom w:val="nil"/>
              <w:right w:val="nil"/>
            </w:tcBorders>
            <w:shd w:val="clear" w:color="auto" w:fill="auto"/>
            <w:noWrap/>
            <w:vAlign w:val="bottom"/>
            <w:hideMark/>
          </w:tcPr>
          <w:p w14:paraId="47EDE3F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C505D1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20F2E3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B6BDF8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146BDE3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0938EB7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38</w:t>
            </w:r>
          </w:p>
        </w:tc>
        <w:tc>
          <w:tcPr>
            <w:tcW w:w="0" w:type="auto"/>
            <w:tcBorders>
              <w:top w:val="nil"/>
              <w:left w:val="nil"/>
              <w:bottom w:val="nil"/>
              <w:right w:val="nil"/>
            </w:tcBorders>
            <w:shd w:val="clear" w:color="auto" w:fill="auto"/>
            <w:noWrap/>
            <w:vAlign w:val="bottom"/>
            <w:hideMark/>
          </w:tcPr>
          <w:p w14:paraId="67AD84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59</w:t>
            </w:r>
          </w:p>
        </w:tc>
        <w:tc>
          <w:tcPr>
            <w:tcW w:w="0" w:type="auto"/>
            <w:tcBorders>
              <w:top w:val="nil"/>
              <w:left w:val="nil"/>
              <w:bottom w:val="nil"/>
              <w:right w:val="nil"/>
            </w:tcBorders>
            <w:shd w:val="clear" w:color="auto" w:fill="auto"/>
            <w:noWrap/>
            <w:vAlign w:val="bottom"/>
            <w:hideMark/>
          </w:tcPr>
          <w:p w14:paraId="06B588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566</w:t>
            </w:r>
          </w:p>
        </w:tc>
        <w:tc>
          <w:tcPr>
            <w:tcW w:w="0" w:type="auto"/>
            <w:tcBorders>
              <w:top w:val="nil"/>
              <w:left w:val="nil"/>
              <w:bottom w:val="nil"/>
              <w:right w:val="nil"/>
            </w:tcBorders>
            <w:shd w:val="clear" w:color="auto" w:fill="auto"/>
            <w:noWrap/>
            <w:vAlign w:val="bottom"/>
            <w:hideMark/>
          </w:tcPr>
          <w:p w14:paraId="7D35CC2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176</w:t>
            </w:r>
          </w:p>
        </w:tc>
        <w:tc>
          <w:tcPr>
            <w:tcW w:w="0" w:type="auto"/>
            <w:tcBorders>
              <w:top w:val="nil"/>
              <w:left w:val="nil"/>
              <w:bottom w:val="nil"/>
              <w:right w:val="nil"/>
            </w:tcBorders>
            <w:shd w:val="clear" w:color="auto" w:fill="auto"/>
            <w:noWrap/>
            <w:vAlign w:val="bottom"/>
            <w:hideMark/>
          </w:tcPr>
          <w:p w14:paraId="13E71C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44B12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6F0F4FD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3975EBC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7BE4007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74F2019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334A29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154EBB3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0870516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3.7</w:t>
            </w:r>
          </w:p>
        </w:tc>
        <w:tc>
          <w:tcPr>
            <w:tcW w:w="0" w:type="auto"/>
            <w:tcBorders>
              <w:top w:val="nil"/>
              <w:left w:val="nil"/>
              <w:bottom w:val="nil"/>
              <w:right w:val="nil"/>
            </w:tcBorders>
            <w:shd w:val="clear" w:color="auto" w:fill="auto"/>
            <w:noWrap/>
            <w:vAlign w:val="bottom"/>
            <w:hideMark/>
          </w:tcPr>
          <w:p w14:paraId="57F068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CD500C2"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0.8</w:t>
            </w:r>
          </w:p>
        </w:tc>
        <w:tc>
          <w:tcPr>
            <w:tcW w:w="0" w:type="auto"/>
            <w:tcBorders>
              <w:top w:val="nil"/>
              <w:left w:val="nil"/>
              <w:bottom w:val="nil"/>
              <w:right w:val="nil"/>
            </w:tcBorders>
            <w:shd w:val="clear" w:color="auto" w:fill="auto"/>
            <w:noWrap/>
            <w:vAlign w:val="bottom"/>
            <w:hideMark/>
          </w:tcPr>
          <w:p w14:paraId="528AEF3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3708CC0E"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70393358" w14:textId="77777777" w:rsidTr="001D08A4">
        <w:trPr>
          <w:trHeight w:val="300"/>
        </w:trPr>
        <w:tc>
          <w:tcPr>
            <w:tcW w:w="990" w:type="dxa"/>
            <w:tcBorders>
              <w:top w:val="nil"/>
              <w:left w:val="nil"/>
              <w:bottom w:val="nil"/>
              <w:right w:val="nil"/>
            </w:tcBorders>
            <w:shd w:val="clear" w:color="auto" w:fill="auto"/>
            <w:noWrap/>
            <w:vAlign w:val="bottom"/>
            <w:hideMark/>
          </w:tcPr>
          <w:p w14:paraId="0EE6591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5F4A33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526695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DA4322E"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0F25E70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3C1DBD7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46</w:t>
            </w:r>
          </w:p>
        </w:tc>
        <w:tc>
          <w:tcPr>
            <w:tcW w:w="0" w:type="auto"/>
            <w:tcBorders>
              <w:top w:val="nil"/>
              <w:left w:val="nil"/>
              <w:bottom w:val="nil"/>
              <w:right w:val="nil"/>
            </w:tcBorders>
            <w:shd w:val="clear" w:color="auto" w:fill="auto"/>
            <w:noWrap/>
            <w:vAlign w:val="bottom"/>
            <w:hideMark/>
          </w:tcPr>
          <w:p w14:paraId="5BFAF6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74</w:t>
            </w:r>
          </w:p>
        </w:tc>
        <w:tc>
          <w:tcPr>
            <w:tcW w:w="0" w:type="auto"/>
            <w:tcBorders>
              <w:top w:val="nil"/>
              <w:left w:val="nil"/>
              <w:bottom w:val="nil"/>
              <w:right w:val="nil"/>
            </w:tcBorders>
            <w:shd w:val="clear" w:color="auto" w:fill="auto"/>
            <w:noWrap/>
            <w:vAlign w:val="bottom"/>
            <w:hideMark/>
          </w:tcPr>
          <w:p w14:paraId="45D9AA4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565</w:t>
            </w:r>
          </w:p>
        </w:tc>
        <w:tc>
          <w:tcPr>
            <w:tcW w:w="0" w:type="auto"/>
            <w:tcBorders>
              <w:top w:val="nil"/>
              <w:left w:val="nil"/>
              <w:bottom w:val="nil"/>
              <w:right w:val="nil"/>
            </w:tcBorders>
            <w:shd w:val="clear" w:color="auto" w:fill="auto"/>
            <w:noWrap/>
            <w:vAlign w:val="bottom"/>
            <w:hideMark/>
          </w:tcPr>
          <w:p w14:paraId="4A67116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175</w:t>
            </w:r>
          </w:p>
        </w:tc>
        <w:tc>
          <w:tcPr>
            <w:tcW w:w="0" w:type="auto"/>
            <w:tcBorders>
              <w:top w:val="nil"/>
              <w:left w:val="nil"/>
              <w:bottom w:val="nil"/>
              <w:right w:val="nil"/>
            </w:tcBorders>
            <w:shd w:val="clear" w:color="auto" w:fill="auto"/>
            <w:noWrap/>
            <w:vAlign w:val="bottom"/>
            <w:hideMark/>
          </w:tcPr>
          <w:p w14:paraId="6F14916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031B4A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w:t>
            </w:r>
          </w:p>
        </w:tc>
        <w:tc>
          <w:tcPr>
            <w:tcW w:w="0" w:type="auto"/>
            <w:tcBorders>
              <w:top w:val="nil"/>
              <w:left w:val="nil"/>
              <w:bottom w:val="nil"/>
              <w:right w:val="nil"/>
            </w:tcBorders>
            <w:shd w:val="clear" w:color="auto" w:fill="auto"/>
            <w:noWrap/>
            <w:vAlign w:val="bottom"/>
            <w:hideMark/>
          </w:tcPr>
          <w:p w14:paraId="4916419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75DEE9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39E20E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6461583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05814FE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CE4282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67E5B0C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5.4</w:t>
            </w:r>
          </w:p>
        </w:tc>
        <w:tc>
          <w:tcPr>
            <w:tcW w:w="0" w:type="auto"/>
            <w:tcBorders>
              <w:top w:val="nil"/>
              <w:left w:val="nil"/>
              <w:bottom w:val="nil"/>
              <w:right w:val="nil"/>
            </w:tcBorders>
            <w:shd w:val="clear" w:color="auto" w:fill="auto"/>
            <w:noWrap/>
            <w:vAlign w:val="bottom"/>
            <w:hideMark/>
          </w:tcPr>
          <w:p w14:paraId="71BB436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8162F2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nil"/>
              <w:right w:val="nil"/>
            </w:tcBorders>
            <w:shd w:val="clear" w:color="auto" w:fill="auto"/>
            <w:noWrap/>
            <w:vAlign w:val="bottom"/>
            <w:hideMark/>
          </w:tcPr>
          <w:p w14:paraId="461B7F2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10.8</w:t>
            </w:r>
          </w:p>
        </w:tc>
        <w:tc>
          <w:tcPr>
            <w:tcW w:w="0" w:type="auto"/>
            <w:tcBorders>
              <w:top w:val="nil"/>
              <w:left w:val="nil"/>
              <w:bottom w:val="nil"/>
              <w:right w:val="nil"/>
            </w:tcBorders>
            <w:shd w:val="clear" w:color="auto" w:fill="auto"/>
            <w:noWrap/>
            <w:vAlign w:val="bottom"/>
            <w:hideMark/>
          </w:tcPr>
          <w:p w14:paraId="27EAA7EF" w14:textId="77777777" w:rsidR="00C36698" w:rsidRPr="00C36698" w:rsidRDefault="00C36698" w:rsidP="00C36698">
            <w:pPr>
              <w:spacing w:after="0" w:line="240" w:lineRule="auto"/>
              <w:jc w:val="right"/>
              <w:rPr>
                <w:rFonts w:ascii="Calibri" w:eastAsia="Times New Roman" w:hAnsi="Calibri" w:cs="Calibri"/>
                <w:color w:val="000000"/>
                <w:sz w:val="16"/>
                <w:szCs w:val="16"/>
              </w:rPr>
            </w:pPr>
          </w:p>
        </w:tc>
      </w:tr>
      <w:tr w:rsidR="00C36698" w:rsidRPr="00C36698" w14:paraId="66776C9D" w14:textId="77777777" w:rsidTr="001D08A4">
        <w:trPr>
          <w:trHeight w:val="300"/>
        </w:trPr>
        <w:tc>
          <w:tcPr>
            <w:tcW w:w="990" w:type="dxa"/>
            <w:tcBorders>
              <w:top w:val="nil"/>
              <w:left w:val="nil"/>
              <w:bottom w:val="nil"/>
              <w:right w:val="nil"/>
            </w:tcBorders>
            <w:shd w:val="clear" w:color="auto" w:fill="auto"/>
            <w:noWrap/>
            <w:vAlign w:val="bottom"/>
            <w:hideMark/>
          </w:tcPr>
          <w:p w14:paraId="5D73A7A9"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8F3DF6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ECF3B0D"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F19557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39F168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7D3B9F0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735195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47</w:t>
            </w:r>
          </w:p>
        </w:tc>
        <w:tc>
          <w:tcPr>
            <w:tcW w:w="0" w:type="auto"/>
            <w:tcBorders>
              <w:top w:val="nil"/>
              <w:left w:val="nil"/>
              <w:bottom w:val="nil"/>
              <w:right w:val="nil"/>
            </w:tcBorders>
            <w:shd w:val="clear" w:color="auto" w:fill="auto"/>
            <w:noWrap/>
            <w:vAlign w:val="bottom"/>
            <w:hideMark/>
          </w:tcPr>
          <w:p w14:paraId="1BDAAF0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484</w:t>
            </w:r>
          </w:p>
        </w:tc>
        <w:tc>
          <w:tcPr>
            <w:tcW w:w="0" w:type="auto"/>
            <w:tcBorders>
              <w:top w:val="nil"/>
              <w:left w:val="nil"/>
              <w:bottom w:val="nil"/>
              <w:right w:val="nil"/>
            </w:tcBorders>
            <w:shd w:val="clear" w:color="auto" w:fill="auto"/>
            <w:noWrap/>
            <w:vAlign w:val="bottom"/>
            <w:hideMark/>
          </w:tcPr>
          <w:p w14:paraId="2F796E9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150</w:t>
            </w:r>
          </w:p>
        </w:tc>
        <w:tc>
          <w:tcPr>
            <w:tcW w:w="0" w:type="auto"/>
            <w:tcBorders>
              <w:top w:val="nil"/>
              <w:left w:val="nil"/>
              <w:bottom w:val="nil"/>
              <w:right w:val="nil"/>
            </w:tcBorders>
            <w:shd w:val="clear" w:color="auto" w:fill="auto"/>
            <w:noWrap/>
            <w:vAlign w:val="bottom"/>
            <w:hideMark/>
          </w:tcPr>
          <w:p w14:paraId="609488E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3D54A49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733A0D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151DB09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2F0BAA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D904C7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53D185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27F7D87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3.0</w:t>
            </w:r>
          </w:p>
        </w:tc>
        <w:tc>
          <w:tcPr>
            <w:tcW w:w="0" w:type="auto"/>
            <w:tcBorders>
              <w:top w:val="nil"/>
              <w:left w:val="nil"/>
              <w:bottom w:val="nil"/>
              <w:right w:val="nil"/>
            </w:tcBorders>
            <w:shd w:val="clear" w:color="auto" w:fill="auto"/>
            <w:noWrap/>
            <w:vAlign w:val="bottom"/>
            <w:hideMark/>
          </w:tcPr>
          <w:p w14:paraId="6A377C4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7.2</w:t>
            </w:r>
          </w:p>
        </w:tc>
        <w:tc>
          <w:tcPr>
            <w:tcW w:w="0" w:type="auto"/>
            <w:tcBorders>
              <w:top w:val="nil"/>
              <w:left w:val="nil"/>
              <w:bottom w:val="nil"/>
              <w:right w:val="nil"/>
            </w:tcBorders>
            <w:shd w:val="clear" w:color="auto" w:fill="auto"/>
            <w:noWrap/>
            <w:vAlign w:val="bottom"/>
            <w:hideMark/>
          </w:tcPr>
          <w:p w14:paraId="6DA8B5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7C58D72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774410F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15.3</w:t>
            </w:r>
          </w:p>
        </w:tc>
        <w:tc>
          <w:tcPr>
            <w:tcW w:w="0" w:type="auto"/>
            <w:tcBorders>
              <w:top w:val="nil"/>
              <w:left w:val="nil"/>
              <w:bottom w:val="nil"/>
              <w:right w:val="nil"/>
            </w:tcBorders>
            <w:shd w:val="clear" w:color="auto" w:fill="auto"/>
            <w:noWrap/>
            <w:vAlign w:val="bottom"/>
            <w:hideMark/>
          </w:tcPr>
          <w:p w14:paraId="094CE846"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68B024A4" w14:textId="77777777" w:rsidTr="001D08A4">
        <w:trPr>
          <w:trHeight w:val="300"/>
        </w:trPr>
        <w:tc>
          <w:tcPr>
            <w:tcW w:w="990" w:type="dxa"/>
            <w:tcBorders>
              <w:top w:val="nil"/>
              <w:left w:val="nil"/>
              <w:bottom w:val="nil"/>
              <w:right w:val="nil"/>
            </w:tcBorders>
            <w:shd w:val="clear" w:color="auto" w:fill="auto"/>
            <w:noWrap/>
            <w:vAlign w:val="bottom"/>
            <w:hideMark/>
          </w:tcPr>
          <w:p w14:paraId="0E8EC32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lastRenderedPageBreak/>
              <w:t>% cover</w:t>
            </w:r>
          </w:p>
        </w:tc>
        <w:tc>
          <w:tcPr>
            <w:tcW w:w="0" w:type="auto"/>
            <w:tcBorders>
              <w:top w:val="nil"/>
              <w:left w:val="nil"/>
              <w:bottom w:val="nil"/>
              <w:right w:val="nil"/>
            </w:tcBorders>
            <w:shd w:val="clear" w:color="auto" w:fill="auto"/>
            <w:noWrap/>
            <w:vAlign w:val="bottom"/>
            <w:hideMark/>
          </w:tcPr>
          <w:p w14:paraId="15E1ECF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74C76E1"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B79639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2AEE672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16F73DB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68</w:t>
            </w:r>
          </w:p>
        </w:tc>
        <w:tc>
          <w:tcPr>
            <w:tcW w:w="0" w:type="auto"/>
            <w:tcBorders>
              <w:top w:val="nil"/>
              <w:left w:val="nil"/>
              <w:bottom w:val="nil"/>
              <w:right w:val="nil"/>
            </w:tcBorders>
            <w:shd w:val="clear" w:color="auto" w:fill="auto"/>
            <w:noWrap/>
            <w:vAlign w:val="bottom"/>
            <w:hideMark/>
          </w:tcPr>
          <w:p w14:paraId="2607A8C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100</w:t>
            </w:r>
          </w:p>
        </w:tc>
        <w:tc>
          <w:tcPr>
            <w:tcW w:w="0" w:type="auto"/>
            <w:tcBorders>
              <w:top w:val="nil"/>
              <w:left w:val="nil"/>
              <w:bottom w:val="nil"/>
              <w:right w:val="nil"/>
            </w:tcBorders>
            <w:shd w:val="clear" w:color="auto" w:fill="auto"/>
            <w:noWrap/>
            <w:vAlign w:val="bottom"/>
            <w:hideMark/>
          </w:tcPr>
          <w:p w14:paraId="0EE32B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634</w:t>
            </w:r>
          </w:p>
        </w:tc>
        <w:tc>
          <w:tcPr>
            <w:tcW w:w="0" w:type="auto"/>
            <w:tcBorders>
              <w:top w:val="nil"/>
              <w:left w:val="nil"/>
              <w:bottom w:val="nil"/>
              <w:right w:val="nil"/>
            </w:tcBorders>
            <w:shd w:val="clear" w:color="auto" w:fill="auto"/>
            <w:noWrap/>
            <w:vAlign w:val="bottom"/>
            <w:hideMark/>
          </w:tcPr>
          <w:p w14:paraId="3BFFC06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194</w:t>
            </w:r>
          </w:p>
        </w:tc>
        <w:tc>
          <w:tcPr>
            <w:tcW w:w="0" w:type="auto"/>
            <w:tcBorders>
              <w:top w:val="nil"/>
              <w:left w:val="nil"/>
              <w:bottom w:val="nil"/>
              <w:right w:val="nil"/>
            </w:tcBorders>
            <w:shd w:val="clear" w:color="auto" w:fill="auto"/>
            <w:noWrap/>
            <w:vAlign w:val="bottom"/>
            <w:hideMark/>
          </w:tcPr>
          <w:p w14:paraId="5D84C3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w:t>
            </w:r>
          </w:p>
        </w:tc>
        <w:tc>
          <w:tcPr>
            <w:tcW w:w="0" w:type="auto"/>
            <w:tcBorders>
              <w:top w:val="nil"/>
              <w:left w:val="nil"/>
              <w:bottom w:val="nil"/>
              <w:right w:val="nil"/>
            </w:tcBorders>
            <w:shd w:val="clear" w:color="auto" w:fill="auto"/>
            <w:noWrap/>
            <w:vAlign w:val="bottom"/>
            <w:hideMark/>
          </w:tcPr>
          <w:p w14:paraId="495572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E1CB1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5DC53D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72DDB52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E7B75E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2168008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2DE834E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404316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80.8</w:t>
            </w:r>
          </w:p>
        </w:tc>
        <w:tc>
          <w:tcPr>
            <w:tcW w:w="0" w:type="auto"/>
            <w:tcBorders>
              <w:top w:val="nil"/>
              <w:left w:val="nil"/>
              <w:bottom w:val="nil"/>
              <w:right w:val="nil"/>
            </w:tcBorders>
            <w:shd w:val="clear" w:color="auto" w:fill="auto"/>
            <w:noWrap/>
            <w:vAlign w:val="bottom"/>
            <w:hideMark/>
          </w:tcPr>
          <w:p w14:paraId="68BC712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204CC5F3"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C52AF47"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4B1B12E1"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0D47CD0A" w14:textId="77777777" w:rsidTr="001D08A4">
        <w:trPr>
          <w:trHeight w:val="300"/>
        </w:trPr>
        <w:tc>
          <w:tcPr>
            <w:tcW w:w="990" w:type="dxa"/>
            <w:tcBorders>
              <w:top w:val="nil"/>
              <w:left w:val="nil"/>
              <w:bottom w:val="nil"/>
              <w:right w:val="nil"/>
            </w:tcBorders>
            <w:shd w:val="clear" w:color="auto" w:fill="auto"/>
            <w:noWrap/>
            <w:vAlign w:val="bottom"/>
            <w:hideMark/>
          </w:tcPr>
          <w:p w14:paraId="487A9ECA"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32A84D9"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1374E0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1B92A2D"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nil"/>
              <w:right w:val="nil"/>
            </w:tcBorders>
            <w:shd w:val="clear" w:color="auto" w:fill="auto"/>
            <w:noWrap/>
            <w:vAlign w:val="bottom"/>
            <w:hideMark/>
          </w:tcPr>
          <w:p w14:paraId="2793CCB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6C20CC6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19</w:t>
            </w:r>
          </w:p>
        </w:tc>
        <w:tc>
          <w:tcPr>
            <w:tcW w:w="0" w:type="auto"/>
            <w:tcBorders>
              <w:top w:val="nil"/>
              <w:left w:val="nil"/>
              <w:bottom w:val="nil"/>
              <w:right w:val="nil"/>
            </w:tcBorders>
            <w:shd w:val="clear" w:color="auto" w:fill="auto"/>
            <w:noWrap/>
            <w:vAlign w:val="bottom"/>
            <w:hideMark/>
          </w:tcPr>
          <w:p w14:paraId="414DD83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35</w:t>
            </w:r>
          </w:p>
        </w:tc>
        <w:tc>
          <w:tcPr>
            <w:tcW w:w="0" w:type="auto"/>
            <w:tcBorders>
              <w:top w:val="nil"/>
              <w:left w:val="nil"/>
              <w:bottom w:val="nil"/>
              <w:right w:val="nil"/>
            </w:tcBorders>
            <w:shd w:val="clear" w:color="auto" w:fill="auto"/>
            <w:noWrap/>
            <w:vAlign w:val="bottom"/>
            <w:hideMark/>
          </w:tcPr>
          <w:p w14:paraId="626D9A1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465</w:t>
            </w:r>
          </w:p>
        </w:tc>
        <w:tc>
          <w:tcPr>
            <w:tcW w:w="0" w:type="auto"/>
            <w:tcBorders>
              <w:top w:val="nil"/>
              <w:left w:val="nil"/>
              <w:bottom w:val="nil"/>
              <w:right w:val="nil"/>
            </w:tcBorders>
            <w:shd w:val="clear" w:color="auto" w:fill="auto"/>
            <w:noWrap/>
            <w:vAlign w:val="bottom"/>
            <w:hideMark/>
          </w:tcPr>
          <w:p w14:paraId="21BE315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155</w:t>
            </w:r>
          </w:p>
        </w:tc>
        <w:tc>
          <w:tcPr>
            <w:tcW w:w="0" w:type="auto"/>
            <w:tcBorders>
              <w:top w:val="nil"/>
              <w:left w:val="nil"/>
              <w:bottom w:val="nil"/>
              <w:right w:val="nil"/>
            </w:tcBorders>
            <w:shd w:val="clear" w:color="auto" w:fill="auto"/>
            <w:noWrap/>
            <w:vAlign w:val="bottom"/>
            <w:hideMark/>
          </w:tcPr>
          <w:p w14:paraId="1877922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3E2F8B5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4101248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63E42BE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437558B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156</w:t>
            </w:r>
          </w:p>
        </w:tc>
        <w:tc>
          <w:tcPr>
            <w:tcW w:w="0" w:type="auto"/>
            <w:tcBorders>
              <w:top w:val="nil"/>
              <w:left w:val="nil"/>
              <w:bottom w:val="nil"/>
              <w:right w:val="nil"/>
            </w:tcBorders>
            <w:shd w:val="clear" w:color="auto" w:fill="auto"/>
            <w:noWrap/>
            <w:vAlign w:val="bottom"/>
            <w:hideMark/>
          </w:tcPr>
          <w:p w14:paraId="07D8705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55AA4F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5177EFD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1.6</w:t>
            </w:r>
          </w:p>
        </w:tc>
        <w:tc>
          <w:tcPr>
            <w:tcW w:w="0" w:type="auto"/>
            <w:tcBorders>
              <w:top w:val="nil"/>
              <w:left w:val="nil"/>
              <w:bottom w:val="nil"/>
              <w:right w:val="nil"/>
            </w:tcBorders>
            <w:shd w:val="clear" w:color="auto" w:fill="auto"/>
            <w:noWrap/>
            <w:vAlign w:val="bottom"/>
            <w:hideMark/>
          </w:tcPr>
          <w:p w14:paraId="013845C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66DA7C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2.0</w:t>
            </w:r>
          </w:p>
        </w:tc>
        <w:tc>
          <w:tcPr>
            <w:tcW w:w="0" w:type="auto"/>
            <w:tcBorders>
              <w:top w:val="nil"/>
              <w:left w:val="nil"/>
              <w:bottom w:val="nil"/>
              <w:right w:val="nil"/>
            </w:tcBorders>
            <w:shd w:val="clear" w:color="auto" w:fill="auto"/>
            <w:noWrap/>
            <w:vAlign w:val="bottom"/>
            <w:hideMark/>
          </w:tcPr>
          <w:p w14:paraId="66DE69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1.2</w:t>
            </w:r>
          </w:p>
        </w:tc>
        <w:tc>
          <w:tcPr>
            <w:tcW w:w="0" w:type="auto"/>
            <w:tcBorders>
              <w:top w:val="nil"/>
              <w:left w:val="nil"/>
              <w:bottom w:val="nil"/>
              <w:right w:val="nil"/>
            </w:tcBorders>
            <w:shd w:val="clear" w:color="auto" w:fill="auto"/>
            <w:noWrap/>
            <w:vAlign w:val="bottom"/>
            <w:hideMark/>
          </w:tcPr>
          <w:p w14:paraId="7D73611D"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3.3</w:t>
            </w:r>
          </w:p>
        </w:tc>
        <w:tc>
          <w:tcPr>
            <w:tcW w:w="0" w:type="auto"/>
            <w:tcBorders>
              <w:top w:val="nil"/>
              <w:left w:val="nil"/>
              <w:bottom w:val="nil"/>
              <w:right w:val="nil"/>
            </w:tcBorders>
            <w:shd w:val="clear" w:color="auto" w:fill="auto"/>
            <w:noWrap/>
            <w:vAlign w:val="bottom"/>
            <w:hideMark/>
          </w:tcPr>
          <w:p w14:paraId="4E617EBC"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71B265C1" w14:textId="77777777" w:rsidTr="001D08A4">
        <w:trPr>
          <w:trHeight w:val="300"/>
        </w:trPr>
        <w:tc>
          <w:tcPr>
            <w:tcW w:w="990" w:type="dxa"/>
            <w:tcBorders>
              <w:top w:val="nil"/>
              <w:left w:val="nil"/>
              <w:bottom w:val="nil"/>
              <w:right w:val="nil"/>
            </w:tcBorders>
            <w:shd w:val="clear" w:color="auto" w:fill="auto"/>
            <w:noWrap/>
            <w:vAlign w:val="bottom"/>
            <w:hideMark/>
          </w:tcPr>
          <w:p w14:paraId="1691AAD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6D53A20A"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C7C52B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87E24B4"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ASCI_D</w:t>
            </w:r>
          </w:p>
        </w:tc>
        <w:tc>
          <w:tcPr>
            <w:tcW w:w="0" w:type="auto"/>
            <w:tcBorders>
              <w:top w:val="nil"/>
              <w:left w:val="nil"/>
              <w:bottom w:val="nil"/>
              <w:right w:val="nil"/>
            </w:tcBorders>
            <w:shd w:val="clear" w:color="auto" w:fill="auto"/>
            <w:noWrap/>
            <w:vAlign w:val="bottom"/>
            <w:hideMark/>
          </w:tcPr>
          <w:p w14:paraId="6A52C84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04DA698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29</w:t>
            </w:r>
          </w:p>
        </w:tc>
        <w:tc>
          <w:tcPr>
            <w:tcW w:w="0" w:type="auto"/>
            <w:tcBorders>
              <w:top w:val="nil"/>
              <w:left w:val="nil"/>
              <w:bottom w:val="nil"/>
              <w:right w:val="nil"/>
            </w:tcBorders>
            <w:shd w:val="clear" w:color="auto" w:fill="auto"/>
            <w:noWrap/>
            <w:vAlign w:val="bottom"/>
            <w:hideMark/>
          </w:tcPr>
          <w:p w14:paraId="4A0ED45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w:t>
            </w:r>
          </w:p>
        </w:tc>
        <w:tc>
          <w:tcPr>
            <w:tcW w:w="0" w:type="auto"/>
            <w:tcBorders>
              <w:top w:val="nil"/>
              <w:left w:val="nil"/>
              <w:bottom w:val="nil"/>
              <w:right w:val="nil"/>
            </w:tcBorders>
            <w:shd w:val="clear" w:color="auto" w:fill="auto"/>
            <w:noWrap/>
            <w:vAlign w:val="bottom"/>
            <w:hideMark/>
          </w:tcPr>
          <w:p w14:paraId="35F5740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511</w:t>
            </w:r>
          </w:p>
        </w:tc>
        <w:tc>
          <w:tcPr>
            <w:tcW w:w="0" w:type="auto"/>
            <w:tcBorders>
              <w:top w:val="nil"/>
              <w:left w:val="nil"/>
              <w:bottom w:val="nil"/>
              <w:right w:val="nil"/>
            </w:tcBorders>
            <w:shd w:val="clear" w:color="auto" w:fill="auto"/>
            <w:noWrap/>
            <w:vAlign w:val="bottom"/>
            <w:hideMark/>
          </w:tcPr>
          <w:p w14:paraId="24705F7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155</w:t>
            </w:r>
          </w:p>
        </w:tc>
        <w:tc>
          <w:tcPr>
            <w:tcW w:w="0" w:type="auto"/>
            <w:tcBorders>
              <w:top w:val="nil"/>
              <w:left w:val="nil"/>
              <w:bottom w:val="nil"/>
              <w:right w:val="nil"/>
            </w:tcBorders>
            <w:shd w:val="clear" w:color="auto" w:fill="auto"/>
            <w:noWrap/>
            <w:vAlign w:val="bottom"/>
            <w:hideMark/>
          </w:tcPr>
          <w:p w14:paraId="060B6A4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7EF88D3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04E61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79EC3E1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7717440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5298F58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51108FD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036BFE3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4.3</w:t>
            </w:r>
          </w:p>
        </w:tc>
        <w:tc>
          <w:tcPr>
            <w:tcW w:w="0" w:type="auto"/>
            <w:tcBorders>
              <w:top w:val="nil"/>
              <w:left w:val="nil"/>
              <w:bottom w:val="nil"/>
              <w:right w:val="nil"/>
            </w:tcBorders>
            <w:shd w:val="clear" w:color="auto" w:fill="auto"/>
            <w:noWrap/>
            <w:vAlign w:val="bottom"/>
            <w:hideMark/>
          </w:tcPr>
          <w:p w14:paraId="6104FB51"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18.3</w:t>
            </w:r>
          </w:p>
        </w:tc>
        <w:tc>
          <w:tcPr>
            <w:tcW w:w="0" w:type="auto"/>
            <w:tcBorders>
              <w:top w:val="nil"/>
              <w:left w:val="nil"/>
              <w:bottom w:val="nil"/>
              <w:right w:val="nil"/>
            </w:tcBorders>
            <w:shd w:val="clear" w:color="auto" w:fill="auto"/>
            <w:noWrap/>
            <w:vAlign w:val="bottom"/>
            <w:hideMark/>
          </w:tcPr>
          <w:p w14:paraId="172A431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4B5DB6EE"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2.7</w:t>
            </w:r>
          </w:p>
        </w:tc>
        <w:tc>
          <w:tcPr>
            <w:tcW w:w="0" w:type="auto"/>
            <w:tcBorders>
              <w:top w:val="nil"/>
              <w:left w:val="nil"/>
              <w:bottom w:val="nil"/>
              <w:right w:val="nil"/>
            </w:tcBorders>
            <w:shd w:val="clear" w:color="auto" w:fill="auto"/>
            <w:noWrap/>
            <w:vAlign w:val="bottom"/>
            <w:hideMark/>
          </w:tcPr>
          <w:p w14:paraId="653FAAE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25.8</w:t>
            </w:r>
          </w:p>
        </w:tc>
        <w:tc>
          <w:tcPr>
            <w:tcW w:w="0" w:type="auto"/>
            <w:tcBorders>
              <w:top w:val="nil"/>
              <w:left w:val="nil"/>
              <w:bottom w:val="nil"/>
              <w:right w:val="nil"/>
            </w:tcBorders>
            <w:shd w:val="clear" w:color="auto" w:fill="auto"/>
            <w:noWrap/>
            <w:vAlign w:val="bottom"/>
            <w:hideMark/>
          </w:tcPr>
          <w:p w14:paraId="568CC6C5"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3A291C9" w14:textId="77777777" w:rsidTr="001D08A4">
        <w:trPr>
          <w:trHeight w:val="300"/>
        </w:trPr>
        <w:tc>
          <w:tcPr>
            <w:tcW w:w="990" w:type="dxa"/>
            <w:tcBorders>
              <w:top w:val="nil"/>
              <w:left w:val="nil"/>
              <w:bottom w:val="nil"/>
              <w:right w:val="nil"/>
            </w:tcBorders>
            <w:shd w:val="clear" w:color="auto" w:fill="auto"/>
            <w:noWrap/>
            <w:vAlign w:val="bottom"/>
            <w:hideMark/>
          </w:tcPr>
          <w:p w14:paraId="63F6966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5F58A1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7BEB06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9822D6C"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ASCI_H</w:t>
            </w:r>
          </w:p>
        </w:tc>
        <w:tc>
          <w:tcPr>
            <w:tcW w:w="0" w:type="auto"/>
            <w:tcBorders>
              <w:top w:val="nil"/>
              <w:left w:val="nil"/>
              <w:bottom w:val="nil"/>
              <w:right w:val="nil"/>
            </w:tcBorders>
            <w:shd w:val="clear" w:color="auto" w:fill="auto"/>
            <w:noWrap/>
            <w:vAlign w:val="bottom"/>
            <w:hideMark/>
          </w:tcPr>
          <w:p w14:paraId="02153F1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0421E0F9"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nil"/>
              <w:right w:val="nil"/>
            </w:tcBorders>
            <w:shd w:val="clear" w:color="auto" w:fill="auto"/>
            <w:noWrap/>
            <w:vAlign w:val="bottom"/>
            <w:hideMark/>
          </w:tcPr>
          <w:p w14:paraId="22C069DB"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32</w:t>
            </w:r>
          </w:p>
        </w:tc>
        <w:tc>
          <w:tcPr>
            <w:tcW w:w="0" w:type="auto"/>
            <w:tcBorders>
              <w:top w:val="nil"/>
              <w:left w:val="nil"/>
              <w:bottom w:val="nil"/>
              <w:right w:val="nil"/>
            </w:tcBorders>
            <w:shd w:val="clear" w:color="auto" w:fill="auto"/>
            <w:noWrap/>
            <w:vAlign w:val="bottom"/>
            <w:hideMark/>
          </w:tcPr>
          <w:p w14:paraId="4AA9C646"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409</w:t>
            </w:r>
          </w:p>
        </w:tc>
        <w:tc>
          <w:tcPr>
            <w:tcW w:w="0" w:type="auto"/>
            <w:tcBorders>
              <w:top w:val="nil"/>
              <w:left w:val="nil"/>
              <w:bottom w:val="nil"/>
              <w:right w:val="nil"/>
            </w:tcBorders>
            <w:shd w:val="clear" w:color="auto" w:fill="auto"/>
            <w:noWrap/>
            <w:vAlign w:val="bottom"/>
            <w:hideMark/>
          </w:tcPr>
          <w:p w14:paraId="6E284035"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128</w:t>
            </w:r>
          </w:p>
        </w:tc>
        <w:tc>
          <w:tcPr>
            <w:tcW w:w="0" w:type="auto"/>
            <w:tcBorders>
              <w:top w:val="nil"/>
              <w:left w:val="nil"/>
              <w:bottom w:val="nil"/>
              <w:right w:val="nil"/>
            </w:tcBorders>
            <w:shd w:val="clear" w:color="auto" w:fill="auto"/>
            <w:noWrap/>
            <w:vAlign w:val="bottom"/>
            <w:hideMark/>
          </w:tcPr>
          <w:p w14:paraId="1934326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027F858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131235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0524AD87"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6B21C904"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172</w:t>
            </w:r>
          </w:p>
        </w:tc>
        <w:tc>
          <w:tcPr>
            <w:tcW w:w="0" w:type="auto"/>
            <w:tcBorders>
              <w:top w:val="nil"/>
              <w:left w:val="nil"/>
              <w:bottom w:val="nil"/>
              <w:right w:val="nil"/>
            </w:tcBorders>
            <w:shd w:val="clear" w:color="auto" w:fill="auto"/>
            <w:noWrap/>
            <w:vAlign w:val="bottom"/>
            <w:hideMark/>
          </w:tcPr>
          <w:p w14:paraId="0A2988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7662AB42"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42510CFF"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2.5</w:t>
            </w:r>
          </w:p>
        </w:tc>
        <w:tc>
          <w:tcPr>
            <w:tcW w:w="0" w:type="auto"/>
            <w:tcBorders>
              <w:top w:val="nil"/>
              <w:left w:val="nil"/>
              <w:bottom w:val="nil"/>
              <w:right w:val="nil"/>
            </w:tcBorders>
            <w:shd w:val="clear" w:color="auto" w:fill="auto"/>
            <w:noWrap/>
            <w:vAlign w:val="bottom"/>
            <w:hideMark/>
          </w:tcPr>
          <w:p w14:paraId="3A6C5C9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6.4</w:t>
            </w:r>
          </w:p>
        </w:tc>
        <w:tc>
          <w:tcPr>
            <w:tcW w:w="0" w:type="auto"/>
            <w:tcBorders>
              <w:top w:val="nil"/>
              <w:left w:val="nil"/>
              <w:bottom w:val="nil"/>
              <w:right w:val="nil"/>
            </w:tcBorders>
            <w:shd w:val="clear" w:color="auto" w:fill="auto"/>
            <w:noWrap/>
            <w:vAlign w:val="bottom"/>
            <w:hideMark/>
          </w:tcPr>
          <w:p w14:paraId="6A28F16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3FC219D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2.2</w:t>
            </w:r>
          </w:p>
        </w:tc>
        <w:tc>
          <w:tcPr>
            <w:tcW w:w="0" w:type="auto"/>
            <w:tcBorders>
              <w:top w:val="nil"/>
              <w:left w:val="nil"/>
              <w:bottom w:val="nil"/>
              <w:right w:val="nil"/>
            </w:tcBorders>
            <w:shd w:val="clear" w:color="auto" w:fill="auto"/>
            <w:noWrap/>
            <w:vAlign w:val="bottom"/>
            <w:hideMark/>
          </w:tcPr>
          <w:p w14:paraId="14663F00"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15.3</w:t>
            </w:r>
          </w:p>
        </w:tc>
        <w:tc>
          <w:tcPr>
            <w:tcW w:w="0" w:type="auto"/>
            <w:tcBorders>
              <w:top w:val="nil"/>
              <w:left w:val="nil"/>
              <w:bottom w:val="nil"/>
              <w:right w:val="nil"/>
            </w:tcBorders>
            <w:shd w:val="clear" w:color="auto" w:fill="auto"/>
            <w:noWrap/>
            <w:vAlign w:val="bottom"/>
            <w:hideMark/>
          </w:tcPr>
          <w:p w14:paraId="318B9A13"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w:t>
            </w:r>
          </w:p>
        </w:tc>
      </w:tr>
      <w:tr w:rsidR="00C36698" w:rsidRPr="00C36698" w14:paraId="5086D3DA" w14:textId="77777777" w:rsidTr="001D08A4">
        <w:trPr>
          <w:trHeight w:val="300"/>
        </w:trPr>
        <w:tc>
          <w:tcPr>
            <w:tcW w:w="990" w:type="dxa"/>
            <w:tcBorders>
              <w:top w:val="nil"/>
              <w:left w:val="nil"/>
              <w:bottom w:val="nil"/>
              <w:right w:val="nil"/>
            </w:tcBorders>
            <w:shd w:val="clear" w:color="auto" w:fill="auto"/>
            <w:noWrap/>
            <w:vAlign w:val="bottom"/>
            <w:hideMark/>
          </w:tcPr>
          <w:p w14:paraId="1EBF9F6B"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85385B7"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73DA002"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2306776"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ASCI_S</w:t>
            </w:r>
          </w:p>
        </w:tc>
        <w:tc>
          <w:tcPr>
            <w:tcW w:w="0" w:type="auto"/>
            <w:tcBorders>
              <w:top w:val="nil"/>
              <w:left w:val="nil"/>
              <w:bottom w:val="nil"/>
              <w:right w:val="nil"/>
            </w:tcBorders>
            <w:shd w:val="clear" w:color="auto" w:fill="auto"/>
            <w:noWrap/>
            <w:vAlign w:val="bottom"/>
            <w:hideMark/>
          </w:tcPr>
          <w:p w14:paraId="65FDE1B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57C9577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56</w:t>
            </w:r>
          </w:p>
        </w:tc>
        <w:tc>
          <w:tcPr>
            <w:tcW w:w="0" w:type="auto"/>
            <w:tcBorders>
              <w:top w:val="nil"/>
              <w:left w:val="nil"/>
              <w:bottom w:val="nil"/>
              <w:right w:val="nil"/>
            </w:tcBorders>
            <w:shd w:val="clear" w:color="auto" w:fill="auto"/>
            <w:noWrap/>
            <w:vAlign w:val="bottom"/>
            <w:hideMark/>
          </w:tcPr>
          <w:p w14:paraId="622D413A"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92</w:t>
            </w:r>
          </w:p>
        </w:tc>
        <w:tc>
          <w:tcPr>
            <w:tcW w:w="0" w:type="auto"/>
            <w:tcBorders>
              <w:top w:val="nil"/>
              <w:left w:val="nil"/>
              <w:bottom w:val="nil"/>
              <w:right w:val="nil"/>
            </w:tcBorders>
            <w:shd w:val="clear" w:color="auto" w:fill="auto"/>
            <w:noWrap/>
            <w:vAlign w:val="bottom"/>
            <w:hideMark/>
          </w:tcPr>
          <w:p w14:paraId="7D2C357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621</w:t>
            </w:r>
          </w:p>
        </w:tc>
        <w:tc>
          <w:tcPr>
            <w:tcW w:w="0" w:type="auto"/>
            <w:tcBorders>
              <w:top w:val="nil"/>
              <w:left w:val="nil"/>
              <w:bottom w:val="nil"/>
              <w:right w:val="nil"/>
            </w:tcBorders>
            <w:shd w:val="clear" w:color="auto" w:fill="auto"/>
            <w:noWrap/>
            <w:vAlign w:val="bottom"/>
            <w:hideMark/>
          </w:tcPr>
          <w:p w14:paraId="240C2FE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190</w:t>
            </w:r>
          </w:p>
        </w:tc>
        <w:tc>
          <w:tcPr>
            <w:tcW w:w="0" w:type="auto"/>
            <w:tcBorders>
              <w:top w:val="nil"/>
              <w:left w:val="nil"/>
              <w:bottom w:val="nil"/>
              <w:right w:val="nil"/>
            </w:tcBorders>
            <w:shd w:val="clear" w:color="auto" w:fill="auto"/>
            <w:noWrap/>
            <w:vAlign w:val="bottom"/>
            <w:hideMark/>
          </w:tcPr>
          <w:p w14:paraId="0296C61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6D3A9FB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7D0E5299"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w:t>
            </w:r>
          </w:p>
        </w:tc>
        <w:tc>
          <w:tcPr>
            <w:tcW w:w="0" w:type="auto"/>
            <w:tcBorders>
              <w:top w:val="nil"/>
              <w:left w:val="nil"/>
              <w:bottom w:val="nil"/>
              <w:right w:val="nil"/>
            </w:tcBorders>
            <w:shd w:val="clear" w:color="auto" w:fill="auto"/>
            <w:noWrap/>
            <w:vAlign w:val="bottom"/>
            <w:hideMark/>
          </w:tcPr>
          <w:p w14:paraId="2983B8FC"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3D5C69B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1D4FBCD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170B47AA"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10.4</w:t>
            </w:r>
          </w:p>
        </w:tc>
        <w:tc>
          <w:tcPr>
            <w:tcW w:w="0" w:type="auto"/>
            <w:tcBorders>
              <w:top w:val="nil"/>
              <w:left w:val="nil"/>
              <w:bottom w:val="nil"/>
              <w:right w:val="nil"/>
            </w:tcBorders>
            <w:shd w:val="clear" w:color="auto" w:fill="auto"/>
            <w:noWrap/>
            <w:vAlign w:val="bottom"/>
            <w:hideMark/>
          </w:tcPr>
          <w:p w14:paraId="26C8FEE7"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2.1</w:t>
            </w:r>
          </w:p>
        </w:tc>
        <w:tc>
          <w:tcPr>
            <w:tcW w:w="0" w:type="auto"/>
            <w:tcBorders>
              <w:top w:val="nil"/>
              <w:left w:val="nil"/>
              <w:bottom w:val="nil"/>
              <w:right w:val="nil"/>
            </w:tcBorders>
            <w:shd w:val="clear" w:color="auto" w:fill="auto"/>
            <w:noWrap/>
            <w:vAlign w:val="bottom"/>
            <w:hideMark/>
          </w:tcPr>
          <w:p w14:paraId="07E7BBF6"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51.1</w:t>
            </w:r>
          </w:p>
        </w:tc>
        <w:tc>
          <w:tcPr>
            <w:tcW w:w="0" w:type="auto"/>
            <w:tcBorders>
              <w:top w:val="nil"/>
              <w:left w:val="nil"/>
              <w:bottom w:val="nil"/>
              <w:right w:val="nil"/>
            </w:tcBorders>
            <w:shd w:val="clear" w:color="auto" w:fill="auto"/>
            <w:noWrap/>
            <w:vAlign w:val="bottom"/>
            <w:hideMark/>
          </w:tcPr>
          <w:p w14:paraId="6022904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0.0</w:t>
            </w:r>
          </w:p>
        </w:tc>
        <w:tc>
          <w:tcPr>
            <w:tcW w:w="0" w:type="auto"/>
            <w:tcBorders>
              <w:top w:val="nil"/>
              <w:left w:val="nil"/>
              <w:bottom w:val="nil"/>
              <w:right w:val="nil"/>
            </w:tcBorders>
            <w:shd w:val="clear" w:color="auto" w:fill="auto"/>
            <w:noWrap/>
            <w:vAlign w:val="bottom"/>
            <w:hideMark/>
          </w:tcPr>
          <w:p w14:paraId="2904D6D2"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39B1FB86" w14:textId="77777777" w:rsidR="00C36698" w:rsidRPr="00C36698" w:rsidRDefault="00C36698" w:rsidP="00C36698">
            <w:pPr>
              <w:spacing w:after="0" w:line="240" w:lineRule="auto"/>
              <w:jc w:val="center"/>
              <w:rPr>
                <w:rFonts w:ascii="Calibri" w:eastAsia="Times New Roman" w:hAnsi="Calibri" w:cs="Calibri"/>
                <w:color w:val="000000"/>
                <w:sz w:val="16"/>
                <w:szCs w:val="16"/>
              </w:rPr>
            </w:pPr>
            <w:r w:rsidRPr="00C36698">
              <w:rPr>
                <w:rFonts w:ascii="Calibri" w:eastAsia="Times New Roman" w:hAnsi="Calibri" w:cs="Calibri"/>
                <w:color w:val="000000"/>
                <w:sz w:val="16"/>
                <w:szCs w:val="16"/>
              </w:rPr>
              <w:t>--</w:t>
            </w:r>
          </w:p>
        </w:tc>
        <w:tc>
          <w:tcPr>
            <w:tcW w:w="0" w:type="auto"/>
            <w:tcBorders>
              <w:top w:val="nil"/>
              <w:left w:val="nil"/>
              <w:bottom w:val="nil"/>
              <w:right w:val="nil"/>
            </w:tcBorders>
            <w:shd w:val="clear" w:color="auto" w:fill="auto"/>
            <w:noWrap/>
            <w:vAlign w:val="bottom"/>
            <w:hideMark/>
          </w:tcPr>
          <w:p w14:paraId="7C0B1739" w14:textId="77777777" w:rsidR="00C36698" w:rsidRPr="00C36698" w:rsidRDefault="00C36698" w:rsidP="00C36698">
            <w:pPr>
              <w:spacing w:after="0" w:line="240" w:lineRule="auto"/>
              <w:jc w:val="center"/>
              <w:rPr>
                <w:rFonts w:ascii="Calibri" w:eastAsia="Times New Roman" w:hAnsi="Calibri" w:cs="Calibri"/>
                <w:color w:val="000000"/>
                <w:sz w:val="16"/>
                <w:szCs w:val="16"/>
              </w:rPr>
            </w:pPr>
          </w:p>
        </w:tc>
      </w:tr>
      <w:tr w:rsidR="00C36698" w:rsidRPr="00C36698" w14:paraId="46284915" w14:textId="77777777" w:rsidTr="001D08A4">
        <w:trPr>
          <w:trHeight w:val="300"/>
        </w:trPr>
        <w:tc>
          <w:tcPr>
            <w:tcW w:w="990" w:type="dxa"/>
            <w:tcBorders>
              <w:top w:val="nil"/>
              <w:left w:val="nil"/>
              <w:bottom w:val="single" w:sz="4" w:space="0" w:color="auto"/>
              <w:right w:val="nil"/>
            </w:tcBorders>
            <w:shd w:val="clear" w:color="auto" w:fill="auto"/>
            <w:noWrap/>
            <w:vAlign w:val="bottom"/>
            <w:hideMark/>
          </w:tcPr>
          <w:p w14:paraId="5F7A2CA2"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cover</w:t>
            </w:r>
          </w:p>
        </w:tc>
        <w:tc>
          <w:tcPr>
            <w:tcW w:w="0" w:type="auto"/>
            <w:tcBorders>
              <w:top w:val="nil"/>
              <w:left w:val="nil"/>
              <w:bottom w:val="single" w:sz="4" w:space="0" w:color="auto"/>
              <w:right w:val="nil"/>
            </w:tcBorders>
            <w:shd w:val="clear" w:color="auto" w:fill="auto"/>
            <w:noWrap/>
            <w:vAlign w:val="bottom"/>
            <w:hideMark/>
          </w:tcPr>
          <w:p w14:paraId="6D0F25E8"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BCG4</w:t>
            </w:r>
          </w:p>
        </w:tc>
        <w:tc>
          <w:tcPr>
            <w:tcW w:w="0" w:type="auto"/>
            <w:tcBorders>
              <w:top w:val="nil"/>
              <w:left w:val="nil"/>
              <w:bottom w:val="single" w:sz="4" w:space="0" w:color="auto"/>
              <w:right w:val="nil"/>
            </w:tcBorders>
            <w:shd w:val="clear" w:color="auto" w:fill="auto"/>
            <w:noWrap/>
            <w:vAlign w:val="bottom"/>
            <w:hideMark/>
          </w:tcPr>
          <w:p w14:paraId="792E1410" w14:textId="77777777" w:rsidR="00C36698" w:rsidRPr="00C36698" w:rsidRDefault="00C36698" w:rsidP="00C36698">
            <w:pPr>
              <w:spacing w:after="0" w:line="240" w:lineRule="auto"/>
              <w:jc w:val="center"/>
              <w:rPr>
                <w:rFonts w:ascii="Calibri" w:eastAsia="Times New Roman" w:hAnsi="Calibri" w:cs="Calibri"/>
                <w:color w:val="000000"/>
              </w:rPr>
            </w:pPr>
            <w:r w:rsidRPr="00C36698">
              <w:rPr>
                <w:rFonts w:ascii="Calibri" w:eastAsia="Times New Roman" w:hAnsi="Calibri" w:cs="Calibri"/>
                <w:color w:val="000000"/>
              </w:rPr>
              <w:t>95</w:t>
            </w:r>
          </w:p>
        </w:tc>
        <w:tc>
          <w:tcPr>
            <w:tcW w:w="0" w:type="auto"/>
            <w:tcBorders>
              <w:top w:val="nil"/>
              <w:left w:val="nil"/>
              <w:bottom w:val="single" w:sz="4" w:space="0" w:color="auto"/>
              <w:right w:val="nil"/>
            </w:tcBorders>
            <w:shd w:val="clear" w:color="auto" w:fill="auto"/>
            <w:noWrap/>
            <w:vAlign w:val="bottom"/>
            <w:hideMark/>
          </w:tcPr>
          <w:p w14:paraId="77C4A178"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CSCI</w:t>
            </w:r>
          </w:p>
        </w:tc>
        <w:tc>
          <w:tcPr>
            <w:tcW w:w="0" w:type="auto"/>
            <w:tcBorders>
              <w:top w:val="nil"/>
              <w:left w:val="nil"/>
              <w:bottom w:val="single" w:sz="4" w:space="0" w:color="auto"/>
              <w:right w:val="nil"/>
            </w:tcBorders>
            <w:shd w:val="clear" w:color="auto" w:fill="auto"/>
            <w:noWrap/>
            <w:vAlign w:val="bottom"/>
            <w:hideMark/>
          </w:tcPr>
          <w:p w14:paraId="4D737BF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15</w:t>
            </w:r>
          </w:p>
        </w:tc>
        <w:tc>
          <w:tcPr>
            <w:tcW w:w="0" w:type="auto"/>
            <w:tcBorders>
              <w:top w:val="nil"/>
              <w:left w:val="nil"/>
              <w:bottom w:val="single" w:sz="4" w:space="0" w:color="auto"/>
              <w:right w:val="nil"/>
            </w:tcBorders>
            <w:shd w:val="clear" w:color="auto" w:fill="auto"/>
            <w:noWrap/>
            <w:vAlign w:val="bottom"/>
            <w:hideMark/>
          </w:tcPr>
          <w:p w14:paraId="6266B66C"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5</w:t>
            </w:r>
          </w:p>
        </w:tc>
        <w:tc>
          <w:tcPr>
            <w:tcW w:w="0" w:type="auto"/>
            <w:tcBorders>
              <w:top w:val="nil"/>
              <w:left w:val="nil"/>
              <w:bottom w:val="single" w:sz="4" w:space="0" w:color="auto"/>
              <w:right w:val="nil"/>
            </w:tcBorders>
            <w:shd w:val="clear" w:color="auto" w:fill="auto"/>
            <w:noWrap/>
            <w:vAlign w:val="bottom"/>
            <w:hideMark/>
          </w:tcPr>
          <w:p w14:paraId="1971405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23</w:t>
            </w:r>
          </w:p>
        </w:tc>
        <w:tc>
          <w:tcPr>
            <w:tcW w:w="0" w:type="auto"/>
            <w:tcBorders>
              <w:top w:val="nil"/>
              <w:left w:val="nil"/>
              <w:bottom w:val="single" w:sz="4" w:space="0" w:color="auto"/>
              <w:right w:val="nil"/>
            </w:tcBorders>
            <w:shd w:val="clear" w:color="auto" w:fill="auto"/>
            <w:noWrap/>
            <w:vAlign w:val="bottom"/>
            <w:hideMark/>
          </w:tcPr>
          <w:p w14:paraId="28BD89F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376</w:t>
            </w:r>
          </w:p>
        </w:tc>
        <w:tc>
          <w:tcPr>
            <w:tcW w:w="0" w:type="auto"/>
            <w:tcBorders>
              <w:top w:val="nil"/>
              <w:left w:val="nil"/>
              <w:bottom w:val="single" w:sz="4" w:space="0" w:color="auto"/>
              <w:right w:val="nil"/>
            </w:tcBorders>
            <w:shd w:val="clear" w:color="auto" w:fill="auto"/>
            <w:noWrap/>
            <w:vAlign w:val="bottom"/>
            <w:hideMark/>
          </w:tcPr>
          <w:p w14:paraId="0A63A6F3"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126</w:t>
            </w:r>
          </w:p>
        </w:tc>
        <w:tc>
          <w:tcPr>
            <w:tcW w:w="0" w:type="auto"/>
            <w:tcBorders>
              <w:top w:val="nil"/>
              <w:left w:val="nil"/>
              <w:bottom w:val="single" w:sz="4" w:space="0" w:color="auto"/>
              <w:right w:val="nil"/>
            </w:tcBorders>
            <w:shd w:val="clear" w:color="auto" w:fill="auto"/>
            <w:noWrap/>
            <w:vAlign w:val="bottom"/>
            <w:hideMark/>
          </w:tcPr>
          <w:p w14:paraId="2C086B4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86</w:t>
            </w:r>
          </w:p>
        </w:tc>
        <w:tc>
          <w:tcPr>
            <w:tcW w:w="0" w:type="auto"/>
            <w:tcBorders>
              <w:top w:val="nil"/>
              <w:left w:val="nil"/>
              <w:bottom w:val="single" w:sz="4" w:space="0" w:color="auto"/>
              <w:right w:val="nil"/>
            </w:tcBorders>
            <w:shd w:val="clear" w:color="auto" w:fill="auto"/>
            <w:noWrap/>
            <w:vAlign w:val="bottom"/>
            <w:hideMark/>
          </w:tcPr>
          <w:p w14:paraId="5A095D8F"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25</w:t>
            </w:r>
          </w:p>
        </w:tc>
        <w:tc>
          <w:tcPr>
            <w:tcW w:w="0" w:type="auto"/>
            <w:tcBorders>
              <w:top w:val="nil"/>
              <w:left w:val="nil"/>
              <w:bottom w:val="single" w:sz="4" w:space="0" w:color="auto"/>
              <w:right w:val="nil"/>
            </w:tcBorders>
            <w:shd w:val="clear" w:color="auto" w:fill="auto"/>
            <w:noWrap/>
            <w:vAlign w:val="bottom"/>
            <w:hideMark/>
          </w:tcPr>
          <w:p w14:paraId="34572911"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59</w:t>
            </w:r>
          </w:p>
        </w:tc>
        <w:tc>
          <w:tcPr>
            <w:tcW w:w="0" w:type="auto"/>
            <w:tcBorders>
              <w:top w:val="nil"/>
              <w:left w:val="nil"/>
              <w:bottom w:val="single" w:sz="4" w:space="0" w:color="auto"/>
              <w:right w:val="nil"/>
            </w:tcBorders>
            <w:shd w:val="clear" w:color="auto" w:fill="auto"/>
            <w:noWrap/>
            <w:vAlign w:val="bottom"/>
            <w:hideMark/>
          </w:tcPr>
          <w:p w14:paraId="0ECF3D28"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22</w:t>
            </w:r>
          </w:p>
        </w:tc>
        <w:tc>
          <w:tcPr>
            <w:tcW w:w="0" w:type="auto"/>
            <w:tcBorders>
              <w:top w:val="nil"/>
              <w:left w:val="nil"/>
              <w:bottom w:val="single" w:sz="4" w:space="0" w:color="auto"/>
              <w:right w:val="nil"/>
            </w:tcBorders>
            <w:shd w:val="clear" w:color="auto" w:fill="auto"/>
            <w:noWrap/>
            <w:vAlign w:val="bottom"/>
            <w:hideMark/>
          </w:tcPr>
          <w:p w14:paraId="3F69E20D"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245</w:t>
            </w:r>
          </w:p>
        </w:tc>
        <w:tc>
          <w:tcPr>
            <w:tcW w:w="0" w:type="auto"/>
            <w:tcBorders>
              <w:top w:val="nil"/>
              <w:left w:val="nil"/>
              <w:bottom w:val="single" w:sz="4" w:space="0" w:color="auto"/>
              <w:right w:val="nil"/>
            </w:tcBorders>
            <w:shd w:val="clear" w:color="auto" w:fill="auto"/>
            <w:noWrap/>
            <w:vAlign w:val="bottom"/>
            <w:hideMark/>
          </w:tcPr>
          <w:p w14:paraId="5C11E13E"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77</w:t>
            </w:r>
          </w:p>
        </w:tc>
        <w:tc>
          <w:tcPr>
            <w:tcW w:w="0" w:type="auto"/>
            <w:tcBorders>
              <w:top w:val="nil"/>
              <w:left w:val="nil"/>
              <w:bottom w:val="single" w:sz="4" w:space="0" w:color="auto"/>
              <w:right w:val="nil"/>
            </w:tcBorders>
            <w:shd w:val="clear" w:color="auto" w:fill="auto"/>
            <w:noWrap/>
            <w:vAlign w:val="bottom"/>
            <w:hideMark/>
          </w:tcPr>
          <w:p w14:paraId="34FADD2B"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1.9</w:t>
            </w:r>
          </w:p>
        </w:tc>
        <w:tc>
          <w:tcPr>
            <w:tcW w:w="0" w:type="auto"/>
            <w:tcBorders>
              <w:top w:val="nil"/>
              <w:left w:val="nil"/>
              <w:bottom w:val="single" w:sz="4" w:space="0" w:color="auto"/>
              <w:right w:val="nil"/>
            </w:tcBorders>
            <w:shd w:val="clear" w:color="auto" w:fill="auto"/>
            <w:noWrap/>
            <w:vAlign w:val="bottom"/>
            <w:hideMark/>
          </w:tcPr>
          <w:p w14:paraId="170385B4"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1.4</w:t>
            </w:r>
          </w:p>
        </w:tc>
        <w:tc>
          <w:tcPr>
            <w:tcW w:w="0" w:type="auto"/>
            <w:tcBorders>
              <w:top w:val="nil"/>
              <w:left w:val="nil"/>
              <w:bottom w:val="single" w:sz="4" w:space="0" w:color="auto"/>
              <w:right w:val="nil"/>
            </w:tcBorders>
            <w:shd w:val="clear" w:color="auto" w:fill="auto"/>
            <w:noWrap/>
            <w:vAlign w:val="bottom"/>
            <w:hideMark/>
          </w:tcPr>
          <w:p w14:paraId="7D2CFE03"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2.6</w:t>
            </w:r>
          </w:p>
        </w:tc>
        <w:tc>
          <w:tcPr>
            <w:tcW w:w="0" w:type="auto"/>
            <w:tcBorders>
              <w:top w:val="nil"/>
              <w:left w:val="nil"/>
              <w:bottom w:val="single" w:sz="4" w:space="0" w:color="auto"/>
              <w:right w:val="nil"/>
            </w:tcBorders>
            <w:shd w:val="clear" w:color="auto" w:fill="auto"/>
            <w:noWrap/>
            <w:vAlign w:val="bottom"/>
            <w:hideMark/>
          </w:tcPr>
          <w:p w14:paraId="4219BF10" w14:textId="77777777" w:rsidR="00C36698" w:rsidRPr="00C36698" w:rsidRDefault="00C36698" w:rsidP="00C36698">
            <w:pPr>
              <w:spacing w:after="0" w:line="240" w:lineRule="auto"/>
              <w:jc w:val="right"/>
              <w:rPr>
                <w:rFonts w:ascii="Calibri" w:eastAsia="Times New Roman" w:hAnsi="Calibri" w:cs="Calibri"/>
                <w:color w:val="000000"/>
              </w:rPr>
            </w:pPr>
            <w:r w:rsidRPr="00C36698">
              <w:rPr>
                <w:rFonts w:ascii="Calibri" w:eastAsia="Times New Roman" w:hAnsi="Calibri" w:cs="Calibri"/>
                <w:color w:val="000000"/>
              </w:rPr>
              <w:t>1.6</w:t>
            </w:r>
          </w:p>
        </w:tc>
        <w:tc>
          <w:tcPr>
            <w:tcW w:w="0" w:type="auto"/>
            <w:tcBorders>
              <w:top w:val="nil"/>
              <w:left w:val="nil"/>
              <w:bottom w:val="single" w:sz="4" w:space="0" w:color="auto"/>
              <w:right w:val="nil"/>
            </w:tcBorders>
            <w:shd w:val="clear" w:color="auto" w:fill="auto"/>
            <w:noWrap/>
            <w:vAlign w:val="bottom"/>
            <w:hideMark/>
          </w:tcPr>
          <w:p w14:paraId="70C399F5"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1.0</w:t>
            </w:r>
          </w:p>
        </w:tc>
        <w:tc>
          <w:tcPr>
            <w:tcW w:w="0" w:type="auto"/>
            <w:tcBorders>
              <w:top w:val="nil"/>
              <w:left w:val="nil"/>
              <w:bottom w:val="single" w:sz="4" w:space="0" w:color="auto"/>
              <w:right w:val="nil"/>
            </w:tcBorders>
            <w:shd w:val="clear" w:color="auto" w:fill="auto"/>
            <w:noWrap/>
            <w:vAlign w:val="bottom"/>
            <w:hideMark/>
          </w:tcPr>
          <w:p w14:paraId="1AF64158" w14:textId="77777777" w:rsidR="00C36698" w:rsidRPr="00C36698" w:rsidRDefault="00C36698" w:rsidP="00C36698">
            <w:pPr>
              <w:spacing w:after="0" w:line="240" w:lineRule="auto"/>
              <w:jc w:val="right"/>
              <w:rPr>
                <w:rFonts w:ascii="Calibri" w:eastAsia="Times New Roman" w:hAnsi="Calibri" w:cs="Calibri"/>
                <w:color w:val="000000"/>
                <w:sz w:val="16"/>
                <w:szCs w:val="16"/>
              </w:rPr>
            </w:pPr>
            <w:r w:rsidRPr="00C36698">
              <w:rPr>
                <w:rFonts w:ascii="Calibri" w:eastAsia="Times New Roman" w:hAnsi="Calibri" w:cs="Calibri"/>
                <w:color w:val="000000"/>
                <w:sz w:val="16"/>
                <w:szCs w:val="16"/>
              </w:rPr>
              <w:t>2.8</w:t>
            </w:r>
          </w:p>
        </w:tc>
        <w:tc>
          <w:tcPr>
            <w:tcW w:w="0" w:type="auto"/>
            <w:tcBorders>
              <w:top w:val="nil"/>
              <w:left w:val="nil"/>
              <w:bottom w:val="single" w:sz="4" w:space="0" w:color="auto"/>
              <w:right w:val="nil"/>
            </w:tcBorders>
            <w:shd w:val="clear" w:color="auto" w:fill="auto"/>
            <w:noWrap/>
            <w:vAlign w:val="bottom"/>
            <w:hideMark/>
          </w:tcPr>
          <w:p w14:paraId="743591D3" w14:textId="77777777" w:rsidR="00C36698" w:rsidRPr="00C36698" w:rsidRDefault="00C36698" w:rsidP="00C36698">
            <w:pPr>
              <w:spacing w:after="0" w:line="240" w:lineRule="auto"/>
              <w:rPr>
                <w:rFonts w:ascii="Calibri" w:eastAsia="Times New Roman" w:hAnsi="Calibri" w:cs="Calibri"/>
                <w:color w:val="000000"/>
              </w:rPr>
            </w:pPr>
            <w:r w:rsidRPr="00C36698">
              <w:rPr>
                <w:rFonts w:ascii="Calibri" w:eastAsia="Times New Roman" w:hAnsi="Calibri" w:cs="Calibri"/>
                <w:color w:val="000000"/>
              </w:rPr>
              <w:t> </w:t>
            </w:r>
          </w:p>
        </w:tc>
      </w:tr>
      <w:bookmarkEnd w:id="52"/>
    </w:tbl>
    <w:p w14:paraId="2BCD15F3" w14:textId="287E7EF1" w:rsidR="005C5BAB" w:rsidRDefault="005C5BAB" w:rsidP="004332E5"/>
    <w:p w14:paraId="6EEF3B3E" w14:textId="77777777" w:rsidR="005C5BAB" w:rsidRDefault="005C5BAB" w:rsidP="004332E5"/>
    <w:p w14:paraId="724B0BB1" w14:textId="77777777" w:rsidR="00FE1663" w:rsidRDefault="00FE1663" w:rsidP="004332E5">
      <w:pPr>
        <w:sectPr w:rsidR="00FE1663" w:rsidSect="005C5BAB">
          <w:pgSz w:w="15840" w:h="12240" w:orient="landscape"/>
          <w:pgMar w:top="1440" w:right="1440" w:bottom="1440" w:left="1440" w:header="720" w:footer="720" w:gutter="0"/>
          <w:cols w:space="720"/>
          <w:docGrid w:linePitch="360"/>
        </w:sectPr>
      </w:pPr>
    </w:p>
    <w:p w14:paraId="7966064C" w14:textId="26559145" w:rsidR="00BA01AF" w:rsidRDefault="00A46642" w:rsidP="004332E5">
      <w:r>
        <w:rPr>
          <w:noProof/>
        </w:rPr>
        <w:lastRenderedPageBreak/>
        <w:drawing>
          <wp:inline distT="0" distB="0" distL="0" distR="0" wp14:anchorId="3BB2D524" wp14:editId="7502AAD2">
            <wp:extent cx="5943600" cy="5486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r.plo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inline>
        </w:drawing>
      </w:r>
    </w:p>
    <w:p w14:paraId="2B6B968A" w14:textId="77777777" w:rsidR="00FE1663" w:rsidRDefault="00FE1663" w:rsidP="004332E5"/>
    <w:p w14:paraId="50EDBC6D" w14:textId="27BAFA77" w:rsidR="00C46A77" w:rsidRDefault="0005152F" w:rsidP="004332E5">
      <w:r>
        <w:t xml:space="preserve">Relative risk of failing to meet biointegrity goals when eutrophication </w:t>
      </w:r>
      <w:r w:rsidR="00D61329">
        <w:t>threshold</w:t>
      </w:r>
      <w:r>
        <w:t>s (</w:t>
      </w:r>
      <w:r>
        <w:fldChar w:fldCharType="begin"/>
      </w:r>
      <w:r>
        <w:instrText xml:space="preserve"> REF _Ref523730829 \h </w:instrText>
      </w:r>
      <w:r>
        <w:fldChar w:fldCharType="separate"/>
      </w:r>
      <w:r w:rsidR="00467CBD">
        <w:t xml:space="preserve">Supplement </w:t>
      </w:r>
      <w:r w:rsidR="00467CBD">
        <w:rPr>
          <w:noProof/>
        </w:rPr>
        <w:t>3</w:t>
      </w:r>
      <w:r>
        <w:fldChar w:fldCharType="end"/>
      </w:r>
      <w:r>
        <w:t>) are exceeded. Dotted lines indicate a relative risk of 1. Dots indicate the risk estimate, and lines indicate the 95% confidence interval.</w:t>
      </w:r>
    </w:p>
    <w:p w14:paraId="68646D3E" w14:textId="77777777" w:rsidR="00C46A77" w:rsidRDefault="00C46A77" w:rsidP="004332E5">
      <w:pPr>
        <w:sectPr w:rsidR="00C46A77">
          <w:pgSz w:w="12240" w:h="15840"/>
          <w:pgMar w:top="1440" w:right="1440" w:bottom="1440" w:left="1440" w:header="720" w:footer="720" w:gutter="0"/>
          <w:cols w:space="720"/>
          <w:docGrid w:linePitch="360"/>
        </w:sectPr>
      </w:pPr>
    </w:p>
    <w:p w14:paraId="44CC53D0" w14:textId="652DB764" w:rsidR="00C46A77" w:rsidRDefault="00C46A77" w:rsidP="00C46A77">
      <w:pPr>
        <w:pStyle w:val="Caption"/>
        <w:keepNext/>
      </w:pPr>
      <w:bookmarkStart w:id="53" w:name="_Ref524084164"/>
      <w:bookmarkStart w:id="54" w:name="_Toc526415787"/>
      <w:r>
        <w:t xml:space="preserve">Supplement </w:t>
      </w:r>
      <w:r w:rsidR="001F6CF7">
        <w:rPr>
          <w:noProof/>
        </w:rPr>
        <w:fldChar w:fldCharType="begin"/>
      </w:r>
      <w:r w:rsidR="001F6CF7">
        <w:rPr>
          <w:noProof/>
        </w:rPr>
        <w:instrText xml:space="preserve"> SEQ Supplement \* ARABIC </w:instrText>
      </w:r>
      <w:r w:rsidR="001F6CF7">
        <w:rPr>
          <w:noProof/>
        </w:rPr>
        <w:fldChar w:fldCharType="separate"/>
      </w:r>
      <w:r w:rsidR="00467CBD">
        <w:rPr>
          <w:noProof/>
        </w:rPr>
        <w:t>4</w:t>
      </w:r>
      <w:r w:rsidR="001F6CF7">
        <w:rPr>
          <w:noProof/>
        </w:rPr>
        <w:fldChar w:fldCharType="end"/>
      </w:r>
      <w:bookmarkEnd w:id="53"/>
      <w:r>
        <w:t xml:space="preserve">. </w:t>
      </w:r>
      <w:r w:rsidRPr="0092365C">
        <w:t xml:space="preserve">Regional </w:t>
      </w:r>
      <w:r w:rsidR="00D61329">
        <w:t>threshold</w:t>
      </w:r>
      <w:r w:rsidRPr="0092365C">
        <w:t>s are poorly validated, and rarely vary across regions.</w:t>
      </w:r>
      <w:bookmarkEnd w:id="54"/>
    </w:p>
    <w:p w14:paraId="151C09CD" w14:textId="045E208C" w:rsidR="00C46A77" w:rsidRDefault="00C46A77" w:rsidP="004332E5">
      <w:r>
        <w:rPr>
          <w:noProof/>
        </w:rPr>
        <w:drawing>
          <wp:inline distT="0" distB="0" distL="0" distR="0" wp14:anchorId="2A135CA6" wp14:editId="06858D85">
            <wp:extent cx="5943600" cy="4572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hreshold.plot.p90.ci_PS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25391799" w14:textId="4EC502CB" w:rsidR="0005152F" w:rsidRDefault="0005152F" w:rsidP="004332E5">
      <w:r>
        <w:br w:type="page"/>
      </w:r>
    </w:p>
    <w:p w14:paraId="58FE25E8" w14:textId="358B535C" w:rsidR="00FE10B1" w:rsidRDefault="00FE10B1" w:rsidP="00FE10B1">
      <w:pPr>
        <w:pStyle w:val="Caption"/>
        <w:keepNext/>
      </w:pPr>
      <w:bookmarkStart w:id="55" w:name="_Ref522893516"/>
      <w:bookmarkStart w:id="56" w:name="_Toc523228260"/>
      <w:bookmarkStart w:id="57" w:name="_Toc526415788"/>
      <w:r>
        <w:t xml:space="preserve">Supplement </w:t>
      </w:r>
      <w:r w:rsidR="001F6CF7">
        <w:rPr>
          <w:noProof/>
        </w:rPr>
        <w:fldChar w:fldCharType="begin"/>
      </w:r>
      <w:r w:rsidR="001F6CF7">
        <w:rPr>
          <w:noProof/>
        </w:rPr>
        <w:instrText xml:space="preserve"> SEQ Supplement \* ARABIC </w:instrText>
      </w:r>
      <w:r w:rsidR="001F6CF7">
        <w:rPr>
          <w:noProof/>
        </w:rPr>
        <w:fldChar w:fldCharType="separate"/>
      </w:r>
      <w:r w:rsidR="00467CBD">
        <w:rPr>
          <w:noProof/>
        </w:rPr>
        <w:t>5</w:t>
      </w:r>
      <w:r w:rsidR="001F6CF7">
        <w:rPr>
          <w:noProof/>
        </w:rPr>
        <w:fldChar w:fldCharType="end"/>
      </w:r>
      <w:bookmarkEnd w:id="55"/>
      <w:r>
        <w:t xml:space="preserve">. </w:t>
      </w:r>
      <w:r w:rsidR="00D930BF">
        <w:t>Table and maps indicating the p</w:t>
      </w:r>
      <w:r>
        <w:t xml:space="preserve">ercent of sites passing </w:t>
      </w:r>
      <w:r w:rsidR="006A615E">
        <w:t xml:space="preserve">eutrophication </w:t>
      </w:r>
      <w:r w:rsidR="00D61329">
        <w:t>threshold</w:t>
      </w:r>
      <w:r w:rsidR="006A615E">
        <w:t xml:space="preserve">s </w:t>
      </w:r>
      <w:r w:rsidR="00D930BF">
        <w:t>by region</w:t>
      </w:r>
      <w:r>
        <w:t>.</w:t>
      </w:r>
      <w:bookmarkEnd w:id="56"/>
      <w:r w:rsidR="00B710A6">
        <w:t xml:space="preserve"> </w:t>
      </w:r>
      <w:r w:rsidR="006A615E">
        <w:t xml:space="preserve">Rel prob: Relative probability. Cal: Calibration. Val: Validation. Abbreviations for regions are shown in </w:t>
      </w:r>
      <w:r w:rsidR="006A615E">
        <w:fldChar w:fldCharType="begin"/>
      </w:r>
      <w:r w:rsidR="006A615E">
        <w:instrText xml:space="preserve"> REF _Ref518288654 \h </w:instrText>
      </w:r>
      <w:r w:rsidR="006A615E">
        <w:fldChar w:fldCharType="separate"/>
      </w:r>
      <w:r w:rsidR="00467CBD">
        <w:t xml:space="preserve">Figure </w:t>
      </w:r>
      <w:r w:rsidR="00467CBD">
        <w:rPr>
          <w:noProof/>
        </w:rPr>
        <w:t>2</w:t>
      </w:r>
      <w:r w:rsidR="006A615E">
        <w:fldChar w:fldCharType="end"/>
      </w:r>
      <w:r w:rsidR="006A615E">
        <w:t>.</w:t>
      </w:r>
      <w:bookmarkEnd w:id="57"/>
    </w:p>
    <w:tbl>
      <w:tblPr>
        <w:tblW w:w="0" w:type="auto"/>
        <w:tblLook w:val="04A0" w:firstRow="1" w:lastRow="0" w:firstColumn="1" w:lastColumn="0" w:noHBand="0" w:noVBand="1"/>
      </w:tblPr>
      <w:tblGrid>
        <w:gridCol w:w="918"/>
        <w:gridCol w:w="736"/>
        <w:gridCol w:w="1071"/>
        <w:gridCol w:w="551"/>
        <w:gridCol w:w="551"/>
        <w:gridCol w:w="679"/>
        <w:gridCol w:w="679"/>
        <w:gridCol w:w="679"/>
        <w:gridCol w:w="679"/>
        <w:gridCol w:w="679"/>
        <w:gridCol w:w="679"/>
      </w:tblGrid>
      <w:tr w:rsidR="001D08A4" w:rsidRPr="009E5474" w14:paraId="04551F5C" w14:textId="77777777" w:rsidTr="009E5474">
        <w:trPr>
          <w:trHeight w:val="300"/>
        </w:trPr>
        <w:tc>
          <w:tcPr>
            <w:tcW w:w="0" w:type="auto"/>
            <w:tcBorders>
              <w:top w:val="single" w:sz="4" w:space="0" w:color="auto"/>
              <w:left w:val="nil"/>
              <w:bottom w:val="nil"/>
              <w:right w:val="nil"/>
            </w:tcBorders>
            <w:shd w:val="clear" w:color="auto" w:fill="auto"/>
            <w:noWrap/>
            <w:vAlign w:val="bottom"/>
            <w:hideMark/>
          </w:tcPr>
          <w:p w14:paraId="1F3F568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5BE722A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w:t>
            </w:r>
          </w:p>
        </w:tc>
        <w:tc>
          <w:tcPr>
            <w:tcW w:w="0" w:type="auto"/>
            <w:tcBorders>
              <w:top w:val="single" w:sz="4" w:space="0" w:color="auto"/>
              <w:left w:val="nil"/>
              <w:bottom w:val="nil"/>
              <w:right w:val="nil"/>
            </w:tcBorders>
            <w:shd w:val="clear" w:color="auto" w:fill="auto"/>
            <w:noWrap/>
            <w:vAlign w:val="bottom"/>
            <w:hideMark/>
          </w:tcPr>
          <w:p w14:paraId="4D284D0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w:t>
            </w:r>
          </w:p>
        </w:tc>
        <w:tc>
          <w:tcPr>
            <w:tcW w:w="0" w:type="auto"/>
            <w:gridSpan w:val="2"/>
            <w:tcBorders>
              <w:top w:val="single" w:sz="4" w:space="0" w:color="auto"/>
              <w:left w:val="nil"/>
              <w:bottom w:val="nil"/>
              <w:right w:val="nil"/>
            </w:tcBorders>
            <w:shd w:val="clear" w:color="auto" w:fill="auto"/>
            <w:noWrap/>
            <w:vAlign w:val="bottom"/>
            <w:hideMark/>
          </w:tcPr>
          <w:p w14:paraId="1E2118BC"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 sites</w:t>
            </w:r>
          </w:p>
        </w:tc>
        <w:tc>
          <w:tcPr>
            <w:tcW w:w="0" w:type="auto"/>
            <w:gridSpan w:val="2"/>
            <w:tcBorders>
              <w:top w:val="single" w:sz="4" w:space="0" w:color="auto"/>
              <w:left w:val="nil"/>
              <w:bottom w:val="nil"/>
              <w:right w:val="nil"/>
            </w:tcBorders>
            <w:shd w:val="clear" w:color="auto" w:fill="auto"/>
            <w:noWrap/>
            <w:vAlign w:val="bottom"/>
            <w:hideMark/>
          </w:tcPr>
          <w:p w14:paraId="0B2A1D93"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 xml:space="preserve">80% </w:t>
            </w:r>
            <w:proofErr w:type="spellStart"/>
            <w:r w:rsidRPr="009E5474">
              <w:rPr>
                <w:rFonts w:ascii="Calibri" w:eastAsia="Times New Roman" w:hAnsi="Calibri" w:cs="Calibri"/>
                <w:color w:val="000000"/>
              </w:rPr>
              <w:t>rel</w:t>
            </w:r>
            <w:proofErr w:type="spellEnd"/>
            <w:r w:rsidRPr="009E5474">
              <w:rPr>
                <w:rFonts w:ascii="Calibri" w:eastAsia="Times New Roman" w:hAnsi="Calibri" w:cs="Calibri"/>
                <w:color w:val="000000"/>
              </w:rPr>
              <w:t xml:space="preserve"> prob</w:t>
            </w:r>
          </w:p>
        </w:tc>
        <w:tc>
          <w:tcPr>
            <w:tcW w:w="0" w:type="auto"/>
            <w:gridSpan w:val="2"/>
            <w:tcBorders>
              <w:top w:val="single" w:sz="4" w:space="0" w:color="auto"/>
              <w:left w:val="nil"/>
              <w:bottom w:val="nil"/>
              <w:right w:val="nil"/>
            </w:tcBorders>
            <w:shd w:val="clear" w:color="auto" w:fill="auto"/>
            <w:noWrap/>
            <w:vAlign w:val="bottom"/>
            <w:hideMark/>
          </w:tcPr>
          <w:p w14:paraId="69BD588E"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 xml:space="preserve">90% </w:t>
            </w:r>
            <w:proofErr w:type="spellStart"/>
            <w:r w:rsidRPr="009E5474">
              <w:rPr>
                <w:rFonts w:ascii="Calibri" w:eastAsia="Times New Roman" w:hAnsi="Calibri" w:cs="Calibri"/>
                <w:color w:val="000000"/>
              </w:rPr>
              <w:t>rel</w:t>
            </w:r>
            <w:proofErr w:type="spellEnd"/>
            <w:r w:rsidRPr="009E5474">
              <w:rPr>
                <w:rFonts w:ascii="Calibri" w:eastAsia="Times New Roman" w:hAnsi="Calibri" w:cs="Calibri"/>
                <w:color w:val="000000"/>
              </w:rPr>
              <w:t xml:space="preserve"> prob</w:t>
            </w:r>
          </w:p>
        </w:tc>
        <w:tc>
          <w:tcPr>
            <w:tcW w:w="0" w:type="auto"/>
            <w:gridSpan w:val="2"/>
            <w:tcBorders>
              <w:top w:val="single" w:sz="4" w:space="0" w:color="auto"/>
              <w:left w:val="nil"/>
              <w:bottom w:val="nil"/>
              <w:right w:val="nil"/>
            </w:tcBorders>
            <w:shd w:val="clear" w:color="auto" w:fill="auto"/>
            <w:noWrap/>
            <w:vAlign w:val="bottom"/>
            <w:hideMark/>
          </w:tcPr>
          <w:p w14:paraId="1FFB3CB8"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 xml:space="preserve">95% </w:t>
            </w:r>
            <w:proofErr w:type="spellStart"/>
            <w:r w:rsidRPr="009E5474">
              <w:rPr>
                <w:rFonts w:ascii="Calibri" w:eastAsia="Times New Roman" w:hAnsi="Calibri" w:cs="Calibri"/>
                <w:color w:val="000000"/>
              </w:rPr>
              <w:t>rel</w:t>
            </w:r>
            <w:proofErr w:type="spellEnd"/>
            <w:r w:rsidRPr="009E5474">
              <w:rPr>
                <w:rFonts w:ascii="Calibri" w:eastAsia="Times New Roman" w:hAnsi="Calibri" w:cs="Calibri"/>
                <w:color w:val="000000"/>
              </w:rPr>
              <w:t xml:space="preserve"> prob</w:t>
            </w:r>
          </w:p>
        </w:tc>
      </w:tr>
      <w:tr w:rsidR="001D08A4" w:rsidRPr="009E5474" w14:paraId="5DE22213" w14:textId="77777777" w:rsidTr="009E5474">
        <w:trPr>
          <w:trHeight w:val="300"/>
        </w:trPr>
        <w:tc>
          <w:tcPr>
            <w:tcW w:w="0" w:type="auto"/>
            <w:tcBorders>
              <w:top w:val="nil"/>
              <w:left w:val="nil"/>
              <w:bottom w:val="single" w:sz="4" w:space="0" w:color="auto"/>
              <w:right w:val="nil"/>
            </w:tcBorders>
            <w:shd w:val="clear" w:color="auto" w:fill="auto"/>
            <w:noWrap/>
            <w:vAlign w:val="bottom"/>
            <w:hideMark/>
          </w:tcPr>
          <w:p w14:paraId="50A0CEF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4430723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119B2A7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14:paraId="08B9A3DA"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54CF9CA3"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4AA6AAD1"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76F3F16F"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0782238B"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269A347C"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Val</w:t>
            </w:r>
          </w:p>
        </w:tc>
        <w:tc>
          <w:tcPr>
            <w:tcW w:w="0" w:type="auto"/>
            <w:tcBorders>
              <w:top w:val="nil"/>
              <w:left w:val="nil"/>
              <w:bottom w:val="single" w:sz="4" w:space="0" w:color="auto"/>
              <w:right w:val="nil"/>
            </w:tcBorders>
            <w:shd w:val="clear" w:color="auto" w:fill="auto"/>
            <w:noWrap/>
            <w:vAlign w:val="bottom"/>
            <w:hideMark/>
          </w:tcPr>
          <w:p w14:paraId="04DC3A3D"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Cal</w:t>
            </w:r>
          </w:p>
        </w:tc>
        <w:tc>
          <w:tcPr>
            <w:tcW w:w="0" w:type="auto"/>
            <w:tcBorders>
              <w:top w:val="nil"/>
              <w:left w:val="nil"/>
              <w:bottom w:val="single" w:sz="4" w:space="0" w:color="auto"/>
              <w:right w:val="nil"/>
            </w:tcBorders>
            <w:shd w:val="clear" w:color="auto" w:fill="auto"/>
            <w:noWrap/>
            <w:vAlign w:val="bottom"/>
            <w:hideMark/>
          </w:tcPr>
          <w:p w14:paraId="0FB2EAB0" w14:textId="77777777" w:rsidR="001D08A4" w:rsidRPr="009E5474" w:rsidRDefault="001D08A4" w:rsidP="009E5474">
            <w:pPr>
              <w:spacing w:after="0" w:line="240" w:lineRule="auto"/>
              <w:jc w:val="center"/>
              <w:rPr>
                <w:rFonts w:ascii="Calibri" w:eastAsia="Times New Roman" w:hAnsi="Calibri" w:cs="Calibri"/>
                <w:color w:val="000000"/>
              </w:rPr>
            </w:pPr>
            <w:r w:rsidRPr="009E5474">
              <w:rPr>
                <w:rFonts w:ascii="Calibri" w:eastAsia="Times New Roman" w:hAnsi="Calibri" w:cs="Calibri"/>
                <w:color w:val="000000"/>
              </w:rPr>
              <w:t>Val</w:t>
            </w:r>
          </w:p>
        </w:tc>
      </w:tr>
      <w:tr w:rsidR="001D08A4" w:rsidRPr="009E5474" w14:paraId="6592AEC0" w14:textId="77777777" w:rsidTr="009E5474">
        <w:trPr>
          <w:trHeight w:val="300"/>
        </w:trPr>
        <w:tc>
          <w:tcPr>
            <w:tcW w:w="0" w:type="auto"/>
            <w:tcBorders>
              <w:top w:val="nil"/>
              <w:left w:val="nil"/>
              <w:bottom w:val="nil"/>
              <w:right w:val="nil"/>
            </w:tcBorders>
            <w:shd w:val="clear" w:color="auto" w:fill="auto"/>
            <w:noWrap/>
            <w:vAlign w:val="bottom"/>
            <w:hideMark/>
          </w:tcPr>
          <w:p w14:paraId="47421F5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EB8869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81168F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6EF39D9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12F1CB5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06BFC9D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06AE05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5D284AB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DC75B3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14026BA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3BE89B1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w:t>
            </w:r>
          </w:p>
        </w:tc>
      </w:tr>
      <w:tr w:rsidR="001D08A4" w:rsidRPr="009E5474" w14:paraId="53A3994B" w14:textId="77777777" w:rsidTr="009E5474">
        <w:trPr>
          <w:trHeight w:val="300"/>
        </w:trPr>
        <w:tc>
          <w:tcPr>
            <w:tcW w:w="0" w:type="auto"/>
            <w:tcBorders>
              <w:top w:val="nil"/>
              <w:left w:val="nil"/>
              <w:bottom w:val="nil"/>
              <w:right w:val="nil"/>
            </w:tcBorders>
            <w:shd w:val="clear" w:color="auto" w:fill="auto"/>
            <w:noWrap/>
            <w:vAlign w:val="bottom"/>
            <w:hideMark/>
          </w:tcPr>
          <w:p w14:paraId="4746DD1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49C469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A4D187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7AB1B3D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0E4C90E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498F41F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17E394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10BFFE5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308C42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FD7FB0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6BC730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r>
      <w:tr w:rsidR="001D08A4" w:rsidRPr="009E5474" w14:paraId="6B00EDFB" w14:textId="77777777" w:rsidTr="009E5474">
        <w:trPr>
          <w:trHeight w:val="300"/>
        </w:trPr>
        <w:tc>
          <w:tcPr>
            <w:tcW w:w="0" w:type="auto"/>
            <w:tcBorders>
              <w:top w:val="nil"/>
              <w:left w:val="nil"/>
              <w:bottom w:val="nil"/>
              <w:right w:val="nil"/>
            </w:tcBorders>
            <w:shd w:val="clear" w:color="auto" w:fill="auto"/>
            <w:noWrap/>
            <w:vAlign w:val="bottom"/>
            <w:hideMark/>
          </w:tcPr>
          <w:p w14:paraId="463CA57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FA5A50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0B981C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57B4362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78F9E3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19A1A3F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691C900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7CF219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3048295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5B6600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733247F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0</w:t>
            </w:r>
          </w:p>
        </w:tc>
      </w:tr>
      <w:tr w:rsidR="001D08A4" w:rsidRPr="009E5474" w14:paraId="44CFDB36" w14:textId="77777777" w:rsidTr="009E5474">
        <w:trPr>
          <w:trHeight w:val="300"/>
        </w:trPr>
        <w:tc>
          <w:tcPr>
            <w:tcW w:w="0" w:type="auto"/>
            <w:tcBorders>
              <w:top w:val="nil"/>
              <w:left w:val="nil"/>
              <w:bottom w:val="nil"/>
              <w:right w:val="nil"/>
            </w:tcBorders>
            <w:shd w:val="clear" w:color="auto" w:fill="auto"/>
            <w:noWrap/>
            <w:vAlign w:val="bottom"/>
            <w:hideMark/>
          </w:tcPr>
          <w:p w14:paraId="1DB6A93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385DC7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167EAB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4AA469B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07949C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19038E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3873B13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49617D2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3C0AADD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0BBC9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3F3A90C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w:t>
            </w:r>
          </w:p>
        </w:tc>
      </w:tr>
      <w:tr w:rsidR="001D08A4" w:rsidRPr="009E5474" w14:paraId="6DABEEF9" w14:textId="77777777" w:rsidTr="009E5474">
        <w:trPr>
          <w:trHeight w:val="300"/>
        </w:trPr>
        <w:tc>
          <w:tcPr>
            <w:tcW w:w="0" w:type="auto"/>
            <w:tcBorders>
              <w:top w:val="nil"/>
              <w:left w:val="nil"/>
              <w:bottom w:val="nil"/>
              <w:right w:val="nil"/>
            </w:tcBorders>
            <w:shd w:val="clear" w:color="auto" w:fill="auto"/>
            <w:noWrap/>
            <w:vAlign w:val="bottom"/>
            <w:hideMark/>
          </w:tcPr>
          <w:p w14:paraId="7519742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C8A6F6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5DFF3D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4B9984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5B7AFC5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4C8E67C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0E30D26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0203A1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60647D5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0A2929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683C55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r>
      <w:tr w:rsidR="001D08A4" w:rsidRPr="009E5474" w14:paraId="3FD81D36" w14:textId="77777777" w:rsidTr="009E5474">
        <w:trPr>
          <w:trHeight w:val="300"/>
        </w:trPr>
        <w:tc>
          <w:tcPr>
            <w:tcW w:w="0" w:type="auto"/>
            <w:tcBorders>
              <w:top w:val="nil"/>
              <w:left w:val="nil"/>
              <w:bottom w:val="nil"/>
              <w:right w:val="nil"/>
            </w:tcBorders>
            <w:shd w:val="clear" w:color="auto" w:fill="auto"/>
            <w:noWrap/>
            <w:vAlign w:val="bottom"/>
            <w:hideMark/>
          </w:tcPr>
          <w:p w14:paraId="77FBA8F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C8EC65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C5C5FC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5ED45E5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143511A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70A125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713341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671F3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6CA014F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54502A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2276BA5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r>
      <w:tr w:rsidR="001D08A4" w:rsidRPr="009E5474" w14:paraId="247EFAC3" w14:textId="77777777" w:rsidTr="009E5474">
        <w:trPr>
          <w:trHeight w:val="300"/>
        </w:trPr>
        <w:tc>
          <w:tcPr>
            <w:tcW w:w="0" w:type="auto"/>
            <w:tcBorders>
              <w:top w:val="nil"/>
              <w:left w:val="nil"/>
              <w:bottom w:val="nil"/>
              <w:right w:val="nil"/>
            </w:tcBorders>
            <w:shd w:val="clear" w:color="auto" w:fill="auto"/>
            <w:noWrap/>
            <w:vAlign w:val="bottom"/>
            <w:hideMark/>
          </w:tcPr>
          <w:p w14:paraId="60E5668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B9B0E9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668B0CD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7F77B1F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2DF2931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50A105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E2209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2AE5F8B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53835B2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14D86E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463CC5D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r>
      <w:tr w:rsidR="001D08A4" w:rsidRPr="009E5474" w14:paraId="53DC9037" w14:textId="77777777" w:rsidTr="009E5474">
        <w:trPr>
          <w:trHeight w:val="300"/>
        </w:trPr>
        <w:tc>
          <w:tcPr>
            <w:tcW w:w="0" w:type="auto"/>
            <w:tcBorders>
              <w:top w:val="nil"/>
              <w:left w:val="nil"/>
              <w:bottom w:val="nil"/>
              <w:right w:val="nil"/>
            </w:tcBorders>
            <w:shd w:val="clear" w:color="auto" w:fill="auto"/>
            <w:noWrap/>
            <w:vAlign w:val="bottom"/>
            <w:hideMark/>
          </w:tcPr>
          <w:p w14:paraId="3666D80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279EEB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AC8A7F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3EE0B0B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4CE8D5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389979A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72DDB20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3E0351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20527E3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17C1DBC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03183CA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57</w:t>
            </w:r>
          </w:p>
        </w:tc>
      </w:tr>
      <w:tr w:rsidR="001D08A4" w:rsidRPr="009E5474" w14:paraId="77382216" w14:textId="77777777" w:rsidTr="009E5474">
        <w:trPr>
          <w:trHeight w:val="300"/>
        </w:trPr>
        <w:tc>
          <w:tcPr>
            <w:tcW w:w="0" w:type="auto"/>
            <w:tcBorders>
              <w:top w:val="nil"/>
              <w:left w:val="nil"/>
              <w:bottom w:val="nil"/>
              <w:right w:val="nil"/>
            </w:tcBorders>
            <w:shd w:val="clear" w:color="auto" w:fill="auto"/>
            <w:noWrap/>
            <w:vAlign w:val="bottom"/>
            <w:hideMark/>
          </w:tcPr>
          <w:p w14:paraId="4F955FE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308C19A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9C1BAA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682219A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7F3E904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0CA3351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6C37E25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36F3AFB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3DA83C9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7A287F0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7E9D64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r>
      <w:tr w:rsidR="001D08A4" w:rsidRPr="009E5474" w14:paraId="66E0C859" w14:textId="77777777" w:rsidTr="009E5474">
        <w:trPr>
          <w:trHeight w:val="300"/>
        </w:trPr>
        <w:tc>
          <w:tcPr>
            <w:tcW w:w="0" w:type="auto"/>
            <w:tcBorders>
              <w:top w:val="nil"/>
              <w:left w:val="nil"/>
              <w:bottom w:val="nil"/>
              <w:right w:val="nil"/>
            </w:tcBorders>
            <w:shd w:val="clear" w:color="auto" w:fill="auto"/>
            <w:noWrap/>
            <w:vAlign w:val="bottom"/>
            <w:hideMark/>
          </w:tcPr>
          <w:p w14:paraId="3F80A0A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49FE77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580381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2F4C57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3482A6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2654015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7FC4B9C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916F5B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40DCFD7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78F3A5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6333E1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r>
      <w:tr w:rsidR="001D08A4" w:rsidRPr="009E5474" w14:paraId="7957B5F9" w14:textId="77777777" w:rsidTr="009E5474">
        <w:trPr>
          <w:trHeight w:val="300"/>
        </w:trPr>
        <w:tc>
          <w:tcPr>
            <w:tcW w:w="0" w:type="auto"/>
            <w:tcBorders>
              <w:top w:val="nil"/>
              <w:left w:val="nil"/>
              <w:bottom w:val="nil"/>
              <w:right w:val="nil"/>
            </w:tcBorders>
            <w:shd w:val="clear" w:color="auto" w:fill="auto"/>
            <w:noWrap/>
            <w:vAlign w:val="bottom"/>
            <w:hideMark/>
          </w:tcPr>
          <w:p w14:paraId="5872E4A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ABBEC0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65BD72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2C5A265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97CFD3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54B4B2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548FC0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29D2658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078EC8E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0BBE61B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21B6B55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r>
      <w:tr w:rsidR="001D08A4" w:rsidRPr="009E5474" w14:paraId="75FF3C4B" w14:textId="77777777" w:rsidTr="009E5474">
        <w:trPr>
          <w:trHeight w:val="300"/>
        </w:trPr>
        <w:tc>
          <w:tcPr>
            <w:tcW w:w="0" w:type="auto"/>
            <w:tcBorders>
              <w:top w:val="nil"/>
              <w:left w:val="nil"/>
              <w:bottom w:val="nil"/>
              <w:right w:val="nil"/>
            </w:tcBorders>
            <w:shd w:val="clear" w:color="auto" w:fill="auto"/>
            <w:noWrap/>
            <w:vAlign w:val="bottom"/>
            <w:hideMark/>
          </w:tcPr>
          <w:p w14:paraId="34ED1CD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7779EC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313D14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7A504A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753812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F784C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7522B88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00EF7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6938DFB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45EAFB2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62B2875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r>
      <w:tr w:rsidR="001D08A4" w:rsidRPr="009E5474" w14:paraId="268186B8" w14:textId="77777777" w:rsidTr="009E5474">
        <w:trPr>
          <w:trHeight w:val="300"/>
        </w:trPr>
        <w:tc>
          <w:tcPr>
            <w:tcW w:w="0" w:type="auto"/>
            <w:tcBorders>
              <w:top w:val="nil"/>
              <w:left w:val="nil"/>
              <w:bottom w:val="nil"/>
              <w:right w:val="nil"/>
            </w:tcBorders>
            <w:shd w:val="clear" w:color="auto" w:fill="auto"/>
            <w:noWrap/>
            <w:vAlign w:val="bottom"/>
            <w:hideMark/>
          </w:tcPr>
          <w:p w14:paraId="5BB8F6B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1DDB2D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123566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13B55A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2F4C488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C4E52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73B501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01FC70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4C7F350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4721D9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78A329A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31</w:t>
            </w:r>
          </w:p>
        </w:tc>
      </w:tr>
      <w:tr w:rsidR="001D08A4" w:rsidRPr="009E5474" w14:paraId="28E819F6" w14:textId="77777777" w:rsidTr="009E5474">
        <w:trPr>
          <w:trHeight w:val="300"/>
        </w:trPr>
        <w:tc>
          <w:tcPr>
            <w:tcW w:w="0" w:type="auto"/>
            <w:tcBorders>
              <w:top w:val="nil"/>
              <w:left w:val="nil"/>
              <w:bottom w:val="nil"/>
              <w:right w:val="nil"/>
            </w:tcBorders>
            <w:shd w:val="clear" w:color="auto" w:fill="auto"/>
            <w:noWrap/>
            <w:vAlign w:val="bottom"/>
            <w:hideMark/>
          </w:tcPr>
          <w:p w14:paraId="521A0A5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C0BD97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DA1871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38C92CD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18C91A4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E0FBE0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5CF9132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A61143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59505EC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B512DB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7452D5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r>
      <w:tr w:rsidR="001D08A4" w:rsidRPr="009E5474" w14:paraId="1D30E7F8" w14:textId="77777777" w:rsidTr="009E5474">
        <w:trPr>
          <w:trHeight w:val="300"/>
        </w:trPr>
        <w:tc>
          <w:tcPr>
            <w:tcW w:w="0" w:type="auto"/>
            <w:tcBorders>
              <w:top w:val="nil"/>
              <w:left w:val="nil"/>
              <w:bottom w:val="nil"/>
              <w:right w:val="nil"/>
            </w:tcBorders>
            <w:shd w:val="clear" w:color="auto" w:fill="auto"/>
            <w:noWrap/>
            <w:vAlign w:val="bottom"/>
            <w:hideMark/>
          </w:tcPr>
          <w:p w14:paraId="6B38BE1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AE2773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D05403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2D7C7A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1B6DE3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3C07A8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0CD3EA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38EA73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155176F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714CBD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27FFD8E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r>
      <w:tr w:rsidR="001D08A4" w:rsidRPr="009E5474" w14:paraId="37B45491" w14:textId="77777777" w:rsidTr="009E5474">
        <w:trPr>
          <w:trHeight w:val="300"/>
        </w:trPr>
        <w:tc>
          <w:tcPr>
            <w:tcW w:w="0" w:type="auto"/>
            <w:tcBorders>
              <w:top w:val="nil"/>
              <w:left w:val="nil"/>
              <w:bottom w:val="nil"/>
              <w:right w:val="nil"/>
            </w:tcBorders>
            <w:shd w:val="clear" w:color="auto" w:fill="auto"/>
            <w:noWrap/>
            <w:vAlign w:val="bottom"/>
            <w:hideMark/>
          </w:tcPr>
          <w:p w14:paraId="783FC49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166019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156E56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7DAA7B9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10539F3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13DA426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3732D48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410B1E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F851FB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311D950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6EC06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r>
      <w:tr w:rsidR="001D08A4" w:rsidRPr="009E5474" w14:paraId="7E67A705" w14:textId="77777777" w:rsidTr="009E5474">
        <w:trPr>
          <w:trHeight w:val="300"/>
        </w:trPr>
        <w:tc>
          <w:tcPr>
            <w:tcW w:w="0" w:type="auto"/>
            <w:tcBorders>
              <w:top w:val="nil"/>
              <w:left w:val="nil"/>
              <w:bottom w:val="nil"/>
              <w:right w:val="nil"/>
            </w:tcBorders>
            <w:shd w:val="clear" w:color="auto" w:fill="auto"/>
            <w:noWrap/>
            <w:vAlign w:val="bottom"/>
            <w:hideMark/>
          </w:tcPr>
          <w:p w14:paraId="1C1D0F1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1D821E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B9A224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3225CA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8486E1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1DC570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3A7323A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6E2B8F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181B568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6BD2BE5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0EDE3A1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r>
      <w:tr w:rsidR="001D08A4" w:rsidRPr="009E5474" w14:paraId="65CC7B75" w14:textId="77777777" w:rsidTr="009E5474">
        <w:trPr>
          <w:trHeight w:val="300"/>
        </w:trPr>
        <w:tc>
          <w:tcPr>
            <w:tcW w:w="0" w:type="auto"/>
            <w:tcBorders>
              <w:top w:val="nil"/>
              <w:left w:val="nil"/>
              <w:bottom w:val="nil"/>
              <w:right w:val="nil"/>
            </w:tcBorders>
            <w:shd w:val="clear" w:color="auto" w:fill="auto"/>
            <w:noWrap/>
            <w:vAlign w:val="bottom"/>
            <w:hideMark/>
          </w:tcPr>
          <w:p w14:paraId="697F782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A307A0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0C5676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001CE1F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F158AC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6AF5FCB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9EC8F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35A981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458A9E1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1DF1D4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17745AC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11BF6726" w14:textId="77777777" w:rsidTr="009E5474">
        <w:trPr>
          <w:trHeight w:val="300"/>
        </w:trPr>
        <w:tc>
          <w:tcPr>
            <w:tcW w:w="0" w:type="auto"/>
            <w:tcBorders>
              <w:top w:val="nil"/>
              <w:left w:val="nil"/>
              <w:bottom w:val="nil"/>
              <w:right w:val="nil"/>
            </w:tcBorders>
            <w:shd w:val="clear" w:color="auto" w:fill="auto"/>
            <w:noWrap/>
            <w:vAlign w:val="bottom"/>
            <w:hideMark/>
          </w:tcPr>
          <w:p w14:paraId="70A9238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3C5AF3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1DFA67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2C02537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7048B81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1075E89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1668A1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70B717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1D0E00F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D479F7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7FBD06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3B9F1C8E" w14:textId="77777777" w:rsidTr="009E5474">
        <w:trPr>
          <w:trHeight w:val="300"/>
        </w:trPr>
        <w:tc>
          <w:tcPr>
            <w:tcW w:w="0" w:type="auto"/>
            <w:tcBorders>
              <w:top w:val="nil"/>
              <w:left w:val="nil"/>
              <w:bottom w:val="nil"/>
              <w:right w:val="nil"/>
            </w:tcBorders>
            <w:shd w:val="clear" w:color="auto" w:fill="auto"/>
            <w:noWrap/>
            <w:vAlign w:val="bottom"/>
            <w:hideMark/>
          </w:tcPr>
          <w:p w14:paraId="76E4E75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68C83F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7B0A3E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6E8BCB3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03FF42E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30EA77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2DF0CBF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09CCFB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17D834C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5C6CF4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5AEFC68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r>
      <w:tr w:rsidR="001D08A4" w:rsidRPr="009E5474" w14:paraId="6644BBA7" w14:textId="77777777" w:rsidTr="009E5474">
        <w:trPr>
          <w:trHeight w:val="300"/>
        </w:trPr>
        <w:tc>
          <w:tcPr>
            <w:tcW w:w="0" w:type="auto"/>
            <w:tcBorders>
              <w:top w:val="nil"/>
              <w:left w:val="nil"/>
              <w:bottom w:val="nil"/>
              <w:right w:val="nil"/>
            </w:tcBorders>
            <w:shd w:val="clear" w:color="auto" w:fill="auto"/>
            <w:noWrap/>
            <w:vAlign w:val="bottom"/>
            <w:hideMark/>
          </w:tcPr>
          <w:p w14:paraId="6217375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FB2266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6078CAB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15057AE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0E4931D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32DE6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2DE9FB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1A11A8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C835C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68526B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D2B03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3B18C234" w14:textId="77777777" w:rsidTr="009E5474">
        <w:trPr>
          <w:trHeight w:val="300"/>
        </w:trPr>
        <w:tc>
          <w:tcPr>
            <w:tcW w:w="0" w:type="auto"/>
            <w:tcBorders>
              <w:top w:val="nil"/>
              <w:left w:val="nil"/>
              <w:bottom w:val="nil"/>
              <w:right w:val="nil"/>
            </w:tcBorders>
            <w:shd w:val="clear" w:color="auto" w:fill="auto"/>
            <w:noWrap/>
            <w:vAlign w:val="bottom"/>
            <w:hideMark/>
          </w:tcPr>
          <w:p w14:paraId="75DFDF1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87E650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13F57D5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4BD6C30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0905D65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36DE56E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AB82B9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566D13A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3196BD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7EFCA27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3CF26BA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w:t>
            </w:r>
          </w:p>
        </w:tc>
      </w:tr>
      <w:tr w:rsidR="001D08A4" w:rsidRPr="009E5474" w14:paraId="1F82D526" w14:textId="77777777" w:rsidTr="009E5474">
        <w:trPr>
          <w:trHeight w:val="300"/>
        </w:trPr>
        <w:tc>
          <w:tcPr>
            <w:tcW w:w="0" w:type="auto"/>
            <w:tcBorders>
              <w:top w:val="nil"/>
              <w:left w:val="nil"/>
              <w:bottom w:val="nil"/>
              <w:right w:val="nil"/>
            </w:tcBorders>
            <w:shd w:val="clear" w:color="auto" w:fill="auto"/>
            <w:noWrap/>
            <w:vAlign w:val="bottom"/>
            <w:hideMark/>
          </w:tcPr>
          <w:p w14:paraId="3FDF2B3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F8AC80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A27D07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24743F1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1AA620F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397335E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13E7C85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3DFDA1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461FE07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4FF291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w:t>
            </w:r>
          </w:p>
        </w:tc>
        <w:tc>
          <w:tcPr>
            <w:tcW w:w="0" w:type="auto"/>
            <w:tcBorders>
              <w:top w:val="nil"/>
              <w:left w:val="nil"/>
              <w:bottom w:val="nil"/>
              <w:right w:val="nil"/>
            </w:tcBorders>
            <w:shd w:val="clear" w:color="auto" w:fill="auto"/>
            <w:noWrap/>
            <w:vAlign w:val="bottom"/>
            <w:hideMark/>
          </w:tcPr>
          <w:p w14:paraId="27C72F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w:t>
            </w:r>
          </w:p>
        </w:tc>
      </w:tr>
      <w:tr w:rsidR="001D08A4" w:rsidRPr="009E5474" w14:paraId="1260EFC5" w14:textId="77777777" w:rsidTr="009E5474">
        <w:trPr>
          <w:trHeight w:val="300"/>
        </w:trPr>
        <w:tc>
          <w:tcPr>
            <w:tcW w:w="0" w:type="auto"/>
            <w:tcBorders>
              <w:top w:val="nil"/>
              <w:left w:val="nil"/>
              <w:bottom w:val="nil"/>
              <w:right w:val="nil"/>
            </w:tcBorders>
            <w:shd w:val="clear" w:color="auto" w:fill="auto"/>
            <w:noWrap/>
            <w:vAlign w:val="bottom"/>
            <w:hideMark/>
          </w:tcPr>
          <w:p w14:paraId="7937D35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6DB2B35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B965C6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5262DE5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5F969A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C48598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E9E82C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620CE39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2384E28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BF2AB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0</w:t>
            </w:r>
          </w:p>
        </w:tc>
        <w:tc>
          <w:tcPr>
            <w:tcW w:w="0" w:type="auto"/>
            <w:tcBorders>
              <w:top w:val="nil"/>
              <w:left w:val="nil"/>
              <w:bottom w:val="nil"/>
              <w:right w:val="nil"/>
            </w:tcBorders>
            <w:shd w:val="clear" w:color="auto" w:fill="auto"/>
            <w:noWrap/>
            <w:vAlign w:val="bottom"/>
            <w:hideMark/>
          </w:tcPr>
          <w:p w14:paraId="67B1283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0</w:t>
            </w:r>
          </w:p>
        </w:tc>
      </w:tr>
      <w:tr w:rsidR="001D08A4" w:rsidRPr="009E5474" w14:paraId="368C00A1" w14:textId="77777777" w:rsidTr="009E5474">
        <w:trPr>
          <w:trHeight w:val="300"/>
        </w:trPr>
        <w:tc>
          <w:tcPr>
            <w:tcW w:w="0" w:type="auto"/>
            <w:tcBorders>
              <w:top w:val="nil"/>
              <w:left w:val="nil"/>
              <w:bottom w:val="nil"/>
              <w:right w:val="nil"/>
            </w:tcBorders>
            <w:shd w:val="clear" w:color="auto" w:fill="auto"/>
            <w:noWrap/>
            <w:vAlign w:val="bottom"/>
            <w:hideMark/>
          </w:tcPr>
          <w:p w14:paraId="2BDB22F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0D96C1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014B30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3525EDD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B22FF9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72EB89E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511552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3A0644C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1D88811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18CC6B0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7532BD1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r>
      <w:tr w:rsidR="001D08A4" w:rsidRPr="009E5474" w14:paraId="3EC1A8D3" w14:textId="77777777" w:rsidTr="009E5474">
        <w:trPr>
          <w:trHeight w:val="300"/>
        </w:trPr>
        <w:tc>
          <w:tcPr>
            <w:tcW w:w="0" w:type="auto"/>
            <w:tcBorders>
              <w:top w:val="nil"/>
              <w:left w:val="nil"/>
              <w:bottom w:val="nil"/>
              <w:right w:val="nil"/>
            </w:tcBorders>
            <w:shd w:val="clear" w:color="auto" w:fill="auto"/>
            <w:noWrap/>
            <w:vAlign w:val="bottom"/>
            <w:hideMark/>
          </w:tcPr>
          <w:p w14:paraId="3400F70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411BFE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7FAE9A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4FE1F65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2AB3750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2292E9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791B94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320F4A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FB4672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16E6C3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2DDE286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w:t>
            </w:r>
          </w:p>
        </w:tc>
      </w:tr>
      <w:tr w:rsidR="001D08A4" w:rsidRPr="009E5474" w14:paraId="1AC0B729" w14:textId="77777777" w:rsidTr="009E5474">
        <w:trPr>
          <w:trHeight w:val="300"/>
        </w:trPr>
        <w:tc>
          <w:tcPr>
            <w:tcW w:w="0" w:type="auto"/>
            <w:tcBorders>
              <w:top w:val="nil"/>
              <w:left w:val="nil"/>
              <w:bottom w:val="nil"/>
              <w:right w:val="nil"/>
            </w:tcBorders>
            <w:shd w:val="clear" w:color="auto" w:fill="auto"/>
            <w:noWrap/>
            <w:vAlign w:val="bottom"/>
            <w:hideMark/>
          </w:tcPr>
          <w:p w14:paraId="26768E9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D489B2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574393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66C514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31A410F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1FD2975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6D05858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7E0757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490745F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w:t>
            </w:r>
          </w:p>
        </w:tc>
        <w:tc>
          <w:tcPr>
            <w:tcW w:w="0" w:type="auto"/>
            <w:tcBorders>
              <w:top w:val="nil"/>
              <w:left w:val="nil"/>
              <w:bottom w:val="nil"/>
              <w:right w:val="nil"/>
            </w:tcBorders>
            <w:shd w:val="clear" w:color="auto" w:fill="auto"/>
            <w:noWrap/>
            <w:vAlign w:val="bottom"/>
            <w:hideMark/>
          </w:tcPr>
          <w:p w14:paraId="37134E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7AB55D1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w:t>
            </w:r>
          </w:p>
        </w:tc>
      </w:tr>
      <w:tr w:rsidR="001D08A4" w:rsidRPr="009E5474" w14:paraId="2A1DD80D" w14:textId="77777777" w:rsidTr="009E5474">
        <w:trPr>
          <w:trHeight w:val="300"/>
        </w:trPr>
        <w:tc>
          <w:tcPr>
            <w:tcW w:w="0" w:type="auto"/>
            <w:tcBorders>
              <w:top w:val="nil"/>
              <w:left w:val="nil"/>
              <w:bottom w:val="nil"/>
              <w:right w:val="nil"/>
            </w:tcBorders>
            <w:shd w:val="clear" w:color="auto" w:fill="auto"/>
            <w:noWrap/>
            <w:vAlign w:val="bottom"/>
            <w:hideMark/>
          </w:tcPr>
          <w:p w14:paraId="6E3F732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1330FE5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99A874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1843AA2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76E4207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91F426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7F4375C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5A09757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37ECE00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155A448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4304CC4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r>
      <w:tr w:rsidR="001D08A4" w:rsidRPr="009E5474" w14:paraId="348AB442" w14:textId="77777777" w:rsidTr="009E5474">
        <w:trPr>
          <w:trHeight w:val="300"/>
        </w:trPr>
        <w:tc>
          <w:tcPr>
            <w:tcW w:w="0" w:type="auto"/>
            <w:tcBorders>
              <w:top w:val="nil"/>
              <w:left w:val="nil"/>
              <w:bottom w:val="nil"/>
              <w:right w:val="nil"/>
            </w:tcBorders>
            <w:shd w:val="clear" w:color="auto" w:fill="auto"/>
            <w:noWrap/>
            <w:vAlign w:val="bottom"/>
            <w:hideMark/>
          </w:tcPr>
          <w:p w14:paraId="55F621C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5E7B55F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C9EC4A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31EBB4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3A71DD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31E2D0E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6574E0C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FE0B26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A28C7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096908F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1D893A3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r>
      <w:tr w:rsidR="001D08A4" w:rsidRPr="009E5474" w14:paraId="4A0FDDC5" w14:textId="77777777" w:rsidTr="009E5474">
        <w:trPr>
          <w:trHeight w:val="300"/>
        </w:trPr>
        <w:tc>
          <w:tcPr>
            <w:tcW w:w="0" w:type="auto"/>
            <w:tcBorders>
              <w:top w:val="nil"/>
              <w:left w:val="nil"/>
              <w:bottom w:val="nil"/>
              <w:right w:val="nil"/>
            </w:tcBorders>
            <w:shd w:val="clear" w:color="auto" w:fill="auto"/>
            <w:noWrap/>
            <w:vAlign w:val="bottom"/>
            <w:hideMark/>
          </w:tcPr>
          <w:p w14:paraId="483219D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5176E4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EEF8E9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373CF73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38E3D43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0B7ED8B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C4C3A4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365455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F21B1E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AB2FDE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1FC455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r>
      <w:tr w:rsidR="001D08A4" w:rsidRPr="009E5474" w14:paraId="43C03F4B" w14:textId="77777777" w:rsidTr="009E5474">
        <w:trPr>
          <w:trHeight w:val="300"/>
        </w:trPr>
        <w:tc>
          <w:tcPr>
            <w:tcW w:w="0" w:type="auto"/>
            <w:tcBorders>
              <w:top w:val="nil"/>
              <w:left w:val="nil"/>
              <w:bottom w:val="nil"/>
              <w:right w:val="nil"/>
            </w:tcBorders>
            <w:shd w:val="clear" w:color="auto" w:fill="auto"/>
            <w:noWrap/>
            <w:vAlign w:val="bottom"/>
            <w:hideMark/>
          </w:tcPr>
          <w:p w14:paraId="5DBBAE1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0412E5A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3FFFE3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EC895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200A93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063AD5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A2FF6A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D16DAF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30DAC4D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53BF46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6C062B8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r>
      <w:tr w:rsidR="001D08A4" w:rsidRPr="009E5474" w14:paraId="39CEF958" w14:textId="77777777" w:rsidTr="009E5474">
        <w:trPr>
          <w:trHeight w:val="300"/>
        </w:trPr>
        <w:tc>
          <w:tcPr>
            <w:tcW w:w="0" w:type="auto"/>
            <w:tcBorders>
              <w:top w:val="nil"/>
              <w:left w:val="nil"/>
              <w:bottom w:val="nil"/>
              <w:right w:val="nil"/>
            </w:tcBorders>
            <w:shd w:val="clear" w:color="auto" w:fill="auto"/>
            <w:noWrap/>
            <w:vAlign w:val="bottom"/>
            <w:hideMark/>
          </w:tcPr>
          <w:p w14:paraId="4149001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2894E55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32E3D6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4FF65E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98AA2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FFF850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8A06C1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D5F67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6010905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67EA3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73630BF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41A918D8" w14:textId="77777777" w:rsidTr="009E5474">
        <w:trPr>
          <w:trHeight w:val="300"/>
        </w:trPr>
        <w:tc>
          <w:tcPr>
            <w:tcW w:w="0" w:type="auto"/>
            <w:tcBorders>
              <w:top w:val="nil"/>
              <w:left w:val="nil"/>
              <w:bottom w:val="nil"/>
              <w:right w:val="nil"/>
            </w:tcBorders>
            <w:shd w:val="clear" w:color="auto" w:fill="auto"/>
            <w:noWrap/>
            <w:vAlign w:val="bottom"/>
            <w:hideMark/>
          </w:tcPr>
          <w:p w14:paraId="54406D2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6A73B6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89E523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0CC47DC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691A93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6690B8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6EC545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36BA78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4407BD4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7F59D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24A3F98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3812DA7F" w14:textId="77777777" w:rsidTr="009E5474">
        <w:trPr>
          <w:trHeight w:val="300"/>
        </w:trPr>
        <w:tc>
          <w:tcPr>
            <w:tcW w:w="0" w:type="auto"/>
            <w:tcBorders>
              <w:top w:val="nil"/>
              <w:left w:val="nil"/>
              <w:bottom w:val="nil"/>
              <w:right w:val="nil"/>
            </w:tcBorders>
            <w:shd w:val="clear" w:color="auto" w:fill="auto"/>
            <w:noWrap/>
            <w:vAlign w:val="bottom"/>
            <w:hideMark/>
          </w:tcPr>
          <w:p w14:paraId="0F2AFE0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7F5FE0B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C3C3FE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4E6BFA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1F6C3CB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F52E1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9ADD3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C88BE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04F7785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24D15C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0EE3111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r>
      <w:tr w:rsidR="001D08A4" w:rsidRPr="009E5474" w14:paraId="769E11D9" w14:textId="77777777" w:rsidTr="009E5474">
        <w:trPr>
          <w:trHeight w:val="300"/>
        </w:trPr>
        <w:tc>
          <w:tcPr>
            <w:tcW w:w="0" w:type="auto"/>
            <w:tcBorders>
              <w:top w:val="nil"/>
              <w:left w:val="nil"/>
              <w:bottom w:val="nil"/>
              <w:right w:val="nil"/>
            </w:tcBorders>
            <w:shd w:val="clear" w:color="auto" w:fill="auto"/>
            <w:noWrap/>
            <w:vAlign w:val="bottom"/>
            <w:hideMark/>
          </w:tcPr>
          <w:p w14:paraId="465516B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N</w:t>
            </w:r>
          </w:p>
        </w:tc>
        <w:tc>
          <w:tcPr>
            <w:tcW w:w="0" w:type="auto"/>
            <w:tcBorders>
              <w:top w:val="nil"/>
              <w:left w:val="nil"/>
              <w:bottom w:val="nil"/>
              <w:right w:val="nil"/>
            </w:tcBorders>
            <w:shd w:val="clear" w:color="auto" w:fill="auto"/>
            <w:noWrap/>
            <w:vAlign w:val="bottom"/>
            <w:hideMark/>
          </w:tcPr>
          <w:p w14:paraId="49568AB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8141C1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568786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2852547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058F5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FC43AE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614E71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AF3480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21E53F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087D9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308E7C07" w14:textId="77777777" w:rsidTr="009E5474">
        <w:trPr>
          <w:trHeight w:val="300"/>
        </w:trPr>
        <w:tc>
          <w:tcPr>
            <w:tcW w:w="0" w:type="auto"/>
            <w:tcBorders>
              <w:top w:val="nil"/>
              <w:left w:val="nil"/>
              <w:bottom w:val="nil"/>
              <w:right w:val="nil"/>
            </w:tcBorders>
            <w:shd w:val="clear" w:color="auto" w:fill="auto"/>
            <w:noWrap/>
            <w:vAlign w:val="bottom"/>
            <w:hideMark/>
          </w:tcPr>
          <w:p w14:paraId="291F9B0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C8B682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B28AA9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722542B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1A7C3FF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5A369B5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7BF166B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76FE50B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156BA5B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5DC250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295313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r>
      <w:tr w:rsidR="001D08A4" w:rsidRPr="009E5474" w14:paraId="5E9ADCF3" w14:textId="77777777" w:rsidTr="009E5474">
        <w:trPr>
          <w:trHeight w:val="300"/>
        </w:trPr>
        <w:tc>
          <w:tcPr>
            <w:tcW w:w="0" w:type="auto"/>
            <w:tcBorders>
              <w:top w:val="nil"/>
              <w:left w:val="nil"/>
              <w:bottom w:val="nil"/>
              <w:right w:val="nil"/>
            </w:tcBorders>
            <w:shd w:val="clear" w:color="auto" w:fill="auto"/>
            <w:noWrap/>
            <w:vAlign w:val="bottom"/>
            <w:hideMark/>
          </w:tcPr>
          <w:p w14:paraId="6538D8F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0E90E1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7CF752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0CCF4F3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081E9AD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188BF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0637F5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2BE4AD4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7ED913E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68DD4F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19</w:t>
            </w:r>
          </w:p>
        </w:tc>
        <w:tc>
          <w:tcPr>
            <w:tcW w:w="0" w:type="auto"/>
            <w:tcBorders>
              <w:top w:val="nil"/>
              <w:left w:val="nil"/>
              <w:bottom w:val="nil"/>
              <w:right w:val="nil"/>
            </w:tcBorders>
            <w:shd w:val="clear" w:color="auto" w:fill="auto"/>
            <w:noWrap/>
            <w:vAlign w:val="bottom"/>
            <w:hideMark/>
          </w:tcPr>
          <w:p w14:paraId="0D4D03E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17</w:t>
            </w:r>
          </w:p>
        </w:tc>
      </w:tr>
      <w:tr w:rsidR="001D08A4" w:rsidRPr="009E5474" w14:paraId="521D9E86" w14:textId="77777777" w:rsidTr="009E5474">
        <w:trPr>
          <w:trHeight w:val="300"/>
        </w:trPr>
        <w:tc>
          <w:tcPr>
            <w:tcW w:w="0" w:type="auto"/>
            <w:tcBorders>
              <w:top w:val="nil"/>
              <w:left w:val="nil"/>
              <w:bottom w:val="nil"/>
              <w:right w:val="nil"/>
            </w:tcBorders>
            <w:shd w:val="clear" w:color="auto" w:fill="auto"/>
            <w:noWrap/>
            <w:vAlign w:val="bottom"/>
            <w:hideMark/>
          </w:tcPr>
          <w:p w14:paraId="761B4D0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0674EA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6641243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C178A7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5E2765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66ED881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418A257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BCBCA3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0418F86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CFEFE4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6D6EE3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r>
      <w:tr w:rsidR="001D08A4" w:rsidRPr="009E5474" w14:paraId="7B0001CE" w14:textId="77777777" w:rsidTr="009E5474">
        <w:trPr>
          <w:trHeight w:val="300"/>
        </w:trPr>
        <w:tc>
          <w:tcPr>
            <w:tcW w:w="0" w:type="auto"/>
            <w:tcBorders>
              <w:top w:val="nil"/>
              <w:left w:val="nil"/>
              <w:bottom w:val="nil"/>
              <w:right w:val="nil"/>
            </w:tcBorders>
            <w:shd w:val="clear" w:color="auto" w:fill="auto"/>
            <w:noWrap/>
            <w:vAlign w:val="bottom"/>
            <w:hideMark/>
          </w:tcPr>
          <w:p w14:paraId="55575AF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34978D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4AEACE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3C2BBBA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74CA2C0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13F33EB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75B956A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623F42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2FE71A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w:t>
            </w:r>
          </w:p>
        </w:tc>
        <w:tc>
          <w:tcPr>
            <w:tcW w:w="0" w:type="auto"/>
            <w:tcBorders>
              <w:top w:val="nil"/>
              <w:left w:val="nil"/>
              <w:bottom w:val="nil"/>
              <w:right w:val="nil"/>
            </w:tcBorders>
            <w:shd w:val="clear" w:color="auto" w:fill="auto"/>
            <w:noWrap/>
            <w:vAlign w:val="bottom"/>
            <w:hideMark/>
          </w:tcPr>
          <w:p w14:paraId="50006AD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3B104A5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0</w:t>
            </w:r>
          </w:p>
        </w:tc>
      </w:tr>
      <w:tr w:rsidR="001D08A4" w:rsidRPr="009E5474" w14:paraId="3F89B499" w14:textId="77777777" w:rsidTr="009E5474">
        <w:trPr>
          <w:trHeight w:val="300"/>
        </w:trPr>
        <w:tc>
          <w:tcPr>
            <w:tcW w:w="0" w:type="auto"/>
            <w:tcBorders>
              <w:top w:val="nil"/>
              <w:left w:val="nil"/>
              <w:bottom w:val="nil"/>
              <w:right w:val="nil"/>
            </w:tcBorders>
            <w:shd w:val="clear" w:color="auto" w:fill="auto"/>
            <w:noWrap/>
            <w:vAlign w:val="bottom"/>
            <w:hideMark/>
          </w:tcPr>
          <w:p w14:paraId="4A5229C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D18BCE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915054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467830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0BDE630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25A1F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366F5CB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69446B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00CF005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204C25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243926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32</w:t>
            </w:r>
          </w:p>
        </w:tc>
      </w:tr>
      <w:tr w:rsidR="001D08A4" w:rsidRPr="009E5474" w14:paraId="4FD9D2B6" w14:textId="77777777" w:rsidTr="009E5474">
        <w:trPr>
          <w:trHeight w:val="300"/>
        </w:trPr>
        <w:tc>
          <w:tcPr>
            <w:tcW w:w="0" w:type="auto"/>
            <w:tcBorders>
              <w:top w:val="nil"/>
              <w:left w:val="nil"/>
              <w:bottom w:val="nil"/>
              <w:right w:val="nil"/>
            </w:tcBorders>
            <w:shd w:val="clear" w:color="auto" w:fill="auto"/>
            <w:noWrap/>
            <w:vAlign w:val="bottom"/>
            <w:hideMark/>
          </w:tcPr>
          <w:p w14:paraId="20E235F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13C7DB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8AF0E6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5EC744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1D9241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E7418E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16EB7B7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62ECEE4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67F11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43C5F2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1BF6384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w:t>
            </w:r>
          </w:p>
        </w:tc>
      </w:tr>
      <w:tr w:rsidR="001D08A4" w:rsidRPr="009E5474" w14:paraId="770A584A" w14:textId="77777777" w:rsidTr="009E5474">
        <w:trPr>
          <w:trHeight w:val="300"/>
        </w:trPr>
        <w:tc>
          <w:tcPr>
            <w:tcW w:w="0" w:type="auto"/>
            <w:tcBorders>
              <w:top w:val="nil"/>
              <w:left w:val="nil"/>
              <w:bottom w:val="nil"/>
              <w:right w:val="nil"/>
            </w:tcBorders>
            <w:shd w:val="clear" w:color="auto" w:fill="auto"/>
            <w:noWrap/>
            <w:vAlign w:val="bottom"/>
            <w:hideMark/>
          </w:tcPr>
          <w:p w14:paraId="72755E9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BB9C15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403AC00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28E4D64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6DFE566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042530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7B772E8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264186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3ACD7E2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786E41A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38D8FA6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29</w:t>
            </w:r>
          </w:p>
        </w:tc>
      </w:tr>
      <w:tr w:rsidR="001D08A4" w:rsidRPr="009E5474" w14:paraId="61F1EF80" w14:textId="77777777" w:rsidTr="009E5474">
        <w:trPr>
          <w:trHeight w:val="300"/>
        </w:trPr>
        <w:tc>
          <w:tcPr>
            <w:tcW w:w="0" w:type="auto"/>
            <w:tcBorders>
              <w:top w:val="nil"/>
              <w:left w:val="nil"/>
              <w:bottom w:val="nil"/>
              <w:right w:val="nil"/>
            </w:tcBorders>
            <w:shd w:val="clear" w:color="auto" w:fill="auto"/>
            <w:noWrap/>
            <w:vAlign w:val="bottom"/>
            <w:hideMark/>
          </w:tcPr>
          <w:p w14:paraId="62EA152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93A663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06F244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22D0177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24209E8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02C0EA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3E0386E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285A74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31449D5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3055B68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634826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r>
      <w:tr w:rsidR="001D08A4" w:rsidRPr="009E5474" w14:paraId="594AE14F" w14:textId="77777777" w:rsidTr="009E5474">
        <w:trPr>
          <w:trHeight w:val="300"/>
        </w:trPr>
        <w:tc>
          <w:tcPr>
            <w:tcW w:w="0" w:type="auto"/>
            <w:tcBorders>
              <w:top w:val="nil"/>
              <w:left w:val="nil"/>
              <w:bottom w:val="nil"/>
              <w:right w:val="nil"/>
            </w:tcBorders>
            <w:shd w:val="clear" w:color="auto" w:fill="auto"/>
            <w:noWrap/>
            <w:vAlign w:val="bottom"/>
            <w:hideMark/>
          </w:tcPr>
          <w:p w14:paraId="197DDCB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C8827F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E71713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41111FF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4903865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98D2D2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280A46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D3F76B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6BA18A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C4FC3A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7B11147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r>
      <w:tr w:rsidR="001D08A4" w:rsidRPr="009E5474" w14:paraId="169E5963" w14:textId="77777777" w:rsidTr="009E5474">
        <w:trPr>
          <w:trHeight w:val="300"/>
        </w:trPr>
        <w:tc>
          <w:tcPr>
            <w:tcW w:w="0" w:type="auto"/>
            <w:tcBorders>
              <w:top w:val="nil"/>
              <w:left w:val="nil"/>
              <w:bottom w:val="nil"/>
              <w:right w:val="nil"/>
            </w:tcBorders>
            <w:shd w:val="clear" w:color="auto" w:fill="auto"/>
            <w:noWrap/>
            <w:vAlign w:val="bottom"/>
            <w:hideMark/>
          </w:tcPr>
          <w:p w14:paraId="28B28A0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46567A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1469EA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2D423C5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111F2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0AA56E8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078D33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4EF945B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4BF454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7764FAD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77F895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r>
      <w:tr w:rsidR="001D08A4" w:rsidRPr="009E5474" w14:paraId="49A6F6B3" w14:textId="77777777" w:rsidTr="009E5474">
        <w:trPr>
          <w:trHeight w:val="300"/>
        </w:trPr>
        <w:tc>
          <w:tcPr>
            <w:tcW w:w="0" w:type="auto"/>
            <w:tcBorders>
              <w:top w:val="nil"/>
              <w:left w:val="nil"/>
              <w:bottom w:val="nil"/>
              <w:right w:val="nil"/>
            </w:tcBorders>
            <w:shd w:val="clear" w:color="auto" w:fill="auto"/>
            <w:noWrap/>
            <w:vAlign w:val="bottom"/>
            <w:hideMark/>
          </w:tcPr>
          <w:p w14:paraId="53D7DC0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B216AD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C0D641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58C5D55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89574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47D4AE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52947F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BBA7AA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1BFFA9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3A29228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571E8A2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r>
      <w:tr w:rsidR="001D08A4" w:rsidRPr="009E5474" w14:paraId="7DFFD3A3" w14:textId="77777777" w:rsidTr="009E5474">
        <w:trPr>
          <w:trHeight w:val="300"/>
        </w:trPr>
        <w:tc>
          <w:tcPr>
            <w:tcW w:w="0" w:type="auto"/>
            <w:tcBorders>
              <w:top w:val="nil"/>
              <w:left w:val="nil"/>
              <w:bottom w:val="nil"/>
              <w:right w:val="nil"/>
            </w:tcBorders>
            <w:shd w:val="clear" w:color="auto" w:fill="auto"/>
            <w:noWrap/>
            <w:vAlign w:val="bottom"/>
            <w:hideMark/>
          </w:tcPr>
          <w:p w14:paraId="2553068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7D2DFFD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8BBFD8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0EF9B64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1CD1946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C2E3D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64F81CB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1D73BF8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C87665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716E49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2EF4BCE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r>
      <w:tr w:rsidR="001D08A4" w:rsidRPr="009E5474" w14:paraId="5F7F7E38" w14:textId="77777777" w:rsidTr="009E5474">
        <w:trPr>
          <w:trHeight w:val="300"/>
        </w:trPr>
        <w:tc>
          <w:tcPr>
            <w:tcW w:w="0" w:type="auto"/>
            <w:tcBorders>
              <w:top w:val="nil"/>
              <w:left w:val="nil"/>
              <w:bottom w:val="nil"/>
              <w:right w:val="nil"/>
            </w:tcBorders>
            <w:shd w:val="clear" w:color="auto" w:fill="auto"/>
            <w:noWrap/>
            <w:vAlign w:val="bottom"/>
            <w:hideMark/>
          </w:tcPr>
          <w:p w14:paraId="5A671FB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1392B2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939C91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48E55C1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220AB0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289A5EE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4536C90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61CB3C4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4CD5549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2F1B70B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4AC0BF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54</w:t>
            </w:r>
          </w:p>
        </w:tc>
      </w:tr>
      <w:tr w:rsidR="001D08A4" w:rsidRPr="009E5474" w14:paraId="1F639FDC" w14:textId="77777777" w:rsidTr="009E5474">
        <w:trPr>
          <w:trHeight w:val="300"/>
        </w:trPr>
        <w:tc>
          <w:tcPr>
            <w:tcW w:w="0" w:type="auto"/>
            <w:tcBorders>
              <w:top w:val="nil"/>
              <w:left w:val="nil"/>
              <w:bottom w:val="nil"/>
              <w:right w:val="nil"/>
            </w:tcBorders>
            <w:shd w:val="clear" w:color="auto" w:fill="auto"/>
            <w:noWrap/>
            <w:vAlign w:val="bottom"/>
            <w:hideMark/>
          </w:tcPr>
          <w:p w14:paraId="391A19B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9584BA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B5A3F6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203EF2B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29F214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556FE33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406BAE0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E0063E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7006D1C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0AA35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2CD26B1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75</w:t>
            </w:r>
          </w:p>
        </w:tc>
      </w:tr>
      <w:tr w:rsidR="001D08A4" w:rsidRPr="009E5474" w14:paraId="1769A9A5" w14:textId="77777777" w:rsidTr="009E5474">
        <w:trPr>
          <w:trHeight w:val="300"/>
        </w:trPr>
        <w:tc>
          <w:tcPr>
            <w:tcW w:w="0" w:type="auto"/>
            <w:tcBorders>
              <w:top w:val="nil"/>
              <w:left w:val="nil"/>
              <w:bottom w:val="nil"/>
              <w:right w:val="nil"/>
            </w:tcBorders>
            <w:shd w:val="clear" w:color="auto" w:fill="auto"/>
            <w:noWrap/>
            <w:vAlign w:val="bottom"/>
            <w:hideMark/>
          </w:tcPr>
          <w:p w14:paraId="4BF8857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82568E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6E35EF4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262992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23D497A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173EC21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DA8BC4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2D4CCE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76AA7A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052CCFD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232D2E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r>
      <w:tr w:rsidR="001D08A4" w:rsidRPr="009E5474" w14:paraId="45CD9990" w14:textId="77777777" w:rsidTr="009E5474">
        <w:trPr>
          <w:trHeight w:val="300"/>
        </w:trPr>
        <w:tc>
          <w:tcPr>
            <w:tcW w:w="0" w:type="auto"/>
            <w:tcBorders>
              <w:top w:val="nil"/>
              <w:left w:val="nil"/>
              <w:bottom w:val="nil"/>
              <w:right w:val="nil"/>
            </w:tcBorders>
            <w:shd w:val="clear" w:color="auto" w:fill="auto"/>
            <w:noWrap/>
            <w:vAlign w:val="bottom"/>
            <w:hideMark/>
          </w:tcPr>
          <w:p w14:paraId="4B9DEEB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4DCB3A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1E51C8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6D855C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303426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DBD340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3E8101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6235DF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45D9D8F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5164CFE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23887A6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r>
      <w:tr w:rsidR="001D08A4" w:rsidRPr="009E5474" w14:paraId="23DEF38A" w14:textId="77777777" w:rsidTr="009E5474">
        <w:trPr>
          <w:trHeight w:val="300"/>
        </w:trPr>
        <w:tc>
          <w:tcPr>
            <w:tcW w:w="0" w:type="auto"/>
            <w:tcBorders>
              <w:top w:val="nil"/>
              <w:left w:val="nil"/>
              <w:bottom w:val="nil"/>
              <w:right w:val="nil"/>
            </w:tcBorders>
            <w:shd w:val="clear" w:color="auto" w:fill="auto"/>
            <w:noWrap/>
            <w:vAlign w:val="bottom"/>
            <w:hideMark/>
          </w:tcPr>
          <w:p w14:paraId="7B890DB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3E00E9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59D242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0880CFD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50B19B7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6AEF9A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71ACF99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13F052A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05A086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7A54933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199FD5E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r>
      <w:tr w:rsidR="001D08A4" w:rsidRPr="009E5474" w14:paraId="4B35CBC6" w14:textId="77777777" w:rsidTr="009E5474">
        <w:trPr>
          <w:trHeight w:val="300"/>
        </w:trPr>
        <w:tc>
          <w:tcPr>
            <w:tcW w:w="0" w:type="auto"/>
            <w:tcBorders>
              <w:top w:val="nil"/>
              <w:left w:val="nil"/>
              <w:bottom w:val="nil"/>
              <w:right w:val="nil"/>
            </w:tcBorders>
            <w:shd w:val="clear" w:color="auto" w:fill="auto"/>
            <w:noWrap/>
            <w:vAlign w:val="bottom"/>
            <w:hideMark/>
          </w:tcPr>
          <w:p w14:paraId="3B31B41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7CD6068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9C664A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0B0F55D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65C314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BAB2E2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1174B6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65B4FDE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6B7D129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83FAB0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D91534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596AE58D" w14:textId="77777777" w:rsidTr="009E5474">
        <w:trPr>
          <w:trHeight w:val="300"/>
        </w:trPr>
        <w:tc>
          <w:tcPr>
            <w:tcW w:w="0" w:type="auto"/>
            <w:tcBorders>
              <w:top w:val="nil"/>
              <w:left w:val="nil"/>
              <w:bottom w:val="nil"/>
              <w:right w:val="nil"/>
            </w:tcBorders>
            <w:shd w:val="clear" w:color="auto" w:fill="auto"/>
            <w:noWrap/>
            <w:vAlign w:val="bottom"/>
            <w:hideMark/>
          </w:tcPr>
          <w:p w14:paraId="69D74F4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408792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41BE53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4D3657D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38D47E3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2E42DC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6BDE8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E7AB3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4450B5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7D1F5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CB5E6F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5C4FCD75" w14:textId="77777777" w:rsidTr="009E5474">
        <w:trPr>
          <w:trHeight w:val="300"/>
        </w:trPr>
        <w:tc>
          <w:tcPr>
            <w:tcW w:w="0" w:type="auto"/>
            <w:tcBorders>
              <w:top w:val="nil"/>
              <w:left w:val="nil"/>
              <w:bottom w:val="nil"/>
              <w:right w:val="nil"/>
            </w:tcBorders>
            <w:shd w:val="clear" w:color="auto" w:fill="auto"/>
            <w:noWrap/>
            <w:vAlign w:val="bottom"/>
            <w:hideMark/>
          </w:tcPr>
          <w:p w14:paraId="74F53F2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7F85328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3EF6FA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039A5B9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53B7889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64A14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2FCE3F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5AC372C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1717C8B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067AD3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311DB90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r>
      <w:tr w:rsidR="001D08A4" w:rsidRPr="009E5474" w14:paraId="635A5E0F" w14:textId="77777777" w:rsidTr="009E5474">
        <w:trPr>
          <w:trHeight w:val="300"/>
        </w:trPr>
        <w:tc>
          <w:tcPr>
            <w:tcW w:w="0" w:type="auto"/>
            <w:tcBorders>
              <w:top w:val="nil"/>
              <w:left w:val="nil"/>
              <w:bottom w:val="nil"/>
              <w:right w:val="nil"/>
            </w:tcBorders>
            <w:shd w:val="clear" w:color="auto" w:fill="auto"/>
            <w:noWrap/>
            <w:vAlign w:val="bottom"/>
            <w:hideMark/>
          </w:tcPr>
          <w:p w14:paraId="7C89D6C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F01388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CE281B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189707D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7513E1E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59F21F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4E6C9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4BB42F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F05291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406410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3EF8A18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2A8A7801" w14:textId="77777777" w:rsidTr="009E5474">
        <w:trPr>
          <w:trHeight w:val="300"/>
        </w:trPr>
        <w:tc>
          <w:tcPr>
            <w:tcW w:w="0" w:type="auto"/>
            <w:tcBorders>
              <w:top w:val="nil"/>
              <w:left w:val="nil"/>
              <w:bottom w:val="nil"/>
              <w:right w:val="nil"/>
            </w:tcBorders>
            <w:shd w:val="clear" w:color="auto" w:fill="auto"/>
            <w:noWrap/>
            <w:vAlign w:val="bottom"/>
            <w:hideMark/>
          </w:tcPr>
          <w:p w14:paraId="1CD75C5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CFF196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17D5D8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317AD6B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508C2B4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66E24AA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12564B8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139C144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5C2649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6D9916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24F372D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r>
      <w:tr w:rsidR="001D08A4" w:rsidRPr="009E5474" w14:paraId="45CE84BD" w14:textId="77777777" w:rsidTr="009E5474">
        <w:trPr>
          <w:trHeight w:val="300"/>
        </w:trPr>
        <w:tc>
          <w:tcPr>
            <w:tcW w:w="0" w:type="auto"/>
            <w:tcBorders>
              <w:top w:val="nil"/>
              <w:left w:val="nil"/>
              <w:bottom w:val="nil"/>
              <w:right w:val="nil"/>
            </w:tcBorders>
            <w:shd w:val="clear" w:color="auto" w:fill="auto"/>
            <w:noWrap/>
            <w:vAlign w:val="bottom"/>
            <w:hideMark/>
          </w:tcPr>
          <w:p w14:paraId="1D2A918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51E001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AF5A16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6C3EF29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45EC9D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A8651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7DF5A0B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3228A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6F1625C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29</w:t>
            </w:r>
          </w:p>
        </w:tc>
        <w:tc>
          <w:tcPr>
            <w:tcW w:w="0" w:type="auto"/>
            <w:tcBorders>
              <w:top w:val="nil"/>
              <w:left w:val="nil"/>
              <w:bottom w:val="nil"/>
              <w:right w:val="nil"/>
            </w:tcBorders>
            <w:shd w:val="clear" w:color="auto" w:fill="auto"/>
            <w:noWrap/>
            <w:vAlign w:val="bottom"/>
            <w:hideMark/>
          </w:tcPr>
          <w:p w14:paraId="3FB336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5941A1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w:t>
            </w:r>
          </w:p>
        </w:tc>
      </w:tr>
      <w:tr w:rsidR="001D08A4" w:rsidRPr="009E5474" w14:paraId="5EEE66A8" w14:textId="77777777" w:rsidTr="009E5474">
        <w:trPr>
          <w:trHeight w:val="300"/>
        </w:trPr>
        <w:tc>
          <w:tcPr>
            <w:tcW w:w="0" w:type="auto"/>
            <w:tcBorders>
              <w:top w:val="nil"/>
              <w:left w:val="nil"/>
              <w:bottom w:val="nil"/>
              <w:right w:val="nil"/>
            </w:tcBorders>
            <w:shd w:val="clear" w:color="auto" w:fill="auto"/>
            <w:noWrap/>
            <w:vAlign w:val="bottom"/>
            <w:hideMark/>
          </w:tcPr>
          <w:p w14:paraId="1EC7312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5AB4C37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3BB651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27226B1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E741B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2AE54C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9C45BE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D06EE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4DFC9EE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6F68E1A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w:t>
            </w:r>
          </w:p>
        </w:tc>
        <w:tc>
          <w:tcPr>
            <w:tcW w:w="0" w:type="auto"/>
            <w:tcBorders>
              <w:top w:val="nil"/>
              <w:left w:val="nil"/>
              <w:bottom w:val="nil"/>
              <w:right w:val="nil"/>
            </w:tcBorders>
            <w:shd w:val="clear" w:color="auto" w:fill="auto"/>
            <w:noWrap/>
            <w:vAlign w:val="bottom"/>
            <w:hideMark/>
          </w:tcPr>
          <w:p w14:paraId="25A5A66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0</w:t>
            </w:r>
          </w:p>
        </w:tc>
      </w:tr>
      <w:tr w:rsidR="001D08A4" w:rsidRPr="009E5474" w14:paraId="64DB99BC" w14:textId="77777777" w:rsidTr="009E5474">
        <w:trPr>
          <w:trHeight w:val="300"/>
        </w:trPr>
        <w:tc>
          <w:tcPr>
            <w:tcW w:w="0" w:type="auto"/>
            <w:tcBorders>
              <w:top w:val="nil"/>
              <w:left w:val="nil"/>
              <w:bottom w:val="nil"/>
              <w:right w:val="nil"/>
            </w:tcBorders>
            <w:shd w:val="clear" w:color="auto" w:fill="auto"/>
            <w:noWrap/>
            <w:vAlign w:val="bottom"/>
            <w:hideMark/>
          </w:tcPr>
          <w:p w14:paraId="7AE52AA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44A2FB0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B85F13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1C83E6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B3B4C0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61E3884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70F0E3D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646272B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15</w:t>
            </w:r>
          </w:p>
        </w:tc>
        <w:tc>
          <w:tcPr>
            <w:tcW w:w="0" w:type="auto"/>
            <w:tcBorders>
              <w:top w:val="nil"/>
              <w:left w:val="nil"/>
              <w:bottom w:val="nil"/>
              <w:right w:val="nil"/>
            </w:tcBorders>
            <w:shd w:val="clear" w:color="auto" w:fill="auto"/>
            <w:noWrap/>
            <w:vAlign w:val="bottom"/>
            <w:hideMark/>
          </w:tcPr>
          <w:p w14:paraId="2FD7EA2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093F27A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w:t>
            </w:r>
          </w:p>
        </w:tc>
        <w:tc>
          <w:tcPr>
            <w:tcW w:w="0" w:type="auto"/>
            <w:tcBorders>
              <w:top w:val="nil"/>
              <w:left w:val="nil"/>
              <w:bottom w:val="nil"/>
              <w:right w:val="nil"/>
            </w:tcBorders>
            <w:shd w:val="clear" w:color="auto" w:fill="auto"/>
            <w:noWrap/>
            <w:vAlign w:val="bottom"/>
            <w:hideMark/>
          </w:tcPr>
          <w:p w14:paraId="56DFDAD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0</w:t>
            </w:r>
          </w:p>
        </w:tc>
      </w:tr>
      <w:tr w:rsidR="001D08A4" w:rsidRPr="009E5474" w14:paraId="0D5A248E" w14:textId="77777777" w:rsidTr="009E5474">
        <w:trPr>
          <w:trHeight w:val="300"/>
        </w:trPr>
        <w:tc>
          <w:tcPr>
            <w:tcW w:w="0" w:type="auto"/>
            <w:tcBorders>
              <w:top w:val="nil"/>
              <w:left w:val="nil"/>
              <w:bottom w:val="nil"/>
              <w:right w:val="nil"/>
            </w:tcBorders>
            <w:shd w:val="clear" w:color="auto" w:fill="auto"/>
            <w:noWrap/>
            <w:vAlign w:val="bottom"/>
            <w:hideMark/>
          </w:tcPr>
          <w:p w14:paraId="57A5B88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BA42CB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453577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7C506AC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341CD3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02CE80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45CE0E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0D0ACE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72A0B28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19ECECF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314A60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w:t>
            </w:r>
          </w:p>
        </w:tc>
      </w:tr>
      <w:tr w:rsidR="001D08A4" w:rsidRPr="009E5474" w14:paraId="4E090BD0" w14:textId="77777777" w:rsidTr="009E5474">
        <w:trPr>
          <w:trHeight w:val="300"/>
        </w:trPr>
        <w:tc>
          <w:tcPr>
            <w:tcW w:w="0" w:type="auto"/>
            <w:tcBorders>
              <w:top w:val="nil"/>
              <w:left w:val="nil"/>
              <w:bottom w:val="nil"/>
              <w:right w:val="nil"/>
            </w:tcBorders>
            <w:shd w:val="clear" w:color="auto" w:fill="auto"/>
            <w:noWrap/>
            <w:vAlign w:val="bottom"/>
            <w:hideMark/>
          </w:tcPr>
          <w:p w14:paraId="563917C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7511B7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D982BC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41D35E6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64DAA1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235EB4C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034ADE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6A34D6A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081AFD1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0E6D207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B837AC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w:t>
            </w:r>
          </w:p>
        </w:tc>
      </w:tr>
      <w:tr w:rsidR="001D08A4" w:rsidRPr="009E5474" w14:paraId="785905A0" w14:textId="77777777" w:rsidTr="009E5474">
        <w:trPr>
          <w:trHeight w:val="300"/>
        </w:trPr>
        <w:tc>
          <w:tcPr>
            <w:tcW w:w="0" w:type="auto"/>
            <w:tcBorders>
              <w:top w:val="nil"/>
              <w:left w:val="nil"/>
              <w:bottom w:val="nil"/>
              <w:right w:val="nil"/>
            </w:tcBorders>
            <w:shd w:val="clear" w:color="auto" w:fill="auto"/>
            <w:noWrap/>
            <w:vAlign w:val="bottom"/>
            <w:hideMark/>
          </w:tcPr>
          <w:p w14:paraId="4C17124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2C247D2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EE2928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251BBF2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347FFB0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30349A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502C81C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567C66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7D85303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7997AE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26</w:t>
            </w:r>
          </w:p>
        </w:tc>
        <w:tc>
          <w:tcPr>
            <w:tcW w:w="0" w:type="auto"/>
            <w:tcBorders>
              <w:top w:val="nil"/>
              <w:left w:val="nil"/>
              <w:bottom w:val="nil"/>
              <w:right w:val="nil"/>
            </w:tcBorders>
            <w:shd w:val="clear" w:color="auto" w:fill="auto"/>
            <w:noWrap/>
            <w:vAlign w:val="bottom"/>
            <w:hideMark/>
          </w:tcPr>
          <w:p w14:paraId="4B1ED18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17</w:t>
            </w:r>
          </w:p>
        </w:tc>
      </w:tr>
      <w:tr w:rsidR="001D08A4" w:rsidRPr="009E5474" w14:paraId="19BC3EE6" w14:textId="77777777" w:rsidTr="009E5474">
        <w:trPr>
          <w:trHeight w:val="300"/>
        </w:trPr>
        <w:tc>
          <w:tcPr>
            <w:tcW w:w="0" w:type="auto"/>
            <w:tcBorders>
              <w:top w:val="nil"/>
              <w:left w:val="nil"/>
              <w:bottom w:val="nil"/>
              <w:right w:val="nil"/>
            </w:tcBorders>
            <w:shd w:val="clear" w:color="auto" w:fill="auto"/>
            <w:noWrap/>
            <w:vAlign w:val="bottom"/>
            <w:hideMark/>
          </w:tcPr>
          <w:p w14:paraId="0A39C65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5798FD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3907F2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596AD6A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72B9BC8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7F55655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0A1CC9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0D7808D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50F8ABE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6EE7776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40DDD83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r>
      <w:tr w:rsidR="001D08A4" w:rsidRPr="009E5474" w14:paraId="3FD33EC2" w14:textId="77777777" w:rsidTr="009E5474">
        <w:trPr>
          <w:trHeight w:val="300"/>
        </w:trPr>
        <w:tc>
          <w:tcPr>
            <w:tcW w:w="0" w:type="auto"/>
            <w:tcBorders>
              <w:top w:val="nil"/>
              <w:left w:val="nil"/>
              <w:bottom w:val="nil"/>
              <w:right w:val="nil"/>
            </w:tcBorders>
            <w:shd w:val="clear" w:color="auto" w:fill="auto"/>
            <w:noWrap/>
            <w:vAlign w:val="bottom"/>
            <w:hideMark/>
          </w:tcPr>
          <w:p w14:paraId="65C5C8A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6FAEC8D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F5BBFB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1DD6A0A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4DDD0F7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D12F1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AD49C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98F1F5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52B2040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25250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7AE50A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r>
      <w:tr w:rsidR="001D08A4" w:rsidRPr="009E5474" w14:paraId="6ED1B7D5" w14:textId="77777777" w:rsidTr="009E5474">
        <w:trPr>
          <w:trHeight w:val="300"/>
        </w:trPr>
        <w:tc>
          <w:tcPr>
            <w:tcW w:w="0" w:type="auto"/>
            <w:tcBorders>
              <w:top w:val="nil"/>
              <w:left w:val="nil"/>
              <w:bottom w:val="nil"/>
              <w:right w:val="nil"/>
            </w:tcBorders>
            <w:shd w:val="clear" w:color="auto" w:fill="auto"/>
            <w:noWrap/>
            <w:vAlign w:val="bottom"/>
            <w:hideMark/>
          </w:tcPr>
          <w:p w14:paraId="261B697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4AA2E5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FC14C6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059BC7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4437F44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7ABDD81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601915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3D4FFE3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40D7EA3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3640BA8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6C40037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r>
      <w:tr w:rsidR="001D08A4" w:rsidRPr="009E5474" w14:paraId="5B694A03" w14:textId="77777777" w:rsidTr="009E5474">
        <w:trPr>
          <w:trHeight w:val="300"/>
        </w:trPr>
        <w:tc>
          <w:tcPr>
            <w:tcW w:w="0" w:type="auto"/>
            <w:tcBorders>
              <w:top w:val="nil"/>
              <w:left w:val="nil"/>
              <w:bottom w:val="nil"/>
              <w:right w:val="nil"/>
            </w:tcBorders>
            <w:shd w:val="clear" w:color="auto" w:fill="auto"/>
            <w:noWrap/>
            <w:vAlign w:val="bottom"/>
            <w:hideMark/>
          </w:tcPr>
          <w:p w14:paraId="7E864AD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0F2A3B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77FED4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01BE034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718F807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24F3F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545412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CE1C3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C0E08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17005C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619991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64411379" w14:textId="77777777" w:rsidTr="009E5474">
        <w:trPr>
          <w:trHeight w:val="300"/>
        </w:trPr>
        <w:tc>
          <w:tcPr>
            <w:tcW w:w="0" w:type="auto"/>
            <w:tcBorders>
              <w:top w:val="nil"/>
              <w:left w:val="nil"/>
              <w:bottom w:val="nil"/>
              <w:right w:val="nil"/>
            </w:tcBorders>
            <w:shd w:val="clear" w:color="auto" w:fill="auto"/>
            <w:noWrap/>
            <w:vAlign w:val="bottom"/>
            <w:hideMark/>
          </w:tcPr>
          <w:p w14:paraId="714930A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1FDC4F2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1D59F4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5B4D2AC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3A6F24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563B451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AD57D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B409AB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687D59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BDB408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5471D7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439F6C6F" w14:textId="77777777" w:rsidTr="009E5474">
        <w:trPr>
          <w:trHeight w:val="300"/>
        </w:trPr>
        <w:tc>
          <w:tcPr>
            <w:tcW w:w="0" w:type="auto"/>
            <w:tcBorders>
              <w:top w:val="nil"/>
              <w:left w:val="nil"/>
              <w:bottom w:val="nil"/>
              <w:right w:val="nil"/>
            </w:tcBorders>
            <w:shd w:val="clear" w:color="auto" w:fill="auto"/>
            <w:noWrap/>
            <w:vAlign w:val="bottom"/>
            <w:hideMark/>
          </w:tcPr>
          <w:p w14:paraId="2F94F53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00909DF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708FC2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3EBE1B7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1E308B7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5ECFD63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665B107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4E92ABE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6BDA53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31C7FC1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601FEBA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r>
      <w:tr w:rsidR="001D08A4" w:rsidRPr="009E5474" w14:paraId="7A902F06" w14:textId="77777777" w:rsidTr="009E5474">
        <w:trPr>
          <w:trHeight w:val="300"/>
        </w:trPr>
        <w:tc>
          <w:tcPr>
            <w:tcW w:w="0" w:type="auto"/>
            <w:tcBorders>
              <w:top w:val="nil"/>
              <w:left w:val="nil"/>
              <w:bottom w:val="nil"/>
              <w:right w:val="nil"/>
            </w:tcBorders>
            <w:shd w:val="clear" w:color="auto" w:fill="auto"/>
            <w:noWrap/>
            <w:vAlign w:val="bottom"/>
            <w:hideMark/>
          </w:tcPr>
          <w:p w14:paraId="560FBC3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Total P</w:t>
            </w:r>
          </w:p>
        </w:tc>
        <w:tc>
          <w:tcPr>
            <w:tcW w:w="0" w:type="auto"/>
            <w:tcBorders>
              <w:top w:val="nil"/>
              <w:left w:val="nil"/>
              <w:bottom w:val="nil"/>
              <w:right w:val="nil"/>
            </w:tcBorders>
            <w:shd w:val="clear" w:color="auto" w:fill="auto"/>
            <w:noWrap/>
            <w:vAlign w:val="bottom"/>
            <w:hideMark/>
          </w:tcPr>
          <w:p w14:paraId="34B42DF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F537DF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41138F5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266FFD1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DF6591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EC52EA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D9BD8B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ED6D89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33F5A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3077AF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7161335D" w14:textId="77777777" w:rsidTr="009E5474">
        <w:trPr>
          <w:trHeight w:val="300"/>
        </w:trPr>
        <w:tc>
          <w:tcPr>
            <w:tcW w:w="0" w:type="auto"/>
            <w:tcBorders>
              <w:top w:val="nil"/>
              <w:left w:val="nil"/>
              <w:bottom w:val="nil"/>
              <w:right w:val="nil"/>
            </w:tcBorders>
            <w:shd w:val="clear" w:color="auto" w:fill="auto"/>
            <w:noWrap/>
            <w:vAlign w:val="bottom"/>
            <w:hideMark/>
          </w:tcPr>
          <w:p w14:paraId="0868E3A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AF25BD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EBAA06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58A8399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48B6AC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49210D1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14007DF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71EDD05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4B5F52E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22FB6C8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27EB1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28</w:t>
            </w:r>
          </w:p>
        </w:tc>
      </w:tr>
      <w:tr w:rsidR="001D08A4" w:rsidRPr="009E5474" w14:paraId="329200A7" w14:textId="77777777" w:rsidTr="009E5474">
        <w:trPr>
          <w:trHeight w:val="300"/>
        </w:trPr>
        <w:tc>
          <w:tcPr>
            <w:tcW w:w="0" w:type="auto"/>
            <w:tcBorders>
              <w:top w:val="nil"/>
              <w:left w:val="nil"/>
              <w:bottom w:val="nil"/>
              <w:right w:val="nil"/>
            </w:tcBorders>
            <w:shd w:val="clear" w:color="auto" w:fill="auto"/>
            <w:noWrap/>
            <w:vAlign w:val="bottom"/>
            <w:hideMark/>
          </w:tcPr>
          <w:p w14:paraId="38FC735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7E0C01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4353D9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5989B0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1240A5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0B076A3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36836F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6B514E8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293DCF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4344DE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4419F32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24</w:t>
            </w:r>
          </w:p>
        </w:tc>
      </w:tr>
      <w:tr w:rsidR="001D08A4" w:rsidRPr="009E5474" w14:paraId="6B55547F" w14:textId="77777777" w:rsidTr="009E5474">
        <w:trPr>
          <w:trHeight w:val="300"/>
        </w:trPr>
        <w:tc>
          <w:tcPr>
            <w:tcW w:w="0" w:type="auto"/>
            <w:tcBorders>
              <w:top w:val="nil"/>
              <w:left w:val="nil"/>
              <w:bottom w:val="nil"/>
              <w:right w:val="nil"/>
            </w:tcBorders>
            <w:shd w:val="clear" w:color="auto" w:fill="auto"/>
            <w:noWrap/>
            <w:vAlign w:val="bottom"/>
            <w:hideMark/>
          </w:tcPr>
          <w:p w14:paraId="262FC63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1D3BA4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29E9D5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1A0636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7B779C5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291E5A3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0C7895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08FFAF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40EA8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5150830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31</w:t>
            </w:r>
          </w:p>
        </w:tc>
        <w:tc>
          <w:tcPr>
            <w:tcW w:w="0" w:type="auto"/>
            <w:tcBorders>
              <w:top w:val="nil"/>
              <w:left w:val="nil"/>
              <w:bottom w:val="nil"/>
              <w:right w:val="nil"/>
            </w:tcBorders>
            <w:shd w:val="clear" w:color="auto" w:fill="auto"/>
            <w:noWrap/>
            <w:vAlign w:val="bottom"/>
            <w:hideMark/>
          </w:tcPr>
          <w:p w14:paraId="18BED09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r>
      <w:tr w:rsidR="001D08A4" w:rsidRPr="009E5474" w14:paraId="3510C46A" w14:textId="77777777" w:rsidTr="009E5474">
        <w:trPr>
          <w:trHeight w:val="300"/>
        </w:trPr>
        <w:tc>
          <w:tcPr>
            <w:tcW w:w="0" w:type="auto"/>
            <w:tcBorders>
              <w:top w:val="nil"/>
              <w:left w:val="nil"/>
              <w:bottom w:val="nil"/>
              <w:right w:val="nil"/>
            </w:tcBorders>
            <w:shd w:val="clear" w:color="auto" w:fill="auto"/>
            <w:noWrap/>
            <w:vAlign w:val="bottom"/>
            <w:hideMark/>
          </w:tcPr>
          <w:p w14:paraId="439780F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63ACB0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88AF8A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4672BC5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AB152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DF39D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75E9AAC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204A00B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520963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4D2D11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550828C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r>
      <w:tr w:rsidR="001D08A4" w:rsidRPr="009E5474" w14:paraId="20A2F44B" w14:textId="77777777" w:rsidTr="009E5474">
        <w:trPr>
          <w:trHeight w:val="300"/>
        </w:trPr>
        <w:tc>
          <w:tcPr>
            <w:tcW w:w="0" w:type="auto"/>
            <w:tcBorders>
              <w:top w:val="nil"/>
              <w:left w:val="nil"/>
              <w:bottom w:val="nil"/>
              <w:right w:val="nil"/>
            </w:tcBorders>
            <w:shd w:val="clear" w:color="auto" w:fill="auto"/>
            <w:noWrap/>
            <w:vAlign w:val="bottom"/>
            <w:hideMark/>
          </w:tcPr>
          <w:p w14:paraId="5F4BEED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F16DA9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2ACCB1F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09D3315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061962D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13DB09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26AD535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62634E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16D213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143526A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561938C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26</w:t>
            </w:r>
          </w:p>
        </w:tc>
      </w:tr>
      <w:tr w:rsidR="001D08A4" w:rsidRPr="009E5474" w14:paraId="7B3742AE" w14:textId="77777777" w:rsidTr="009E5474">
        <w:trPr>
          <w:trHeight w:val="300"/>
        </w:trPr>
        <w:tc>
          <w:tcPr>
            <w:tcW w:w="0" w:type="auto"/>
            <w:tcBorders>
              <w:top w:val="nil"/>
              <w:left w:val="nil"/>
              <w:bottom w:val="nil"/>
              <w:right w:val="nil"/>
            </w:tcBorders>
            <w:shd w:val="clear" w:color="auto" w:fill="auto"/>
            <w:noWrap/>
            <w:vAlign w:val="bottom"/>
            <w:hideMark/>
          </w:tcPr>
          <w:p w14:paraId="2682B33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F223A3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F2140A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19B92DB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701C8F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21FA432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18EF266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29A030B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w:t>
            </w:r>
          </w:p>
        </w:tc>
        <w:tc>
          <w:tcPr>
            <w:tcW w:w="0" w:type="auto"/>
            <w:tcBorders>
              <w:top w:val="nil"/>
              <w:left w:val="nil"/>
              <w:bottom w:val="nil"/>
              <w:right w:val="nil"/>
            </w:tcBorders>
            <w:shd w:val="clear" w:color="auto" w:fill="auto"/>
            <w:noWrap/>
            <w:vAlign w:val="bottom"/>
            <w:hideMark/>
          </w:tcPr>
          <w:p w14:paraId="01793E9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362C82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13</w:t>
            </w:r>
          </w:p>
        </w:tc>
        <w:tc>
          <w:tcPr>
            <w:tcW w:w="0" w:type="auto"/>
            <w:tcBorders>
              <w:top w:val="nil"/>
              <w:left w:val="nil"/>
              <w:bottom w:val="nil"/>
              <w:right w:val="nil"/>
            </w:tcBorders>
            <w:shd w:val="clear" w:color="auto" w:fill="auto"/>
            <w:noWrap/>
            <w:vAlign w:val="bottom"/>
            <w:hideMark/>
          </w:tcPr>
          <w:p w14:paraId="1FA43FF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r>
      <w:tr w:rsidR="001D08A4" w:rsidRPr="009E5474" w14:paraId="1BFF15B6" w14:textId="77777777" w:rsidTr="009E5474">
        <w:trPr>
          <w:trHeight w:val="300"/>
        </w:trPr>
        <w:tc>
          <w:tcPr>
            <w:tcW w:w="0" w:type="auto"/>
            <w:tcBorders>
              <w:top w:val="nil"/>
              <w:left w:val="nil"/>
              <w:bottom w:val="nil"/>
              <w:right w:val="nil"/>
            </w:tcBorders>
            <w:shd w:val="clear" w:color="auto" w:fill="auto"/>
            <w:noWrap/>
            <w:vAlign w:val="bottom"/>
            <w:hideMark/>
          </w:tcPr>
          <w:p w14:paraId="1206022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B8CD0C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431665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6630C6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784EC38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97DD4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B4584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24EF910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159A693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FC44AD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0878C3E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60</w:t>
            </w:r>
          </w:p>
        </w:tc>
      </w:tr>
      <w:tr w:rsidR="001D08A4" w:rsidRPr="009E5474" w14:paraId="112A8391" w14:textId="77777777" w:rsidTr="009E5474">
        <w:trPr>
          <w:trHeight w:val="300"/>
        </w:trPr>
        <w:tc>
          <w:tcPr>
            <w:tcW w:w="0" w:type="auto"/>
            <w:tcBorders>
              <w:top w:val="nil"/>
              <w:left w:val="nil"/>
              <w:bottom w:val="nil"/>
              <w:right w:val="nil"/>
            </w:tcBorders>
            <w:shd w:val="clear" w:color="auto" w:fill="auto"/>
            <w:noWrap/>
            <w:vAlign w:val="bottom"/>
            <w:hideMark/>
          </w:tcPr>
          <w:p w14:paraId="23F0967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FC9720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E27663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5889C56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3867677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10039D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5B49EE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2D3FF68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09E17C5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2A6B497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70EEB88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r>
      <w:tr w:rsidR="001D08A4" w:rsidRPr="009E5474" w14:paraId="4D7731B8" w14:textId="77777777" w:rsidTr="009E5474">
        <w:trPr>
          <w:trHeight w:val="300"/>
        </w:trPr>
        <w:tc>
          <w:tcPr>
            <w:tcW w:w="0" w:type="auto"/>
            <w:tcBorders>
              <w:top w:val="nil"/>
              <w:left w:val="nil"/>
              <w:bottom w:val="nil"/>
              <w:right w:val="nil"/>
            </w:tcBorders>
            <w:shd w:val="clear" w:color="auto" w:fill="auto"/>
            <w:noWrap/>
            <w:vAlign w:val="bottom"/>
            <w:hideMark/>
          </w:tcPr>
          <w:p w14:paraId="270607D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D67F62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85C479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573214A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374F7DD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49B9F3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7DCF1A9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0D3D0B9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79F2AB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6D9C9DF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2C6583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r>
      <w:tr w:rsidR="001D08A4" w:rsidRPr="009E5474" w14:paraId="36B2B89C" w14:textId="77777777" w:rsidTr="009E5474">
        <w:trPr>
          <w:trHeight w:val="300"/>
        </w:trPr>
        <w:tc>
          <w:tcPr>
            <w:tcW w:w="0" w:type="auto"/>
            <w:tcBorders>
              <w:top w:val="nil"/>
              <w:left w:val="nil"/>
              <w:bottom w:val="nil"/>
              <w:right w:val="nil"/>
            </w:tcBorders>
            <w:shd w:val="clear" w:color="auto" w:fill="auto"/>
            <w:noWrap/>
            <w:vAlign w:val="bottom"/>
            <w:hideMark/>
          </w:tcPr>
          <w:p w14:paraId="70BB3A3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9B4DF5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AE8EF9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253C254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0F701D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146CE72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30EBBC3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EA0AB6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54DB657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7FCFFC5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910705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r>
      <w:tr w:rsidR="001D08A4" w:rsidRPr="009E5474" w14:paraId="658C6C9D" w14:textId="77777777" w:rsidTr="009E5474">
        <w:trPr>
          <w:trHeight w:val="300"/>
        </w:trPr>
        <w:tc>
          <w:tcPr>
            <w:tcW w:w="0" w:type="auto"/>
            <w:tcBorders>
              <w:top w:val="nil"/>
              <w:left w:val="nil"/>
              <w:bottom w:val="nil"/>
              <w:right w:val="nil"/>
            </w:tcBorders>
            <w:shd w:val="clear" w:color="auto" w:fill="auto"/>
            <w:noWrap/>
            <w:vAlign w:val="bottom"/>
            <w:hideMark/>
          </w:tcPr>
          <w:p w14:paraId="01610DF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360A52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DAC916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5052DF4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64CDD4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1EA67C8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404989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6F5FC1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4780359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1C9514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1E3154B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r>
      <w:tr w:rsidR="001D08A4" w:rsidRPr="009E5474" w14:paraId="6125111A" w14:textId="77777777" w:rsidTr="009E5474">
        <w:trPr>
          <w:trHeight w:val="300"/>
        </w:trPr>
        <w:tc>
          <w:tcPr>
            <w:tcW w:w="0" w:type="auto"/>
            <w:tcBorders>
              <w:top w:val="nil"/>
              <w:left w:val="nil"/>
              <w:bottom w:val="nil"/>
              <w:right w:val="nil"/>
            </w:tcBorders>
            <w:shd w:val="clear" w:color="auto" w:fill="auto"/>
            <w:noWrap/>
            <w:vAlign w:val="bottom"/>
            <w:hideMark/>
          </w:tcPr>
          <w:p w14:paraId="572FA55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9E6E06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93CD66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7DF9B2E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6F50924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242F5FF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88151D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242DBC2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0996E1F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C672EA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1D765EF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r>
      <w:tr w:rsidR="001D08A4" w:rsidRPr="009E5474" w14:paraId="601F6B51" w14:textId="77777777" w:rsidTr="009E5474">
        <w:trPr>
          <w:trHeight w:val="300"/>
        </w:trPr>
        <w:tc>
          <w:tcPr>
            <w:tcW w:w="0" w:type="auto"/>
            <w:tcBorders>
              <w:top w:val="nil"/>
              <w:left w:val="nil"/>
              <w:bottom w:val="nil"/>
              <w:right w:val="nil"/>
            </w:tcBorders>
            <w:shd w:val="clear" w:color="auto" w:fill="auto"/>
            <w:noWrap/>
            <w:vAlign w:val="bottom"/>
            <w:hideMark/>
          </w:tcPr>
          <w:p w14:paraId="660DEC3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F2B9E5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7658D4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5DEA90D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0AC2BD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F6F697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402E10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423D3F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38</w:t>
            </w:r>
          </w:p>
        </w:tc>
        <w:tc>
          <w:tcPr>
            <w:tcW w:w="0" w:type="auto"/>
            <w:tcBorders>
              <w:top w:val="nil"/>
              <w:left w:val="nil"/>
              <w:bottom w:val="nil"/>
              <w:right w:val="nil"/>
            </w:tcBorders>
            <w:shd w:val="clear" w:color="auto" w:fill="auto"/>
            <w:noWrap/>
            <w:vAlign w:val="bottom"/>
            <w:hideMark/>
          </w:tcPr>
          <w:p w14:paraId="42C726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D27439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16589A2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r>
      <w:tr w:rsidR="001D08A4" w:rsidRPr="009E5474" w14:paraId="2E03D2BD" w14:textId="77777777" w:rsidTr="009E5474">
        <w:trPr>
          <w:trHeight w:val="300"/>
        </w:trPr>
        <w:tc>
          <w:tcPr>
            <w:tcW w:w="0" w:type="auto"/>
            <w:tcBorders>
              <w:top w:val="nil"/>
              <w:left w:val="nil"/>
              <w:bottom w:val="nil"/>
              <w:right w:val="nil"/>
            </w:tcBorders>
            <w:shd w:val="clear" w:color="auto" w:fill="auto"/>
            <w:noWrap/>
            <w:vAlign w:val="bottom"/>
            <w:hideMark/>
          </w:tcPr>
          <w:p w14:paraId="3064DA6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81B119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17F5B0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7DD2D3D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1C1675F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0342BB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6C7CDAB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0CDFD89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02857BA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55E5FBE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72FEA4C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r>
      <w:tr w:rsidR="001D08A4" w:rsidRPr="009E5474" w14:paraId="0168C2E6" w14:textId="77777777" w:rsidTr="009E5474">
        <w:trPr>
          <w:trHeight w:val="300"/>
        </w:trPr>
        <w:tc>
          <w:tcPr>
            <w:tcW w:w="0" w:type="auto"/>
            <w:tcBorders>
              <w:top w:val="nil"/>
              <w:left w:val="nil"/>
              <w:bottom w:val="nil"/>
              <w:right w:val="nil"/>
            </w:tcBorders>
            <w:shd w:val="clear" w:color="auto" w:fill="auto"/>
            <w:noWrap/>
            <w:vAlign w:val="bottom"/>
            <w:hideMark/>
          </w:tcPr>
          <w:p w14:paraId="63B866E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450F91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1700E1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62DA61E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6EEB907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37ECA5A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0C9B68C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410EAEB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6B50C2C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144DE7A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0BBD8A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r>
      <w:tr w:rsidR="001D08A4" w:rsidRPr="009E5474" w14:paraId="183A359C" w14:textId="77777777" w:rsidTr="009E5474">
        <w:trPr>
          <w:trHeight w:val="300"/>
        </w:trPr>
        <w:tc>
          <w:tcPr>
            <w:tcW w:w="0" w:type="auto"/>
            <w:tcBorders>
              <w:top w:val="nil"/>
              <w:left w:val="nil"/>
              <w:bottom w:val="nil"/>
              <w:right w:val="nil"/>
            </w:tcBorders>
            <w:shd w:val="clear" w:color="auto" w:fill="auto"/>
            <w:noWrap/>
            <w:vAlign w:val="bottom"/>
            <w:hideMark/>
          </w:tcPr>
          <w:p w14:paraId="2B0999C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A5DC8F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6AF4080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2EE5F27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46948F2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77022D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03F54C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4782B6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4126963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005E916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46FDF8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r>
      <w:tr w:rsidR="001D08A4" w:rsidRPr="009E5474" w14:paraId="10DBB02F" w14:textId="77777777" w:rsidTr="009E5474">
        <w:trPr>
          <w:trHeight w:val="300"/>
        </w:trPr>
        <w:tc>
          <w:tcPr>
            <w:tcW w:w="0" w:type="auto"/>
            <w:tcBorders>
              <w:top w:val="nil"/>
              <w:left w:val="nil"/>
              <w:bottom w:val="nil"/>
              <w:right w:val="nil"/>
            </w:tcBorders>
            <w:shd w:val="clear" w:color="auto" w:fill="auto"/>
            <w:noWrap/>
            <w:vAlign w:val="bottom"/>
            <w:hideMark/>
          </w:tcPr>
          <w:p w14:paraId="0C274FF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B340D6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6F2EB4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037F75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5E19105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6D8398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6C6C5FA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49E16C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FDCC86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400F7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542E576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r>
      <w:tr w:rsidR="001D08A4" w:rsidRPr="009E5474" w14:paraId="3B7ECD82" w14:textId="77777777" w:rsidTr="009E5474">
        <w:trPr>
          <w:trHeight w:val="300"/>
        </w:trPr>
        <w:tc>
          <w:tcPr>
            <w:tcW w:w="0" w:type="auto"/>
            <w:tcBorders>
              <w:top w:val="nil"/>
              <w:left w:val="nil"/>
              <w:bottom w:val="nil"/>
              <w:right w:val="nil"/>
            </w:tcBorders>
            <w:shd w:val="clear" w:color="auto" w:fill="auto"/>
            <w:noWrap/>
            <w:vAlign w:val="bottom"/>
            <w:hideMark/>
          </w:tcPr>
          <w:p w14:paraId="5702C38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01404A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B0483F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374785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DCB1A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45AB247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51A1DA7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94803A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6AC08B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77BBA1F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442A3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r>
      <w:tr w:rsidR="001D08A4" w:rsidRPr="009E5474" w14:paraId="4DAEF088" w14:textId="77777777" w:rsidTr="009E5474">
        <w:trPr>
          <w:trHeight w:val="300"/>
        </w:trPr>
        <w:tc>
          <w:tcPr>
            <w:tcW w:w="0" w:type="auto"/>
            <w:tcBorders>
              <w:top w:val="nil"/>
              <w:left w:val="nil"/>
              <w:bottom w:val="nil"/>
              <w:right w:val="nil"/>
            </w:tcBorders>
            <w:shd w:val="clear" w:color="auto" w:fill="auto"/>
            <w:noWrap/>
            <w:vAlign w:val="bottom"/>
            <w:hideMark/>
          </w:tcPr>
          <w:p w14:paraId="0A9ED1A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09DE2DA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B89BFF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5E9693A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51ABC34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EFEC0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5E1CCB6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1B461C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5018A31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C360E0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20C5573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r>
      <w:tr w:rsidR="001D08A4" w:rsidRPr="009E5474" w14:paraId="06EC8F50" w14:textId="77777777" w:rsidTr="009E5474">
        <w:trPr>
          <w:trHeight w:val="300"/>
        </w:trPr>
        <w:tc>
          <w:tcPr>
            <w:tcW w:w="0" w:type="auto"/>
            <w:tcBorders>
              <w:top w:val="nil"/>
              <w:left w:val="nil"/>
              <w:bottom w:val="nil"/>
              <w:right w:val="nil"/>
            </w:tcBorders>
            <w:shd w:val="clear" w:color="auto" w:fill="auto"/>
            <w:noWrap/>
            <w:vAlign w:val="bottom"/>
            <w:hideMark/>
          </w:tcPr>
          <w:p w14:paraId="4B4E634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9446F4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16D6BE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0DD2565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5947092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631271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558AE7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4CD4F5D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20E8BA5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1B413EA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310E26A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r>
      <w:tr w:rsidR="001D08A4" w:rsidRPr="009E5474" w14:paraId="141EEBB8" w14:textId="77777777" w:rsidTr="009E5474">
        <w:trPr>
          <w:trHeight w:val="300"/>
        </w:trPr>
        <w:tc>
          <w:tcPr>
            <w:tcW w:w="0" w:type="auto"/>
            <w:tcBorders>
              <w:top w:val="nil"/>
              <w:left w:val="nil"/>
              <w:bottom w:val="nil"/>
              <w:right w:val="nil"/>
            </w:tcBorders>
            <w:shd w:val="clear" w:color="auto" w:fill="auto"/>
            <w:noWrap/>
            <w:vAlign w:val="bottom"/>
            <w:hideMark/>
          </w:tcPr>
          <w:p w14:paraId="3C42929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0FF140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4B05AF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6C9D6F7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6ECA36F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551CED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E79EA0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612C32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48D6E35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6DBCD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69704BF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r>
      <w:tr w:rsidR="001D08A4" w:rsidRPr="009E5474" w14:paraId="036FF270" w14:textId="77777777" w:rsidTr="009E5474">
        <w:trPr>
          <w:trHeight w:val="300"/>
        </w:trPr>
        <w:tc>
          <w:tcPr>
            <w:tcW w:w="0" w:type="auto"/>
            <w:tcBorders>
              <w:top w:val="nil"/>
              <w:left w:val="nil"/>
              <w:bottom w:val="nil"/>
              <w:right w:val="nil"/>
            </w:tcBorders>
            <w:shd w:val="clear" w:color="auto" w:fill="auto"/>
            <w:noWrap/>
            <w:vAlign w:val="bottom"/>
            <w:hideMark/>
          </w:tcPr>
          <w:p w14:paraId="0145B30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9F214C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0714964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3BD4E6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71A605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5C061F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71EA027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396D60C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3425979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21346C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7325927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r>
      <w:tr w:rsidR="001D08A4" w:rsidRPr="009E5474" w14:paraId="1011FF90" w14:textId="77777777" w:rsidTr="009E5474">
        <w:trPr>
          <w:trHeight w:val="300"/>
        </w:trPr>
        <w:tc>
          <w:tcPr>
            <w:tcW w:w="0" w:type="auto"/>
            <w:tcBorders>
              <w:top w:val="nil"/>
              <w:left w:val="nil"/>
              <w:bottom w:val="nil"/>
              <w:right w:val="nil"/>
            </w:tcBorders>
            <w:shd w:val="clear" w:color="auto" w:fill="auto"/>
            <w:noWrap/>
            <w:vAlign w:val="bottom"/>
            <w:hideMark/>
          </w:tcPr>
          <w:p w14:paraId="78B4700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D3B99D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28A5F9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018124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52727D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01DD00B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1671BBB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43BDE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27DF8E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467B113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7A50FD4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r>
      <w:tr w:rsidR="001D08A4" w:rsidRPr="009E5474" w14:paraId="09E0F13C" w14:textId="77777777" w:rsidTr="009E5474">
        <w:trPr>
          <w:trHeight w:val="300"/>
        </w:trPr>
        <w:tc>
          <w:tcPr>
            <w:tcW w:w="0" w:type="auto"/>
            <w:tcBorders>
              <w:top w:val="nil"/>
              <w:left w:val="nil"/>
              <w:bottom w:val="nil"/>
              <w:right w:val="nil"/>
            </w:tcBorders>
            <w:shd w:val="clear" w:color="auto" w:fill="auto"/>
            <w:noWrap/>
            <w:vAlign w:val="bottom"/>
            <w:hideMark/>
          </w:tcPr>
          <w:p w14:paraId="1D85FE9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883F6E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9A43A9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C69571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203E5D0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2ED1839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36B128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45639E3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19B862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19CBC7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04F6C49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r>
      <w:tr w:rsidR="001D08A4" w:rsidRPr="009E5474" w14:paraId="7C1AC919" w14:textId="77777777" w:rsidTr="009E5474">
        <w:trPr>
          <w:trHeight w:val="300"/>
        </w:trPr>
        <w:tc>
          <w:tcPr>
            <w:tcW w:w="0" w:type="auto"/>
            <w:tcBorders>
              <w:top w:val="nil"/>
              <w:left w:val="nil"/>
              <w:bottom w:val="nil"/>
              <w:right w:val="nil"/>
            </w:tcBorders>
            <w:shd w:val="clear" w:color="auto" w:fill="auto"/>
            <w:noWrap/>
            <w:vAlign w:val="bottom"/>
            <w:hideMark/>
          </w:tcPr>
          <w:p w14:paraId="1593417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D446F8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5577E92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74379B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45C7CB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606AC2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AB9382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2EAC54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420C0B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178D6E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27CCEFD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r>
      <w:tr w:rsidR="001D08A4" w:rsidRPr="009E5474" w14:paraId="3CCE944E" w14:textId="77777777" w:rsidTr="009E5474">
        <w:trPr>
          <w:trHeight w:val="300"/>
        </w:trPr>
        <w:tc>
          <w:tcPr>
            <w:tcW w:w="0" w:type="auto"/>
            <w:tcBorders>
              <w:top w:val="nil"/>
              <w:left w:val="nil"/>
              <w:bottom w:val="nil"/>
              <w:right w:val="nil"/>
            </w:tcBorders>
            <w:shd w:val="clear" w:color="auto" w:fill="auto"/>
            <w:noWrap/>
            <w:vAlign w:val="bottom"/>
            <w:hideMark/>
          </w:tcPr>
          <w:p w14:paraId="2AA1BFC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1A477E0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3BA9D9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693DB6C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7F98C35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7DB2E7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535609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26AECDE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1B1CBF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38DD03A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11E2972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r>
      <w:tr w:rsidR="001D08A4" w:rsidRPr="009E5474" w14:paraId="31175459" w14:textId="77777777" w:rsidTr="009E5474">
        <w:trPr>
          <w:trHeight w:val="300"/>
        </w:trPr>
        <w:tc>
          <w:tcPr>
            <w:tcW w:w="0" w:type="auto"/>
            <w:tcBorders>
              <w:top w:val="nil"/>
              <w:left w:val="nil"/>
              <w:bottom w:val="nil"/>
              <w:right w:val="nil"/>
            </w:tcBorders>
            <w:shd w:val="clear" w:color="auto" w:fill="auto"/>
            <w:noWrap/>
            <w:vAlign w:val="bottom"/>
            <w:hideMark/>
          </w:tcPr>
          <w:p w14:paraId="5C1C50F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55A413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285752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44EC81F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40435D1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926786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63E5DD0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045E79E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3776F9D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A5AA68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32B3A6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w:t>
            </w:r>
          </w:p>
        </w:tc>
      </w:tr>
      <w:tr w:rsidR="001D08A4" w:rsidRPr="009E5474" w14:paraId="05BFD80A" w14:textId="77777777" w:rsidTr="009E5474">
        <w:trPr>
          <w:trHeight w:val="300"/>
        </w:trPr>
        <w:tc>
          <w:tcPr>
            <w:tcW w:w="0" w:type="auto"/>
            <w:tcBorders>
              <w:top w:val="nil"/>
              <w:left w:val="nil"/>
              <w:bottom w:val="nil"/>
              <w:right w:val="nil"/>
            </w:tcBorders>
            <w:shd w:val="clear" w:color="auto" w:fill="auto"/>
            <w:noWrap/>
            <w:vAlign w:val="bottom"/>
            <w:hideMark/>
          </w:tcPr>
          <w:p w14:paraId="670B9F0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3E1322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14CDA4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6C5DC7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64B2DC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B81769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40AF615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2335077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446C2C0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04E30E6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15AC157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r>
      <w:tr w:rsidR="001D08A4" w:rsidRPr="009E5474" w14:paraId="0B91DE89" w14:textId="77777777" w:rsidTr="009E5474">
        <w:trPr>
          <w:trHeight w:val="300"/>
        </w:trPr>
        <w:tc>
          <w:tcPr>
            <w:tcW w:w="0" w:type="auto"/>
            <w:tcBorders>
              <w:top w:val="nil"/>
              <w:left w:val="nil"/>
              <w:bottom w:val="nil"/>
              <w:right w:val="nil"/>
            </w:tcBorders>
            <w:shd w:val="clear" w:color="auto" w:fill="auto"/>
            <w:noWrap/>
            <w:vAlign w:val="bottom"/>
            <w:hideMark/>
          </w:tcPr>
          <w:p w14:paraId="2BCFA36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7BC102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4C4F71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73492E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59809D8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5E7847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47608BD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5DE23C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4B333DB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07D26AB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2E54F0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r>
      <w:tr w:rsidR="001D08A4" w:rsidRPr="009E5474" w14:paraId="26C7FDA8" w14:textId="77777777" w:rsidTr="009E5474">
        <w:trPr>
          <w:trHeight w:val="300"/>
        </w:trPr>
        <w:tc>
          <w:tcPr>
            <w:tcW w:w="0" w:type="auto"/>
            <w:tcBorders>
              <w:top w:val="nil"/>
              <w:left w:val="nil"/>
              <w:bottom w:val="nil"/>
              <w:right w:val="nil"/>
            </w:tcBorders>
            <w:shd w:val="clear" w:color="auto" w:fill="auto"/>
            <w:noWrap/>
            <w:vAlign w:val="bottom"/>
            <w:hideMark/>
          </w:tcPr>
          <w:p w14:paraId="7612D6F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4BCE314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0453F6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3B9DCDE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2FF1B47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3081D1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F3C5AE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977F83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1A7ABEC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1F5E63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018D5A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r>
      <w:tr w:rsidR="001D08A4" w:rsidRPr="009E5474" w14:paraId="3E0DE43B" w14:textId="77777777" w:rsidTr="009E5474">
        <w:trPr>
          <w:trHeight w:val="300"/>
        </w:trPr>
        <w:tc>
          <w:tcPr>
            <w:tcW w:w="0" w:type="auto"/>
            <w:tcBorders>
              <w:top w:val="nil"/>
              <w:left w:val="nil"/>
              <w:bottom w:val="nil"/>
              <w:right w:val="nil"/>
            </w:tcBorders>
            <w:shd w:val="clear" w:color="auto" w:fill="auto"/>
            <w:noWrap/>
            <w:vAlign w:val="bottom"/>
            <w:hideMark/>
          </w:tcPr>
          <w:p w14:paraId="615AE30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76C5914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46406D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5C677E9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09700C7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67D931B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12565D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65A680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2554CD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416E9A9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4B2DFB4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r>
      <w:tr w:rsidR="001D08A4" w:rsidRPr="009E5474" w14:paraId="272F6983" w14:textId="77777777" w:rsidTr="009E5474">
        <w:trPr>
          <w:trHeight w:val="300"/>
        </w:trPr>
        <w:tc>
          <w:tcPr>
            <w:tcW w:w="0" w:type="auto"/>
            <w:tcBorders>
              <w:top w:val="nil"/>
              <w:left w:val="nil"/>
              <w:bottom w:val="nil"/>
              <w:right w:val="nil"/>
            </w:tcBorders>
            <w:shd w:val="clear" w:color="auto" w:fill="auto"/>
            <w:noWrap/>
            <w:vAlign w:val="bottom"/>
            <w:hideMark/>
          </w:tcPr>
          <w:p w14:paraId="35F9749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3DF99CF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C06A13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1563A8C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B4DAB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DE1144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7ED4789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823B9B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D98481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6611A2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DA3FD0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r>
      <w:tr w:rsidR="001D08A4" w:rsidRPr="009E5474" w14:paraId="6E902134" w14:textId="77777777" w:rsidTr="009E5474">
        <w:trPr>
          <w:trHeight w:val="300"/>
        </w:trPr>
        <w:tc>
          <w:tcPr>
            <w:tcW w:w="0" w:type="auto"/>
            <w:tcBorders>
              <w:top w:val="nil"/>
              <w:left w:val="nil"/>
              <w:bottom w:val="nil"/>
              <w:right w:val="nil"/>
            </w:tcBorders>
            <w:shd w:val="clear" w:color="auto" w:fill="auto"/>
            <w:noWrap/>
            <w:vAlign w:val="bottom"/>
            <w:hideMark/>
          </w:tcPr>
          <w:p w14:paraId="60EF8A4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609793E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212499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029E91B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1849854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4E6CCF7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3F60C1E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DFABB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1707DE6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3EC839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4382089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r>
      <w:tr w:rsidR="001D08A4" w:rsidRPr="009E5474" w14:paraId="16A9F964" w14:textId="77777777" w:rsidTr="009E5474">
        <w:trPr>
          <w:trHeight w:val="300"/>
        </w:trPr>
        <w:tc>
          <w:tcPr>
            <w:tcW w:w="0" w:type="auto"/>
            <w:tcBorders>
              <w:top w:val="nil"/>
              <w:left w:val="nil"/>
              <w:bottom w:val="nil"/>
              <w:right w:val="nil"/>
            </w:tcBorders>
            <w:shd w:val="clear" w:color="auto" w:fill="auto"/>
            <w:noWrap/>
            <w:vAlign w:val="bottom"/>
            <w:hideMark/>
          </w:tcPr>
          <w:p w14:paraId="2A56C95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5E77F03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A4667D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3A0B378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5B5D9F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7AD87B1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DF61E1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45ECDC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2AD30DC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7DC4AD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7D35DE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60</w:t>
            </w:r>
          </w:p>
        </w:tc>
      </w:tr>
      <w:tr w:rsidR="001D08A4" w:rsidRPr="009E5474" w14:paraId="0D04BD22" w14:textId="77777777" w:rsidTr="009E5474">
        <w:trPr>
          <w:trHeight w:val="300"/>
        </w:trPr>
        <w:tc>
          <w:tcPr>
            <w:tcW w:w="0" w:type="auto"/>
            <w:tcBorders>
              <w:top w:val="nil"/>
              <w:left w:val="nil"/>
              <w:bottom w:val="nil"/>
              <w:right w:val="nil"/>
            </w:tcBorders>
            <w:shd w:val="clear" w:color="auto" w:fill="auto"/>
            <w:noWrap/>
            <w:vAlign w:val="bottom"/>
            <w:hideMark/>
          </w:tcPr>
          <w:p w14:paraId="11D1286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Chl-a</w:t>
            </w:r>
          </w:p>
        </w:tc>
        <w:tc>
          <w:tcPr>
            <w:tcW w:w="0" w:type="auto"/>
            <w:tcBorders>
              <w:top w:val="nil"/>
              <w:left w:val="nil"/>
              <w:bottom w:val="nil"/>
              <w:right w:val="nil"/>
            </w:tcBorders>
            <w:shd w:val="clear" w:color="auto" w:fill="auto"/>
            <w:noWrap/>
            <w:vAlign w:val="bottom"/>
            <w:hideMark/>
          </w:tcPr>
          <w:p w14:paraId="2007BE4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641C635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301CED5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60CA9E9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5264309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68A9D04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5A7F41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274B9DA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1AEACE5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3CFB3A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r>
      <w:tr w:rsidR="001D08A4" w:rsidRPr="009E5474" w14:paraId="146BA5ED" w14:textId="77777777" w:rsidTr="009E5474">
        <w:trPr>
          <w:trHeight w:val="300"/>
        </w:trPr>
        <w:tc>
          <w:tcPr>
            <w:tcW w:w="0" w:type="auto"/>
            <w:tcBorders>
              <w:top w:val="nil"/>
              <w:left w:val="nil"/>
              <w:bottom w:val="nil"/>
              <w:right w:val="nil"/>
            </w:tcBorders>
            <w:shd w:val="clear" w:color="auto" w:fill="auto"/>
            <w:noWrap/>
            <w:vAlign w:val="bottom"/>
            <w:hideMark/>
          </w:tcPr>
          <w:p w14:paraId="09D86CE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ED6086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40CF2E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7FCFEE3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66F3CEA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2C87FE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7848476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07E76D2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5453DA1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2FE3A6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4B72F6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30</w:t>
            </w:r>
          </w:p>
        </w:tc>
      </w:tr>
      <w:tr w:rsidR="001D08A4" w:rsidRPr="009E5474" w14:paraId="324F31A3" w14:textId="77777777" w:rsidTr="009E5474">
        <w:trPr>
          <w:trHeight w:val="300"/>
        </w:trPr>
        <w:tc>
          <w:tcPr>
            <w:tcW w:w="0" w:type="auto"/>
            <w:tcBorders>
              <w:top w:val="nil"/>
              <w:left w:val="nil"/>
              <w:bottom w:val="nil"/>
              <w:right w:val="nil"/>
            </w:tcBorders>
            <w:shd w:val="clear" w:color="auto" w:fill="auto"/>
            <w:noWrap/>
            <w:vAlign w:val="bottom"/>
            <w:hideMark/>
          </w:tcPr>
          <w:p w14:paraId="00C9341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1E10D2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1C2A27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52DF292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563AEED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7350EC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028561C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520588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3949FC5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6662595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60A403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r>
      <w:tr w:rsidR="001D08A4" w:rsidRPr="009E5474" w14:paraId="2AC6636B" w14:textId="77777777" w:rsidTr="009E5474">
        <w:trPr>
          <w:trHeight w:val="300"/>
        </w:trPr>
        <w:tc>
          <w:tcPr>
            <w:tcW w:w="0" w:type="auto"/>
            <w:tcBorders>
              <w:top w:val="nil"/>
              <w:left w:val="nil"/>
              <w:bottom w:val="nil"/>
              <w:right w:val="nil"/>
            </w:tcBorders>
            <w:shd w:val="clear" w:color="auto" w:fill="auto"/>
            <w:noWrap/>
            <w:vAlign w:val="bottom"/>
            <w:hideMark/>
          </w:tcPr>
          <w:p w14:paraId="23300D0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56FFAE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3F9C02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0F4D1CD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1C573B7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4850A5C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58F4D03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42E55AD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73DA200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120A878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8FF074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r>
      <w:tr w:rsidR="001D08A4" w:rsidRPr="009E5474" w14:paraId="0BDD46F7" w14:textId="77777777" w:rsidTr="009E5474">
        <w:trPr>
          <w:trHeight w:val="300"/>
        </w:trPr>
        <w:tc>
          <w:tcPr>
            <w:tcW w:w="0" w:type="auto"/>
            <w:tcBorders>
              <w:top w:val="nil"/>
              <w:left w:val="nil"/>
              <w:bottom w:val="nil"/>
              <w:right w:val="nil"/>
            </w:tcBorders>
            <w:shd w:val="clear" w:color="auto" w:fill="auto"/>
            <w:noWrap/>
            <w:vAlign w:val="bottom"/>
            <w:hideMark/>
          </w:tcPr>
          <w:p w14:paraId="17E0BDB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3D9DD2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80627A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1F2C805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943A26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1143328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59F54D3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32A0F6D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642ACC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5904A81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2B16E3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w:t>
            </w:r>
          </w:p>
        </w:tc>
      </w:tr>
      <w:tr w:rsidR="001D08A4" w:rsidRPr="009E5474" w14:paraId="5170134B" w14:textId="77777777" w:rsidTr="009E5474">
        <w:trPr>
          <w:trHeight w:val="300"/>
        </w:trPr>
        <w:tc>
          <w:tcPr>
            <w:tcW w:w="0" w:type="auto"/>
            <w:tcBorders>
              <w:top w:val="nil"/>
              <w:left w:val="nil"/>
              <w:bottom w:val="nil"/>
              <w:right w:val="nil"/>
            </w:tcBorders>
            <w:shd w:val="clear" w:color="auto" w:fill="auto"/>
            <w:noWrap/>
            <w:vAlign w:val="bottom"/>
            <w:hideMark/>
          </w:tcPr>
          <w:p w14:paraId="42F81A3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311A6F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73E169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43F44FD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0EA756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69464A0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4893EE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6E308DA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57B7C0A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3F67618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7C151FC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r>
      <w:tr w:rsidR="001D08A4" w:rsidRPr="009E5474" w14:paraId="5686B2B5" w14:textId="77777777" w:rsidTr="009E5474">
        <w:trPr>
          <w:trHeight w:val="300"/>
        </w:trPr>
        <w:tc>
          <w:tcPr>
            <w:tcW w:w="0" w:type="auto"/>
            <w:tcBorders>
              <w:top w:val="nil"/>
              <w:left w:val="nil"/>
              <w:bottom w:val="nil"/>
              <w:right w:val="nil"/>
            </w:tcBorders>
            <w:shd w:val="clear" w:color="auto" w:fill="auto"/>
            <w:noWrap/>
            <w:vAlign w:val="bottom"/>
            <w:hideMark/>
          </w:tcPr>
          <w:p w14:paraId="53A0F88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16BAD3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AE1AE3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3EE6330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2040578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99E734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EBA61F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2F4CE00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333C29B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261926E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w:t>
            </w:r>
          </w:p>
        </w:tc>
        <w:tc>
          <w:tcPr>
            <w:tcW w:w="0" w:type="auto"/>
            <w:tcBorders>
              <w:top w:val="nil"/>
              <w:left w:val="nil"/>
              <w:bottom w:val="nil"/>
              <w:right w:val="nil"/>
            </w:tcBorders>
            <w:shd w:val="clear" w:color="auto" w:fill="auto"/>
            <w:noWrap/>
            <w:vAlign w:val="bottom"/>
            <w:hideMark/>
          </w:tcPr>
          <w:p w14:paraId="2DF6221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w:t>
            </w:r>
          </w:p>
        </w:tc>
      </w:tr>
      <w:tr w:rsidR="001D08A4" w:rsidRPr="009E5474" w14:paraId="78E2775C" w14:textId="77777777" w:rsidTr="009E5474">
        <w:trPr>
          <w:trHeight w:val="300"/>
        </w:trPr>
        <w:tc>
          <w:tcPr>
            <w:tcW w:w="0" w:type="auto"/>
            <w:tcBorders>
              <w:top w:val="nil"/>
              <w:left w:val="nil"/>
              <w:bottom w:val="nil"/>
              <w:right w:val="nil"/>
            </w:tcBorders>
            <w:shd w:val="clear" w:color="auto" w:fill="auto"/>
            <w:noWrap/>
            <w:vAlign w:val="bottom"/>
            <w:hideMark/>
          </w:tcPr>
          <w:p w14:paraId="0882A83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77D07E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2A3DC7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534C9A2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3CC22EA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EEF62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309399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2987378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4369B8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49E289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12B305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r>
      <w:tr w:rsidR="001D08A4" w:rsidRPr="009E5474" w14:paraId="10961C74" w14:textId="77777777" w:rsidTr="009E5474">
        <w:trPr>
          <w:trHeight w:val="300"/>
        </w:trPr>
        <w:tc>
          <w:tcPr>
            <w:tcW w:w="0" w:type="auto"/>
            <w:tcBorders>
              <w:top w:val="nil"/>
              <w:left w:val="nil"/>
              <w:bottom w:val="nil"/>
              <w:right w:val="nil"/>
            </w:tcBorders>
            <w:shd w:val="clear" w:color="auto" w:fill="auto"/>
            <w:noWrap/>
            <w:vAlign w:val="bottom"/>
            <w:hideMark/>
          </w:tcPr>
          <w:p w14:paraId="230A00C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1CDA66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975361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00A858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55538D8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4EC847A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74723A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5D2D05C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2342FAC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5B9AB40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58FA2C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r>
      <w:tr w:rsidR="001D08A4" w:rsidRPr="009E5474" w14:paraId="5C6059E5" w14:textId="77777777" w:rsidTr="009E5474">
        <w:trPr>
          <w:trHeight w:val="300"/>
        </w:trPr>
        <w:tc>
          <w:tcPr>
            <w:tcW w:w="0" w:type="auto"/>
            <w:tcBorders>
              <w:top w:val="nil"/>
              <w:left w:val="nil"/>
              <w:bottom w:val="nil"/>
              <w:right w:val="nil"/>
            </w:tcBorders>
            <w:shd w:val="clear" w:color="auto" w:fill="auto"/>
            <w:noWrap/>
            <w:vAlign w:val="bottom"/>
            <w:hideMark/>
          </w:tcPr>
          <w:p w14:paraId="69CE4F6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AC9044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7CB5D3C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668B98F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14793E9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3E5F9B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74D2839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4B0F264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1F3D27E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08315B4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68889F9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57</w:t>
            </w:r>
          </w:p>
        </w:tc>
      </w:tr>
      <w:tr w:rsidR="001D08A4" w:rsidRPr="009E5474" w14:paraId="7A840DA4" w14:textId="77777777" w:rsidTr="009E5474">
        <w:trPr>
          <w:trHeight w:val="300"/>
        </w:trPr>
        <w:tc>
          <w:tcPr>
            <w:tcW w:w="0" w:type="auto"/>
            <w:tcBorders>
              <w:top w:val="nil"/>
              <w:left w:val="nil"/>
              <w:bottom w:val="nil"/>
              <w:right w:val="nil"/>
            </w:tcBorders>
            <w:shd w:val="clear" w:color="auto" w:fill="auto"/>
            <w:noWrap/>
            <w:vAlign w:val="bottom"/>
            <w:hideMark/>
          </w:tcPr>
          <w:p w14:paraId="77659CC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03D52E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BA2D15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5045095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0384EEB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6C160E5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25313C2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6CDCA90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84E93F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298E69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24</w:t>
            </w:r>
          </w:p>
        </w:tc>
        <w:tc>
          <w:tcPr>
            <w:tcW w:w="0" w:type="auto"/>
            <w:tcBorders>
              <w:top w:val="nil"/>
              <w:left w:val="nil"/>
              <w:bottom w:val="nil"/>
              <w:right w:val="nil"/>
            </w:tcBorders>
            <w:shd w:val="clear" w:color="auto" w:fill="auto"/>
            <w:noWrap/>
            <w:vAlign w:val="bottom"/>
            <w:hideMark/>
          </w:tcPr>
          <w:p w14:paraId="5765E16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r>
      <w:tr w:rsidR="001D08A4" w:rsidRPr="009E5474" w14:paraId="1EB8A3F6" w14:textId="77777777" w:rsidTr="009E5474">
        <w:trPr>
          <w:trHeight w:val="300"/>
        </w:trPr>
        <w:tc>
          <w:tcPr>
            <w:tcW w:w="0" w:type="auto"/>
            <w:tcBorders>
              <w:top w:val="nil"/>
              <w:left w:val="nil"/>
              <w:bottom w:val="nil"/>
              <w:right w:val="nil"/>
            </w:tcBorders>
            <w:shd w:val="clear" w:color="auto" w:fill="auto"/>
            <w:noWrap/>
            <w:vAlign w:val="bottom"/>
            <w:hideMark/>
          </w:tcPr>
          <w:p w14:paraId="370C50C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E82BF7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8F86A1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5D0B966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095CC4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2D24AD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731FE74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29F967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601168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16D4058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5EE5534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r>
      <w:tr w:rsidR="001D08A4" w:rsidRPr="009E5474" w14:paraId="26655337" w14:textId="77777777" w:rsidTr="009E5474">
        <w:trPr>
          <w:trHeight w:val="300"/>
        </w:trPr>
        <w:tc>
          <w:tcPr>
            <w:tcW w:w="0" w:type="auto"/>
            <w:tcBorders>
              <w:top w:val="nil"/>
              <w:left w:val="nil"/>
              <w:bottom w:val="nil"/>
              <w:right w:val="nil"/>
            </w:tcBorders>
            <w:shd w:val="clear" w:color="auto" w:fill="auto"/>
            <w:noWrap/>
            <w:vAlign w:val="bottom"/>
            <w:hideMark/>
          </w:tcPr>
          <w:p w14:paraId="2C76CDB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4BDB10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C3E30F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58E852A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63B6FCD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A20EA3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2BC5977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564FBF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C85230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2A9CABE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577B0B1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r>
      <w:tr w:rsidR="001D08A4" w:rsidRPr="009E5474" w14:paraId="7AB27909" w14:textId="77777777" w:rsidTr="009E5474">
        <w:trPr>
          <w:trHeight w:val="300"/>
        </w:trPr>
        <w:tc>
          <w:tcPr>
            <w:tcW w:w="0" w:type="auto"/>
            <w:tcBorders>
              <w:top w:val="nil"/>
              <w:left w:val="nil"/>
              <w:bottom w:val="nil"/>
              <w:right w:val="nil"/>
            </w:tcBorders>
            <w:shd w:val="clear" w:color="auto" w:fill="auto"/>
            <w:noWrap/>
            <w:vAlign w:val="bottom"/>
            <w:hideMark/>
          </w:tcPr>
          <w:p w14:paraId="1836210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F9CC36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6C02494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2EC1D51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5D18213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765472C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20C5643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4FA3478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45FB2D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501806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w:t>
            </w:r>
          </w:p>
        </w:tc>
        <w:tc>
          <w:tcPr>
            <w:tcW w:w="0" w:type="auto"/>
            <w:tcBorders>
              <w:top w:val="nil"/>
              <w:left w:val="nil"/>
              <w:bottom w:val="nil"/>
              <w:right w:val="nil"/>
            </w:tcBorders>
            <w:shd w:val="clear" w:color="auto" w:fill="auto"/>
            <w:noWrap/>
            <w:vAlign w:val="bottom"/>
            <w:hideMark/>
          </w:tcPr>
          <w:p w14:paraId="44B1F9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19</w:t>
            </w:r>
          </w:p>
        </w:tc>
      </w:tr>
      <w:tr w:rsidR="001D08A4" w:rsidRPr="009E5474" w14:paraId="75661DAE" w14:textId="77777777" w:rsidTr="009E5474">
        <w:trPr>
          <w:trHeight w:val="300"/>
        </w:trPr>
        <w:tc>
          <w:tcPr>
            <w:tcW w:w="0" w:type="auto"/>
            <w:tcBorders>
              <w:top w:val="nil"/>
              <w:left w:val="nil"/>
              <w:bottom w:val="nil"/>
              <w:right w:val="nil"/>
            </w:tcBorders>
            <w:shd w:val="clear" w:color="auto" w:fill="auto"/>
            <w:noWrap/>
            <w:vAlign w:val="bottom"/>
            <w:hideMark/>
          </w:tcPr>
          <w:p w14:paraId="2BDA481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00CF4C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C1715E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5CB07EA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79F7EC4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05C998C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21F733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376357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08ED92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1D0B16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4D66A2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r>
      <w:tr w:rsidR="001D08A4" w:rsidRPr="009E5474" w14:paraId="3E433A06" w14:textId="77777777" w:rsidTr="009E5474">
        <w:trPr>
          <w:trHeight w:val="300"/>
        </w:trPr>
        <w:tc>
          <w:tcPr>
            <w:tcW w:w="0" w:type="auto"/>
            <w:tcBorders>
              <w:top w:val="nil"/>
              <w:left w:val="nil"/>
              <w:bottom w:val="nil"/>
              <w:right w:val="nil"/>
            </w:tcBorders>
            <w:shd w:val="clear" w:color="auto" w:fill="auto"/>
            <w:noWrap/>
            <w:vAlign w:val="bottom"/>
            <w:hideMark/>
          </w:tcPr>
          <w:p w14:paraId="698D92A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740B11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7D5B83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2D07C93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1EBE997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41F1A84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ED08E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51EFB46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73E9AA1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662E1A4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11B3EAC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r>
      <w:tr w:rsidR="001D08A4" w:rsidRPr="009E5474" w14:paraId="37D80D41" w14:textId="77777777" w:rsidTr="009E5474">
        <w:trPr>
          <w:trHeight w:val="300"/>
        </w:trPr>
        <w:tc>
          <w:tcPr>
            <w:tcW w:w="0" w:type="auto"/>
            <w:tcBorders>
              <w:top w:val="nil"/>
              <w:left w:val="nil"/>
              <w:bottom w:val="nil"/>
              <w:right w:val="nil"/>
            </w:tcBorders>
            <w:shd w:val="clear" w:color="auto" w:fill="auto"/>
            <w:noWrap/>
            <w:vAlign w:val="bottom"/>
            <w:hideMark/>
          </w:tcPr>
          <w:p w14:paraId="3415CE9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43A2A17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51181CD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2516D45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77DE14C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E38E05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5703C7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46F6DA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073C036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245AC0E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48A688B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r>
      <w:tr w:rsidR="001D08A4" w:rsidRPr="009E5474" w14:paraId="63CC0806" w14:textId="77777777" w:rsidTr="009E5474">
        <w:trPr>
          <w:trHeight w:val="300"/>
        </w:trPr>
        <w:tc>
          <w:tcPr>
            <w:tcW w:w="0" w:type="auto"/>
            <w:tcBorders>
              <w:top w:val="nil"/>
              <w:left w:val="nil"/>
              <w:bottom w:val="nil"/>
              <w:right w:val="nil"/>
            </w:tcBorders>
            <w:shd w:val="clear" w:color="auto" w:fill="auto"/>
            <w:noWrap/>
            <w:vAlign w:val="bottom"/>
            <w:hideMark/>
          </w:tcPr>
          <w:p w14:paraId="76814D9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98B08B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5DAA41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FD6862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13E5B16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125251B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7B16714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703FA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5EB2732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7EF8DE1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2C6CC4F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r>
      <w:tr w:rsidR="001D08A4" w:rsidRPr="009E5474" w14:paraId="78299342" w14:textId="77777777" w:rsidTr="009E5474">
        <w:trPr>
          <w:trHeight w:val="300"/>
        </w:trPr>
        <w:tc>
          <w:tcPr>
            <w:tcW w:w="0" w:type="auto"/>
            <w:tcBorders>
              <w:top w:val="nil"/>
              <w:left w:val="nil"/>
              <w:bottom w:val="nil"/>
              <w:right w:val="nil"/>
            </w:tcBorders>
            <w:shd w:val="clear" w:color="auto" w:fill="auto"/>
            <w:noWrap/>
            <w:vAlign w:val="bottom"/>
            <w:hideMark/>
          </w:tcPr>
          <w:p w14:paraId="255CAA0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EF435F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9C854D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056BE12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16AA34B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3C8ABDB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319DE4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1144E7F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1B83570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18AF7EA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1F9A292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r>
      <w:tr w:rsidR="001D08A4" w:rsidRPr="009E5474" w14:paraId="2A7C638A" w14:textId="77777777" w:rsidTr="009E5474">
        <w:trPr>
          <w:trHeight w:val="300"/>
        </w:trPr>
        <w:tc>
          <w:tcPr>
            <w:tcW w:w="0" w:type="auto"/>
            <w:tcBorders>
              <w:top w:val="nil"/>
              <w:left w:val="nil"/>
              <w:bottom w:val="nil"/>
              <w:right w:val="nil"/>
            </w:tcBorders>
            <w:shd w:val="clear" w:color="auto" w:fill="auto"/>
            <w:noWrap/>
            <w:vAlign w:val="bottom"/>
            <w:hideMark/>
          </w:tcPr>
          <w:p w14:paraId="6E033FD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0DB5E8E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6B5149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3BE334C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166B926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5B8FCDB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36D311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5A416B4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1ABD309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66FD509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1F08AA5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r>
      <w:tr w:rsidR="001D08A4" w:rsidRPr="009E5474" w14:paraId="1017B447" w14:textId="77777777" w:rsidTr="009E5474">
        <w:trPr>
          <w:trHeight w:val="300"/>
        </w:trPr>
        <w:tc>
          <w:tcPr>
            <w:tcW w:w="0" w:type="auto"/>
            <w:tcBorders>
              <w:top w:val="nil"/>
              <w:left w:val="nil"/>
              <w:bottom w:val="nil"/>
              <w:right w:val="nil"/>
            </w:tcBorders>
            <w:shd w:val="clear" w:color="auto" w:fill="auto"/>
            <w:noWrap/>
            <w:vAlign w:val="bottom"/>
            <w:hideMark/>
          </w:tcPr>
          <w:p w14:paraId="01036FF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BEC01F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815594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560DA18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63FA71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400BBC6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1D47B1F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6282C5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4DD0E3D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61C0B38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38B4EDE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r>
      <w:tr w:rsidR="001D08A4" w:rsidRPr="009E5474" w14:paraId="7648E637" w14:textId="77777777" w:rsidTr="009E5474">
        <w:trPr>
          <w:trHeight w:val="300"/>
        </w:trPr>
        <w:tc>
          <w:tcPr>
            <w:tcW w:w="0" w:type="auto"/>
            <w:tcBorders>
              <w:top w:val="nil"/>
              <w:left w:val="nil"/>
              <w:bottom w:val="nil"/>
              <w:right w:val="nil"/>
            </w:tcBorders>
            <w:shd w:val="clear" w:color="auto" w:fill="auto"/>
            <w:noWrap/>
            <w:vAlign w:val="bottom"/>
            <w:hideMark/>
          </w:tcPr>
          <w:p w14:paraId="786BB6D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7527F5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12ED1F9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2DE12FD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32F5BC2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4DA3D8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63768CE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6084A3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1714FB9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B04021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03D0A4A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r>
      <w:tr w:rsidR="001D08A4" w:rsidRPr="009E5474" w14:paraId="782349DF" w14:textId="77777777" w:rsidTr="009E5474">
        <w:trPr>
          <w:trHeight w:val="300"/>
        </w:trPr>
        <w:tc>
          <w:tcPr>
            <w:tcW w:w="0" w:type="auto"/>
            <w:tcBorders>
              <w:top w:val="nil"/>
              <w:left w:val="nil"/>
              <w:bottom w:val="nil"/>
              <w:right w:val="nil"/>
            </w:tcBorders>
            <w:shd w:val="clear" w:color="auto" w:fill="auto"/>
            <w:noWrap/>
            <w:vAlign w:val="bottom"/>
            <w:hideMark/>
          </w:tcPr>
          <w:p w14:paraId="65B4C67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32F82A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30B400F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04958B0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78024A3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4DB7B8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1C1FB42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72</w:t>
            </w:r>
          </w:p>
        </w:tc>
        <w:tc>
          <w:tcPr>
            <w:tcW w:w="0" w:type="auto"/>
            <w:tcBorders>
              <w:top w:val="nil"/>
              <w:left w:val="nil"/>
              <w:bottom w:val="nil"/>
              <w:right w:val="nil"/>
            </w:tcBorders>
            <w:shd w:val="clear" w:color="auto" w:fill="auto"/>
            <w:noWrap/>
            <w:vAlign w:val="bottom"/>
            <w:hideMark/>
          </w:tcPr>
          <w:p w14:paraId="074F71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DC1DE7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61815AF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A8AC1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r>
      <w:tr w:rsidR="001D08A4" w:rsidRPr="009E5474" w14:paraId="265C25C3" w14:textId="77777777" w:rsidTr="009E5474">
        <w:trPr>
          <w:trHeight w:val="300"/>
        </w:trPr>
        <w:tc>
          <w:tcPr>
            <w:tcW w:w="0" w:type="auto"/>
            <w:tcBorders>
              <w:top w:val="nil"/>
              <w:left w:val="nil"/>
              <w:bottom w:val="nil"/>
              <w:right w:val="nil"/>
            </w:tcBorders>
            <w:shd w:val="clear" w:color="auto" w:fill="auto"/>
            <w:noWrap/>
            <w:vAlign w:val="bottom"/>
            <w:hideMark/>
          </w:tcPr>
          <w:p w14:paraId="7CD5E99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5704B1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FFE3CA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47689C9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134C3E3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7D356CD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059C8DC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61F6FA7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5AF3301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3E880D0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43</w:t>
            </w:r>
          </w:p>
        </w:tc>
        <w:tc>
          <w:tcPr>
            <w:tcW w:w="0" w:type="auto"/>
            <w:tcBorders>
              <w:top w:val="nil"/>
              <w:left w:val="nil"/>
              <w:bottom w:val="nil"/>
              <w:right w:val="nil"/>
            </w:tcBorders>
            <w:shd w:val="clear" w:color="auto" w:fill="auto"/>
            <w:noWrap/>
            <w:vAlign w:val="bottom"/>
            <w:hideMark/>
          </w:tcPr>
          <w:p w14:paraId="04680A3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43</w:t>
            </w:r>
          </w:p>
        </w:tc>
      </w:tr>
      <w:tr w:rsidR="001D08A4" w:rsidRPr="009E5474" w14:paraId="5814CD65" w14:textId="77777777" w:rsidTr="009E5474">
        <w:trPr>
          <w:trHeight w:val="300"/>
        </w:trPr>
        <w:tc>
          <w:tcPr>
            <w:tcW w:w="0" w:type="auto"/>
            <w:tcBorders>
              <w:top w:val="nil"/>
              <w:left w:val="nil"/>
              <w:bottom w:val="nil"/>
              <w:right w:val="nil"/>
            </w:tcBorders>
            <w:shd w:val="clear" w:color="auto" w:fill="auto"/>
            <w:noWrap/>
            <w:vAlign w:val="bottom"/>
            <w:hideMark/>
          </w:tcPr>
          <w:p w14:paraId="38217E8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7FF24C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1233DC0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6A8D200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4311C5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461910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4AAD74C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7B66D3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32D979C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c>
          <w:tcPr>
            <w:tcW w:w="0" w:type="auto"/>
            <w:tcBorders>
              <w:top w:val="nil"/>
              <w:left w:val="nil"/>
              <w:bottom w:val="nil"/>
              <w:right w:val="nil"/>
            </w:tcBorders>
            <w:shd w:val="clear" w:color="auto" w:fill="auto"/>
            <w:noWrap/>
            <w:vAlign w:val="bottom"/>
            <w:hideMark/>
          </w:tcPr>
          <w:p w14:paraId="5C21BA9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16</w:t>
            </w:r>
          </w:p>
        </w:tc>
        <w:tc>
          <w:tcPr>
            <w:tcW w:w="0" w:type="auto"/>
            <w:tcBorders>
              <w:top w:val="nil"/>
              <w:left w:val="nil"/>
              <w:bottom w:val="nil"/>
              <w:right w:val="nil"/>
            </w:tcBorders>
            <w:shd w:val="clear" w:color="auto" w:fill="auto"/>
            <w:noWrap/>
            <w:vAlign w:val="bottom"/>
            <w:hideMark/>
          </w:tcPr>
          <w:p w14:paraId="1500BB0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r>
      <w:tr w:rsidR="001D08A4" w:rsidRPr="009E5474" w14:paraId="33D51705" w14:textId="77777777" w:rsidTr="009E5474">
        <w:trPr>
          <w:trHeight w:val="300"/>
        </w:trPr>
        <w:tc>
          <w:tcPr>
            <w:tcW w:w="0" w:type="auto"/>
            <w:tcBorders>
              <w:top w:val="nil"/>
              <w:left w:val="nil"/>
              <w:bottom w:val="nil"/>
              <w:right w:val="nil"/>
            </w:tcBorders>
            <w:shd w:val="clear" w:color="auto" w:fill="auto"/>
            <w:noWrap/>
            <w:vAlign w:val="bottom"/>
            <w:hideMark/>
          </w:tcPr>
          <w:p w14:paraId="3118763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27B92E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29BFF5A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4440991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7D3D8D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1CC6BDB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0F69ED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6DB6F8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w:t>
            </w:r>
          </w:p>
        </w:tc>
        <w:tc>
          <w:tcPr>
            <w:tcW w:w="0" w:type="auto"/>
            <w:tcBorders>
              <w:top w:val="nil"/>
              <w:left w:val="nil"/>
              <w:bottom w:val="nil"/>
              <w:right w:val="nil"/>
            </w:tcBorders>
            <w:shd w:val="clear" w:color="auto" w:fill="auto"/>
            <w:noWrap/>
            <w:vAlign w:val="bottom"/>
            <w:hideMark/>
          </w:tcPr>
          <w:p w14:paraId="1F6A900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56</w:t>
            </w:r>
          </w:p>
        </w:tc>
        <w:tc>
          <w:tcPr>
            <w:tcW w:w="0" w:type="auto"/>
            <w:tcBorders>
              <w:top w:val="nil"/>
              <w:left w:val="nil"/>
              <w:bottom w:val="nil"/>
              <w:right w:val="nil"/>
            </w:tcBorders>
            <w:shd w:val="clear" w:color="auto" w:fill="auto"/>
            <w:noWrap/>
            <w:vAlign w:val="bottom"/>
            <w:hideMark/>
          </w:tcPr>
          <w:p w14:paraId="5624C6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5BED25E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r>
      <w:tr w:rsidR="001D08A4" w:rsidRPr="009E5474" w14:paraId="14B854DA" w14:textId="77777777" w:rsidTr="009E5474">
        <w:trPr>
          <w:trHeight w:val="300"/>
        </w:trPr>
        <w:tc>
          <w:tcPr>
            <w:tcW w:w="0" w:type="auto"/>
            <w:tcBorders>
              <w:top w:val="nil"/>
              <w:left w:val="nil"/>
              <w:bottom w:val="nil"/>
              <w:right w:val="nil"/>
            </w:tcBorders>
            <w:shd w:val="clear" w:color="auto" w:fill="auto"/>
            <w:noWrap/>
            <w:vAlign w:val="bottom"/>
            <w:hideMark/>
          </w:tcPr>
          <w:p w14:paraId="10E0E27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E5C222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F96295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4EBD21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48BF353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2402F2E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202C41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5CCE73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77259F3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795B378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3B6E622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r>
      <w:tr w:rsidR="001D08A4" w:rsidRPr="009E5474" w14:paraId="24B8155D" w14:textId="77777777" w:rsidTr="009E5474">
        <w:trPr>
          <w:trHeight w:val="300"/>
        </w:trPr>
        <w:tc>
          <w:tcPr>
            <w:tcW w:w="0" w:type="auto"/>
            <w:tcBorders>
              <w:top w:val="nil"/>
              <w:left w:val="nil"/>
              <w:bottom w:val="nil"/>
              <w:right w:val="nil"/>
            </w:tcBorders>
            <w:shd w:val="clear" w:color="auto" w:fill="auto"/>
            <w:noWrap/>
            <w:vAlign w:val="bottom"/>
            <w:hideMark/>
          </w:tcPr>
          <w:p w14:paraId="7E9BEB2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E98838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BFB3FA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70C54FB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5C910BD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18DD7B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03C5A0D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4FB86E7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17</w:t>
            </w:r>
          </w:p>
        </w:tc>
        <w:tc>
          <w:tcPr>
            <w:tcW w:w="0" w:type="auto"/>
            <w:tcBorders>
              <w:top w:val="nil"/>
              <w:left w:val="nil"/>
              <w:bottom w:val="nil"/>
              <w:right w:val="nil"/>
            </w:tcBorders>
            <w:shd w:val="clear" w:color="auto" w:fill="auto"/>
            <w:noWrap/>
            <w:vAlign w:val="bottom"/>
            <w:hideMark/>
          </w:tcPr>
          <w:p w14:paraId="71737A1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761FA5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371E693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r>
      <w:tr w:rsidR="001D08A4" w:rsidRPr="009E5474" w14:paraId="5AA080D0" w14:textId="77777777" w:rsidTr="009E5474">
        <w:trPr>
          <w:trHeight w:val="300"/>
        </w:trPr>
        <w:tc>
          <w:tcPr>
            <w:tcW w:w="0" w:type="auto"/>
            <w:tcBorders>
              <w:top w:val="nil"/>
              <w:left w:val="nil"/>
              <w:bottom w:val="nil"/>
              <w:right w:val="nil"/>
            </w:tcBorders>
            <w:shd w:val="clear" w:color="auto" w:fill="auto"/>
            <w:noWrap/>
            <w:vAlign w:val="bottom"/>
            <w:hideMark/>
          </w:tcPr>
          <w:p w14:paraId="4518603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32FBFC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9DCE5B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5A64C48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66D4CB0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C55683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38C0D2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1EE15EB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46FB92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C34356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39F081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r>
      <w:tr w:rsidR="001D08A4" w:rsidRPr="009E5474" w14:paraId="46CF5299" w14:textId="77777777" w:rsidTr="009E5474">
        <w:trPr>
          <w:trHeight w:val="300"/>
        </w:trPr>
        <w:tc>
          <w:tcPr>
            <w:tcW w:w="0" w:type="auto"/>
            <w:tcBorders>
              <w:top w:val="nil"/>
              <w:left w:val="nil"/>
              <w:bottom w:val="nil"/>
              <w:right w:val="nil"/>
            </w:tcBorders>
            <w:shd w:val="clear" w:color="auto" w:fill="auto"/>
            <w:noWrap/>
            <w:vAlign w:val="bottom"/>
            <w:hideMark/>
          </w:tcPr>
          <w:p w14:paraId="5A7AA13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2D87021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F68CB2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624789D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732</w:t>
            </w:r>
          </w:p>
        </w:tc>
        <w:tc>
          <w:tcPr>
            <w:tcW w:w="0" w:type="auto"/>
            <w:tcBorders>
              <w:top w:val="nil"/>
              <w:left w:val="nil"/>
              <w:bottom w:val="nil"/>
              <w:right w:val="nil"/>
            </w:tcBorders>
            <w:shd w:val="clear" w:color="auto" w:fill="auto"/>
            <w:noWrap/>
            <w:vAlign w:val="bottom"/>
            <w:hideMark/>
          </w:tcPr>
          <w:p w14:paraId="6D7FC6A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228</w:t>
            </w:r>
          </w:p>
        </w:tc>
        <w:tc>
          <w:tcPr>
            <w:tcW w:w="0" w:type="auto"/>
            <w:tcBorders>
              <w:top w:val="nil"/>
              <w:left w:val="nil"/>
              <w:bottom w:val="nil"/>
              <w:right w:val="nil"/>
            </w:tcBorders>
            <w:shd w:val="clear" w:color="auto" w:fill="auto"/>
            <w:noWrap/>
            <w:vAlign w:val="bottom"/>
            <w:hideMark/>
          </w:tcPr>
          <w:p w14:paraId="0F62623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4C5E031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4DA9448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71B79B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2BDE2BD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054518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r>
      <w:tr w:rsidR="001D08A4" w:rsidRPr="009E5474" w14:paraId="643D0795" w14:textId="77777777" w:rsidTr="009E5474">
        <w:trPr>
          <w:trHeight w:val="300"/>
        </w:trPr>
        <w:tc>
          <w:tcPr>
            <w:tcW w:w="0" w:type="auto"/>
            <w:tcBorders>
              <w:top w:val="nil"/>
              <w:left w:val="nil"/>
              <w:bottom w:val="nil"/>
              <w:right w:val="nil"/>
            </w:tcBorders>
            <w:shd w:val="clear" w:color="auto" w:fill="auto"/>
            <w:noWrap/>
            <w:vAlign w:val="bottom"/>
            <w:hideMark/>
          </w:tcPr>
          <w:p w14:paraId="1AA09D9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1EC958F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D6678F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4F3B338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129</w:t>
            </w:r>
          </w:p>
        </w:tc>
        <w:tc>
          <w:tcPr>
            <w:tcW w:w="0" w:type="auto"/>
            <w:tcBorders>
              <w:top w:val="nil"/>
              <w:left w:val="nil"/>
              <w:bottom w:val="nil"/>
              <w:right w:val="nil"/>
            </w:tcBorders>
            <w:shd w:val="clear" w:color="auto" w:fill="auto"/>
            <w:noWrap/>
            <w:vAlign w:val="bottom"/>
            <w:hideMark/>
          </w:tcPr>
          <w:p w14:paraId="2D35C5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17E7DC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350EDB9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160B53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4B97C39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95</w:t>
            </w:r>
          </w:p>
        </w:tc>
        <w:tc>
          <w:tcPr>
            <w:tcW w:w="0" w:type="auto"/>
            <w:tcBorders>
              <w:top w:val="nil"/>
              <w:left w:val="nil"/>
              <w:bottom w:val="nil"/>
              <w:right w:val="nil"/>
            </w:tcBorders>
            <w:shd w:val="clear" w:color="auto" w:fill="auto"/>
            <w:noWrap/>
            <w:vAlign w:val="bottom"/>
            <w:hideMark/>
          </w:tcPr>
          <w:p w14:paraId="18363F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7433046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r>
      <w:tr w:rsidR="001D08A4" w:rsidRPr="009E5474" w14:paraId="2CE2904A" w14:textId="77777777" w:rsidTr="009E5474">
        <w:trPr>
          <w:trHeight w:val="300"/>
        </w:trPr>
        <w:tc>
          <w:tcPr>
            <w:tcW w:w="0" w:type="auto"/>
            <w:tcBorders>
              <w:top w:val="nil"/>
              <w:left w:val="nil"/>
              <w:bottom w:val="nil"/>
              <w:right w:val="nil"/>
            </w:tcBorders>
            <w:shd w:val="clear" w:color="auto" w:fill="auto"/>
            <w:noWrap/>
            <w:vAlign w:val="bottom"/>
            <w:hideMark/>
          </w:tcPr>
          <w:p w14:paraId="1458DE6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305A131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0A9BB0E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11DF3D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3C53BDA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11</w:t>
            </w:r>
          </w:p>
        </w:tc>
        <w:tc>
          <w:tcPr>
            <w:tcW w:w="0" w:type="auto"/>
            <w:tcBorders>
              <w:top w:val="nil"/>
              <w:left w:val="nil"/>
              <w:bottom w:val="nil"/>
              <w:right w:val="nil"/>
            </w:tcBorders>
            <w:shd w:val="clear" w:color="auto" w:fill="auto"/>
            <w:noWrap/>
            <w:vAlign w:val="bottom"/>
            <w:hideMark/>
          </w:tcPr>
          <w:p w14:paraId="34E99F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1940B2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77DAD5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1B70B7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4E492CB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6844A7B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82</w:t>
            </w:r>
          </w:p>
        </w:tc>
      </w:tr>
      <w:tr w:rsidR="001D08A4" w:rsidRPr="009E5474" w14:paraId="114818ED" w14:textId="77777777" w:rsidTr="009E5474">
        <w:trPr>
          <w:trHeight w:val="300"/>
        </w:trPr>
        <w:tc>
          <w:tcPr>
            <w:tcW w:w="0" w:type="auto"/>
            <w:tcBorders>
              <w:top w:val="nil"/>
              <w:left w:val="nil"/>
              <w:bottom w:val="nil"/>
              <w:right w:val="nil"/>
            </w:tcBorders>
            <w:shd w:val="clear" w:color="auto" w:fill="auto"/>
            <w:noWrap/>
            <w:vAlign w:val="bottom"/>
            <w:hideMark/>
          </w:tcPr>
          <w:p w14:paraId="0AC62FF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7029E7D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2B04B9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1051D9D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2F2001F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w:t>
            </w:r>
          </w:p>
        </w:tc>
        <w:tc>
          <w:tcPr>
            <w:tcW w:w="0" w:type="auto"/>
            <w:tcBorders>
              <w:top w:val="nil"/>
              <w:left w:val="nil"/>
              <w:bottom w:val="nil"/>
              <w:right w:val="nil"/>
            </w:tcBorders>
            <w:shd w:val="clear" w:color="auto" w:fill="auto"/>
            <w:noWrap/>
            <w:vAlign w:val="bottom"/>
            <w:hideMark/>
          </w:tcPr>
          <w:p w14:paraId="40961C5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59C980B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225B707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8F5DDA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c>
          <w:tcPr>
            <w:tcW w:w="0" w:type="auto"/>
            <w:tcBorders>
              <w:top w:val="nil"/>
              <w:left w:val="nil"/>
              <w:bottom w:val="nil"/>
              <w:right w:val="nil"/>
            </w:tcBorders>
            <w:shd w:val="clear" w:color="auto" w:fill="auto"/>
            <w:noWrap/>
            <w:vAlign w:val="bottom"/>
            <w:hideMark/>
          </w:tcPr>
          <w:p w14:paraId="7B45C68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77</w:t>
            </w:r>
          </w:p>
        </w:tc>
        <w:tc>
          <w:tcPr>
            <w:tcW w:w="0" w:type="auto"/>
            <w:tcBorders>
              <w:top w:val="nil"/>
              <w:left w:val="nil"/>
              <w:bottom w:val="nil"/>
              <w:right w:val="nil"/>
            </w:tcBorders>
            <w:shd w:val="clear" w:color="auto" w:fill="auto"/>
            <w:noWrap/>
            <w:vAlign w:val="bottom"/>
            <w:hideMark/>
          </w:tcPr>
          <w:p w14:paraId="3EDF22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r>
      <w:tr w:rsidR="001D08A4" w:rsidRPr="009E5474" w14:paraId="660710D5" w14:textId="77777777" w:rsidTr="009E5474">
        <w:trPr>
          <w:trHeight w:val="300"/>
        </w:trPr>
        <w:tc>
          <w:tcPr>
            <w:tcW w:w="0" w:type="auto"/>
            <w:tcBorders>
              <w:top w:val="nil"/>
              <w:left w:val="nil"/>
              <w:bottom w:val="nil"/>
              <w:right w:val="nil"/>
            </w:tcBorders>
            <w:shd w:val="clear" w:color="auto" w:fill="auto"/>
            <w:noWrap/>
            <w:vAlign w:val="bottom"/>
            <w:hideMark/>
          </w:tcPr>
          <w:p w14:paraId="15F103E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5A2EA90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4B1746A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56FEA86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107</w:t>
            </w:r>
          </w:p>
        </w:tc>
        <w:tc>
          <w:tcPr>
            <w:tcW w:w="0" w:type="auto"/>
            <w:tcBorders>
              <w:top w:val="nil"/>
              <w:left w:val="nil"/>
              <w:bottom w:val="nil"/>
              <w:right w:val="nil"/>
            </w:tcBorders>
            <w:shd w:val="clear" w:color="auto" w:fill="auto"/>
            <w:noWrap/>
            <w:vAlign w:val="bottom"/>
            <w:hideMark/>
          </w:tcPr>
          <w:p w14:paraId="029007B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4ABA56A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699A338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5BB7C87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349251D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6C59E84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50303FA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r>
      <w:tr w:rsidR="001D08A4" w:rsidRPr="009E5474" w14:paraId="57408B34" w14:textId="77777777" w:rsidTr="009E5474">
        <w:trPr>
          <w:trHeight w:val="300"/>
        </w:trPr>
        <w:tc>
          <w:tcPr>
            <w:tcW w:w="0" w:type="auto"/>
            <w:tcBorders>
              <w:top w:val="nil"/>
              <w:left w:val="nil"/>
              <w:bottom w:val="nil"/>
              <w:right w:val="nil"/>
            </w:tcBorders>
            <w:shd w:val="clear" w:color="auto" w:fill="auto"/>
            <w:noWrap/>
            <w:vAlign w:val="bottom"/>
            <w:hideMark/>
          </w:tcPr>
          <w:p w14:paraId="381D9E6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353E71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24D5EE6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3E276EA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255</w:t>
            </w:r>
          </w:p>
        </w:tc>
        <w:tc>
          <w:tcPr>
            <w:tcW w:w="0" w:type="auto"/>
            <w:tcBorders>
              <w:top w:val="nil"/>
              <w:left w:val="nil"/>
              <w:bottom w:val="nil"/>
              <w:right w:val="nil"/>
            </w:tcBorders>
            <w:shd w:val="clear" w:color="auto" w:fill="auto"/>
            <w:noWrap/>
            <w:vAlign w:val="bottom"/>
            <w:hideMark/>
          </w:tcPr>
          <w:p w14:paraId="09CC23C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39F1C88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0BA745D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2B2F8F5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5A9BD4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c>
          <w:tcPr>
            <w:tcW w:w="0" w:type="auto"/>
            <w:tcBorders>
              <w:top w:val="nil"/>
              <w:left w:val="nil"/>
              <w:bottom w:val="nil"/>
              <w:right w:val="nil"/>
            </w:tcBorders>
            <w:shd w:val="clear" w:color="auto" w:fill="auto"/>
            <w:noWrap/>
            <w:vAlign w:val="bottom"/>
            <w:hideMark/>
          </w:tcPr>
          <w:p w14:paraId="27322EA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4B354FB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r>
      <w:tr w:rsidR="001D08A4" w:rsidRPr="009E5474" w14:paraId="217E033F" w14:textId="77777777" w:rsidTr="009E5474">
        <w:trPr>
          <w:trHeight w:val="300"/>
        </w:trPr>
        <w:tc>
          <w:tcPr>
            <w:tcW w:w="0" w:type="auto"/>
            <w:tcBorders>
              <w:top w:val="nil"/>
              <w:left w:val="nil"/>
              <w:bottom w:val="nil"/>
              <w:right w:val="nil"/>
            </w:tcBorders>
            <w:shd w:val="clear" w:color="auto" w:fill="auto"/>
            <w:noWrap/>
            <w:vAlign w:val="bottom"/>
            <w:hideMark/>
          </w:tcPr>
          <w:p w14:paraId="622934A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AFDM</w:t>
            </w:r>
          </w:p>
        </w:tc>
        <w:tc>
          <w:tcPr>
            <w:tcW w:w="0" w:type="auto"/>
            <w:tcBorders>
              <w:top w:val="nil"/>
              <w:left w:val="nil"/>
              <w:bottom w:val="nil"/>
              <w:right w:val="nil"/>
            </w:tcBorders>
            <w:shd w:val="clear" w:color="auto" w:fill="auto"/>
            <w:noWrap/>
            <w:vAlign w:val="bottom"/>
            <w:hideMark/>
          </w:tcPr>
          <w:p w14:paraId="61D6316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13124F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0564D41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148</w:t>
            </w:r>
          </w:p>
        </w:tc>
        <w:tc>
          <w:tcPr>
            <w:tcW w:w="0" w:type="auto"/>
            <w:tcBorders>
              <w:top w:val="nil"/>
              <w:left w:val="nil"/>
              <w:bottom w:val="nil"/>
              <w:right w:val="nil"/>
            </w:tcBorders>
            <w:shd w:val="clear" w:color="auto" w:fill="auto"/>
            <w:noWrap/>
            <w:vAlign w:val="bottom"/>
            <w:hideMark/>
          </w:tcPr>
          <w:p w14:paraId="0828D8E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44619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0057921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3A8BD83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21F3873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1697E05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5B853CE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r>
      <w:tr w:rsidR="001D08A4" w:rsidRPr="009E5474" w14:paraId="0554D5DB" w14:textId="77777777" w:rsidTr="009E5474">
        <w:trPr>
          <w:trHeight w:val="300"/>
        </w:trPr>
        <w:tc>
          <w:tcPr>
            <w:tcW w:w="0" w:type="auto"/>
            <w:tcBorders>
              <w:top w:val="nil"/>
              <w:left w:val="nil"/>
              <w:bottom w:val="nil"/>
              <w:right w:val="nil"/>
            </w:tcBorders>
            <w:shd w:val="clear" w:color="auto" w:fill="auto"/>
            <w:noWrap/>
            <w:vAlign w:val="bottom"/>
            <w:hideMark/>
          </w:tcPr>
          <w:p w14:paraId="7A4F4A7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EE9D65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BD05FC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03F8556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650</w:t>
            </w:r>
          </w:p>
        </w:tc>
        <w:tc>
          <w:tcPr>
            <w:tcW w:w="0" w:type="auto"/>
            <w:tcBorders>
              <w:top w:val="nil"/>
              <w:left w:val="nil"/>
              <w:bottom w:val="nil"/>
              <w:right w:val="nil"/>
            </w:tcBorders>
            <w:shd w:val="clear" w:color="auto" w:fill="auto"/>
            <w:noWrap/>
            <w:vAlign w:val="bottom"/>
            <w:hideMark/>
          </w:tcPr>
          <w:p w14:paraId="68F0214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2A38D1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60D993C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61</w:t>
            </w:r>
          </w:p>
        </w:tc>
        <w:tc>
          <w:tcPr>
            <w:tcW w:w="0" w:type="auto"/>
            <w:tcBorders>
              <w:top w:val="nil"/>
              <w:left w:val="nil"/>
              <w:bottom w:val="nil"/>
              <w:right w:val="nil"/>
            </w:tcBorders>
            <w:shd w:val="clear" w:color="auto" w:fill="auto"/>
            <w:noWrap/>
            <w:vAlign w:val="bottom"/>
            <w:hideMark/>
          </w:tcPr>
          <w:p w14:paraId="160866E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5B61A68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4C3E82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1529F2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r>
      <w:tr w:rsidR="001D08A4" w:rsidRPr="009E5474" w14:paraId="36347271" w14:textId="77777777" w:rsidTr="009E5474">
        <w:trPr>
          <w:trHeight w:val="300"/>
        </w:trPr>
        <w:tc>
          <w:tcPr>
            <w:tcW w:w="0" w:type="auto"/>
            <w:tcBorders>
              <w:top w:val="nil"/>
              <w:left w:val="nil"/>
              <w:bottom w:val="nil"/>
              <w:right w:val="nil"/>
            </w:tcBorders>
            <w:shd w:val="clear" w:color="auto" w:fill="auto"/>
            <w:noWrap/>
            <w:vAlign w:val="bottom"/>
            <w:hideMark/>
          </w:tcPr>
          <w:p w14:paraId="229CE03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751830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0D1C8B7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1B1F52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1B9AFC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925FA8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010846C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358F72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5B1ABD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2BF6D82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c>
          <w:tcPr>
            <w:tcW w:w="0" w:type="auto"/>
            <w:tcBorders>
              <w:top w:val="nil"/>
              <w:left w:val="nil"/>
              <w:bottom w:val="nil"/>
              <w:right w:val="nil"/>
            </w:tcBorders>
            <w:shd w:val="clear" w:color="auto" w:fill="auto"/>
            <w:noWrap/>
            <w:vAlign w:val="bottom"/>
            <w:hideMark/>
          </w:tcPr>
          <w:p w14:paraId="37CFB3E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r>
      <w:tr w:rsidR="001D08A4" w:rsidRPr="009E5474" w14:paraId="5B4E0CCE" w14:textId="77777777" w:rsidTr="009E5474">
        <w:trPr>
          <w:trHeight w:val="300"/>
        </w:trPr>
        <w:tc>
          <w:tcPr>
            <w:tcW w:w="0" w:type="auto"/>
            <w:tcBorders>
              <w:top w:val="nil"/>
              <w:left w:val="nil"/>
              <w:bottom w:val="nil"/>
              <w:right w:val="nil"/>
            </w:tcBorders>
            <w:shd w:val="clear" w:color="auto" w:fill="auto"/>
            <w:noWrap/>
            <w:vAlign w:val="bottom"/>
            <w:hideMark/>
          </w:tcPr>
          <w:p w14:paraId="1517194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23112B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1FA85F4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195C34B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015EDEA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6C9ABDE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774631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70971B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605B906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33C0B2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34</w:t>
            </w:r>
          </w:p>
        </w:tc>
        <w:tc>
          <w:tcPr>
            <w:tcW w:w="0" w:type="auto"/>
            <w:tcBorders>
              <w:top w:val="nil"/>
              <w:left w:val="nil"/>
              <w:bottom w:val="nil"/>
              <w:right w:val="nil"/>
            </w:tcBorders>
            <w:shd w:val="clear" w:color="auto" w:fill="auto"/>
            <w:noWrap/>
            <w:vAlign w:val="bottom"/>
            <w:hideMark/>
          </w:tcPr>
          <w:p w14:paraId="0299A4A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r>
      <w:tr w:rsidR="001D08A4" w:rsidRPr="009E5474" w14:paraId="2E87A727" w14:textId="77777777" w:rsidTr="009E5474">
        <w:trPr>
          <w:trHeight w:val="300"/>
        </w:trPr>
        <w:tc>
          <w:tcPr>
            <w:tcW w:w="0" w:type="auto"/>
            <w:tcBorders>
              <w:top w:val="nil"/>
              <w:left w:val="nil"/>
              <w:bottom w:val="nil"/>
              <w:right w:val="nil"/>
            </w:tcBorders>
            <w:shd w:val="clear" w:color="auto" w:fill="auto"/>
            <w:noWrap/>
            <w:vAlign w:val="bottom"/>
            <w:hideMark/>
          </w:tcPr>
          <w:p w14:paraId="5C4E23E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CC39F4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37C1F1C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2666609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4093C11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2F89D17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5536357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1BAD477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39</w:t>
            </w:r>
          </w:p>
        </w:tc>
        <w:tc>
          <w:tcPr>
            <w:tcW w:w="0" w:type="auto"/>
            <w:tcBorders>
              <w:top w:val="nil"/>
              <w:left w:val="nil"/>
              <w:bottom w:val="nil"/>
              <w:right w:val="nil"/>
            </w:tcBorders>
            <w:shd w:val="clear" w:color="auto" w:fill="auto"/>
            <w:noWrap/>
            <w:vAlign w:val="bottom"/>
            <w:hideMark/>
          </w:tcPr>
          <w:p w14:paraId="619C173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75</w:t>
            </w:r>
          </w:p>
        </w:tc>
        <w:tc>
          <w:tcPr>
            <w:tcW w:w="0" w:type="auto"/>
            <w:tcBorders>
              <w:top w:val="nil"/>
              <w:left w:val="nil"/>
              <w:bottom w:val="nil"/>
              <w:right w:val="nil"/>
            </w:tcBorders>
            <w:shd w:val="clear" w:color="auto" w:fill="auto"/>
            <w:noWrap/>
            <w:vAlign w:val="bottom"/>
            <w:hideMark/>
          </w:tcPr>
          <w:p w14:paraId="3C32A7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28</w:t>
            </w:r>
          </w:p>
        </w:tc>
        <w:tc>
          <w:tcPr>
            <w:tcW w:w="0" w:type="auto"/>
            <w:tcBorders>
              <w:top w:val="nil"/>
              <w:left w:val="nil"/>
              <w:bottom w:val="nil"/>
              <w:right w:val="nil"/>
            </w:tcBorders>
            <w:shd w:val="clear" w:color="auto" w:fill="auto"/>
            <w:noWrap/>
            <w:vAlign w:val="bottom"/>
            <w:hideMark/>
          </w:tcPr>
          <w:p w14:paraId="7E3E13B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r>
      <w:tr w:rsidR="001D08A4" w:rsidRPr="009E5474" w14:paraId="03364C6C" w14:textId="77777777" w:rsidTr="009E5474">
        <w:trPr>
          <w:trHeight w:val="300"/>
        </w:trPr>
        <w:tc>
          <w:tcPr>
            <w:tcW w:w="0" w:type="auto"/>
            <w:tcBorders>
              <w:top w:val="nil"/>
              <w:left w:val="nil"/>
              <w:bottom w:val="nil"/>
              <w:right w:val="nil"/>
            </w:tcBorders>
            <w:shd w:val="clear" w:color="auto" w:fill="auto"/>
            <w:noWrap/>
            <w:vAlign w:val="bottom"/>
            <w:hideMark/>
          </w:tcPr>
          <w:p w14:paraId="2524624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FDA1E5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6DCB01C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20108AE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35ADCF1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01D5DCC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482E2C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2C43DAF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4235312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DABB5E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0F6DD2A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r>
      <w:tr w:rsidR="001D08A4" w:rsidRPr="009E5474" w14:paraId="61C68C6F" w14:textId="77777777" w:rsidTr="009E5474">
        <w:trPr>
          <w:trHeight w:val="300"/>
        </w:trPr>
        <w:tc>
          <w:tcPr>
            <w:tcW w:w="0" w:type="auto"/>
            <w:tcBorders>
              <w:top w:val="nil"/>
              <w:left w:val="nil"/>
              <w:bottom w:val="nil"/>
              <w:right w:val="nil"/>
            </w:tcBorders>
            <w:shd w:val="clear" w:color="auto" w:fill="auto"/>
            <w:noWrap/>
            <w:vAlign w:val="bottom"/>
            <w:hideMark/>
          </w:tcPr>
          <w:p w14:paraId="551E8E3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042E30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710C1E2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78ED376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219</w:t>
            </w:r>
          </w:p>
        </w:tc>
        <w:tc>
          <w:tcPr>
            <w:tcW w:w="0" w:type="auto"/>
            <w:tcBorders>
              <w:top w:val="nil"/>
              <w:left w:val="nil"/>
              <w:bottom w:val="nil"/>
              <w:right w:val="nil"/>
            </w:tcBorders>
            <w:shd w:val="clear" w:color="auto" w:fill="auto"/>
            <w:noWrap/>
            <w:vAlign w:val="bottom"/>
            <w:hideMark/>
          </w:tcPr>
          <w:p w14:paraId="3F741D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38B8D5F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25F6437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7387366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27</w:t>
            </w:r>
          </w:p>
        </w:tc>
        <w:tc>
          <w:tcPr>
            <w:tcW w:w="0" w:type="auto"/>
            <w:tcBorders>
              <w:top w:val="nil"/>
              <w:left w:val="nil"/>
              <w:bottom w:val="nil"/>
              <w:right w:val="nil"/>
            </w:tcBorders>
            <w:shd w:val="clear" w:color="auto" w:fill="auto"/>
            <w:noWrap/>
            <w:vAlign w:val="bottom"/>
            <w:hideMark/>
          </w:tcPr>
          <w:p w14:paraId="253EBEC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732A668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c>
          <w:tcPr>
            <w:tcW w:w="0" w:type="auto"/>
            <w:tcBorders>
              <w:top w:val="nil"/>
              <w:left w:val="nil"/>
              <w:bottom w:val="nil"/>
              <w:right w:val="nil"/>
            </w:tcBorders>
            <w:shd w:val="clear" w:color="auto" w:fill="auto"/>
            <w:noWrap/>
            <w:vAlign w:val="bottom"/>
            <w:hideMark/>
          </w:tcPr>
          <w:p w14:paraId="3CAD5C9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18</w:t>
            </w:r>
          </w:p>
        </w:tc>
      </w:tr>
      <w:tr w:rsidR="001D08A4" w:rsidRPr="009E5474" w14:paraId="4ACD21CE" w14:textId="77777777" w:rsidTr="009E5474">
        <w:trPr>
          <w:trHeight w:val="300"/>
        </w:trPr>
        <w:tc>
          <w:tcPr>
            <w:tcW w:w="0" w:type="auto"/>
            <w:tcBorders>
              <w:top w:val="nil"/>
              <w:left w:val="nil"/>
              <w:bottom w:val="nil"/>
              <w:right w:val="nil"/>
            </w:tcBorders>
            <w:shd w:val="clear" w:color="auto" w:fill="auto"/>
            <w:noWrap/>
            <w:vAlign w:val="bottom"/>
            <w:hideMark/>
          </w:tcPr>
          <w:p w14:paraId="19066E4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6C10EC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Ref30</w:t>
            </w:r>
          </w:p>
        </w:tc>
        <w:tc>
          <w:tcPr>
            <w:tcW w:w="0" w:type="auto"/>
            <w:tcBorders>
              <w:top w:val="nil"/>
              <w:left w:val="nil"/>
              <w:bottom w:val="nil"/>
              <w:right w:val="nil"/>
            </w:tcBorders>
            <w:shd w:val="clear" w:color="auto" w:fill="auto"/>
            <w:noWrap/>
            <w:vAlign w:val="bottom"/>
            <w:hideMark/>
          </w:tcPr>
          <w:p w14:paraId="5760CD9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37BC303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132</w:t>
            </w:r>
          </w:p>
        </w:tc>
        <w:tc>
          <w:tcPr>
            <w:tcW w:w="0" w:type="auto"/>
            <w:tcBorders>
              <w:top w:val="nil"/>
              <w:left w:val="nil"/>
              <w:bottom w:val="nil"/>
              <w:right w:val="nil"/>
            </w:tcBorders>
            <w:shd w:val="clear" w:color="auto" w:fill="auto"/>
            <w:noWrap/>
            <w:vAlign w:val="bottom"/>
            <w:hideMark/>
          </w:tcPr>
          <w:p w14:paraId="49935C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ABAA32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5512753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4026F16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3108E2E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60</w:t>
            </w:r>
          </w:p>
        </w:tc>
        <w:tc>
          <w:tcPr>
            <w:tcW w:w="0" w:type="auto"/>
            <w:tcBorders>
              <w:top w:val="nil"/>
              <w:left w:val="nil"/>
              <w:bottom w:val="nil"/>
              <w:right w:val="nil"/>
            </w:tcBorders>
            <w:shd w:val="clear" w:color="auto" w:fill="auto"/>
            <w:noWrap/>
            <w:vAlign w:val="bottom"/>
            <w:hideMark/>
          </w:tcPr>
          <w:p w14:paraId="3CF484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B7962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r>
      <w:tr w:rsidR="001D08A4" w:rsidRPr="009E5474" w14:paraId="5DFDDEC0" w14:textId="77777777" w:rsidTr="009E5474">
        <w:trPr>
          <w:trHeight w:val="300"/>
        </w:trPr>
        <w:tc>
          <w:tcPr>
            <w:tcW w:w="0" w:type="auto"/>
            <w:tcBorders>
              <w:top w:val="nil"/>
              <w:left w:val="nil"/>
              <w:bottom w:val="nil"/>
              <w:right w:val="nil"/>
            </w:tcBorders>
            <w:shd w:val="clear" w:color="auto" w:fill="auto"/>
            <w:noWrap/>
            <w:vAlign w:val="bottom"/>
            <w:hideMark/>
          </w:tcPr>
          <w:p w14:paraId="3A96CA6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5E0BBB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98D7E6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2437B82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650</w:t>
            </w:r>
          </w:p>
        </w:tc>
        <w:tc>
          <w:tcPr>
            <w:tcW w:w="0" w:type="auto"/>
            <w:tcBorders>
              <w:top w:val="nil"/>
              <w:left w:val="nil"/>
              <w:bottom w:val="nil"/>
              <w:right w:val="nil"/>
            </w:tcBorders>
            <w:shd w:val="clear" w:color="auto" w:fill="auto"/>
            <w:noWrap/>
            <w:vAlign w:val="bottom"/>
            <w:hideMark/>
          </w:tcPr>
          <w:p w14:paraId="08A0452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6DD393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68C6A43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68</w:t>
            </w:r>
          </w:p>
        </w:tc>
        <w:tc>
          <w:tcPr>
            <w:tcW w:w="0" w:type="auto"/>
            <w:tcBorders>
              <w:top w:val="nil"/>
              <w:left w:val="nil"/>
              <w:bottom w:val="nil"/>
              <w:right w:val="nil"/>
            </w:tcBorders>
            <w:shd w:val="clear" w:color="auto" w:fill="auto"/>
            <w:noWrap/>
            <w:vAlign w:val="bottom"/>
            <w:hideMark/>
          </w:tcPr>
          <w:p w14:paraId="279701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672E547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776C593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12A84F7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43</w:t>
            </w:r>
          </w:p>
        </w:tc>
      </w:tr>
      <w:tr w:rsidR="001D08A4" w:rsidRPr="009E5474" w14:paraId="7D634512" w14:textId="77777777" w:rsidTr="009E5474">
        <w:trPr>
          <w:trHeight w:val="300"/>
        </w:trPr>
        <w:tc>
          <w:tcPr>
            <w:tcW w:w="0" w:type="auto"/>
            <w:tcBorders>
              <w:top w:val="nil"/>
              <w:left w:val="nil"/>
              <w:bottom w:val="nil"/>
              <w:right w:val="nil"/>
            </w:tcBorders>
            <w:shd w:val="clear" w:color="auto" w:fill="auto"/>
            <w:noWrap/>
            <w:vAlign w:val="bottom"/>
            <w:hideMark/>
          </w:tcPr>
          <w:p w14:paraId="6F57470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24C211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3D9D876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5F61634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362A5CE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426C27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4E0004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71CC0DA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3C341B1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36009C1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5070406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r>
      <w:tr w:rsidR="001D08A4" w:rsidRPr="009E5474" w14:paraId="28BF4CE3" w14:textId="77777777" w:rsidTr="009E5474">
        <w:trPr>
          <w:trHeight w:val="300"/>
        </w:trPr>
        <w:tc>
          <w:tcPr>
            <w:tcW w:w="0" w:type="auto"/>
            <w:tcBorders>
              <w:top w:val="nil"/>
              <w:left w:val="nil"/>
              <w:bottom w:val="nil"/>
              <w:right w:val="nil"/>
            </w:tcBorders>
            <w:shd w:val="clear" w:color="auto" w:fill="auto"/>
            <w:noWrap/>
            <w:vAlign w:val="bottom"/>
            <w:hideMark/>
          </w:tcPr>
          <w:p w14:paraId="645DB05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942A33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0C7B616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745359F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3CAE69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4AFB6D6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2AA1D7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DD5085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10AEC0D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B289E8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00571B4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r>
      <w:tr w:rsidR="001D08A4" w:rsidRPr="009E5474" w14:paraId="4DBE19AF" w14:textId="77777777" w:rsidTr="009E5474">
        <w:trPr>
          <w:trHeight w:val="300"/>
        </w:trPr>
        <w:tc>
          <w:tcPr>
            <w:tcW w:w="0" w:type="auto"/>
            <w:tcBorders>
              <w:top w:val="nil"/>
              <w:left w:val="nil"/>
              <w:bottom w:val="nil"/>
              <w:right w:val="nil"/>
            </w:tcBorders>
            <w:shd w:val="clear" w:color="auto" w:fill="auto"/>
            <w:noWrap/>
            <w:vAlign w:val="bottom"/>
            <w:hideMark/>
          </w:tcPr>
          <w:p w14:paraId="4DF57A3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D5F028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20F0A76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4B52A9E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3D4DD9F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2951B88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3F214A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B43E97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7760811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4C459A7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2544715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r>
      <w:tr w:rsidR="001D08A4" w:rsidRPr="009E5474" w14:paraId="13A72FE3" w14:textId="77777777" w:rsidTr="009E5474">
        <w:trPr>
          <w:trHeight w:val="300"/>
        </w:trPr>
        <w:tc>
          <w:tcPr>
            <w:tcW w:w="0" w:type="auto"/>
            <w:tcBorders>
              <w:top w:val="nil"/>
              <w:left w:val="nil"/>
              <w:bottom w:val="nil"/>
              <w:right w:val="nil"/>
            </w:tcBorders>
            <w:shd w:val="clear" w:color="auto" w:fill="auto"/>
            <w:noWrap/>
            <w:vAlign w:val="bottom"/>
            <w:hideMark/>
          </w:tcPr>
          <w:p w14:paraId="10EC360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0E264A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183BD23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49FBDA9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5DFD106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29ED24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098EFE4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4DBE5EF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1B4DC36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114F386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63</w:t>
            </w:r>
          </w:p>
        </w:tc>
        <w:tc>
          <w:tcPr>
            <w:tcW w:w="0" w:type="auto"/>
            <w:tcBorders>
              <w:top w:val="nil"/>
              <w:left w:val="nil"/>
              <w:bottom w:val="nil"/>
              <w:right w:val="nil"/>
            </w:tcBorders>
            <w:shd w:val="clear" w:color="auto" w:fill="auto"/>
            <w:noWrap/>
            <w:vAlign w:val="bottom"/>
            <w:hideMark/>
          </w:tcPr>
          <w:p w14:paraId="2734121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r>
      <w:tr w:rsidR="001D08A4" w:rsidRPr="009E5474" w14:paraId="05DC99AE" w14:textId="77777777" w:rsidTr="009E5474">
        <w:trPr>
          <w:trHeight w:val="300"/>
        </w:trPr>
        <w:tc>
          <w:tcPr>
            <w:tcW w:w="0" w:type="auto"/>
            <w:tcBorders>
              <w:top w:val="nil"/>
              <w:left w:val="nil"/>
              <w:bottom w:val="nil"/>
              <w:right w:val="nil"/>
            </w:tcBorders>
            <w:shd w:val="clear" w:color="auto" w:fill="auto"/>
            <w:noWrap/>
            <w:vAlign w:val="bottom"/>
            <w:hideMark/>
          </w:tcPr>
          <w:p w14:paraId="0FE4D30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880C34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5ECF7D4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5906503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219</w:t>
            </w:r>
          </w:p>
        </w:tc>
        <w:tc>
          <w:tcPr>
            <w:tcW w:w="0" w:type="auto"/>
            <w:tcBorders>
              <w:top w:val="nil"/>
              <w:left w:val="nil"/>
              <w:bottom w:val="nil"/>
              <w:right w:val="nil"/>
            </w:tcBorders>
            <w:shd w:val="clear" w:color="auto" w:fill="auto"/>
            <w:noWrap/>
            <w:vAlign w:val="bottom"/>
            <w:hideMark/>
          </w:tcPr>
          <w:p w14:paraId="623FD04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7E7225D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c>
          <w:tcPr>
            <w:tcW w:w="0" w:type="auto"/>
            <w:tcBorders>
              <w:top w:val="nil"/>
              <w:left w:val="nil"/>
              <w:bottom w:val="nil"/>
              <w:right w:val="nil"/>
            </w:tcBorders>
            <w:shd w:val="clear" w:color="auto" w:fill="auto"/>
            <w:noWrap/>
            <w:vAlign w:val="bottom"/>
            <w:hideMark/>
          </w:tcPr>
          <w:p w14:paraId="7C23B02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49</w:t>
            </w:r>
          </w:p>
        </w:tc>
        <w:tc>
          <w:tcPr>
            <w:tcW w:w="0" w:type="auto"/>
            <w:tcBorders>
              <w:top w:val="nil"/>
              <w:left w:val="nil"/>
              <w:bottom w:val="nil"/>
              <w:right w:val="nil"/>
            </w:tcBorders>
            <w:shd w:val="clear" w:color="auto" w:fill="auto"/>
            <w:noWrap/>
            <w:vAlign w:val="bottom"/>
            <w:hideMark/>
          </w:tcPr>
          <w:p w14:paraId="0029C7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DE1B7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3741933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25</w:t>
            </w:r>
          </w:p>
        </w:tc>
        <w:tc>
          <w:tcPr>
            <w:tcW w:w="0" w:type="auto"/>
            <w:tcBorders>
              <w:top w:val="nil"/>
              <w:left w:val="nil"/>
              <w:bottom w:val="nil"/>
              <w:right w:val="nil"/>
            </w:tcBorders>
            <w:shd w:val="clear" w:color="auto" w:fill="auto"/>
            <w:noWrap/>
            <w:vAlign w:val="bottom"/>
            <w:hideMark/>
          </w:tcPr>
          <w:p w14:paraId="69B954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23</w:t>
            </w:r>
          </w:p>
        </w:tc>
      </w:tr>
      <w:tr w:rsidR="001D08A4" w:rsidRPr="009E5474" w14:paraId="040DB1BA" w14:textId="77777777" w:rsidTr="009E5474">
        <w:trPr>
          <w:trHeight w:val="300"/>
        </w:trPr>
        <w:tc>
          <w:tcPr>
            <w:tcW w:w="0" w:type="auto"/>
            <w:tcBorders>
              <w:top w:val="nil"/>
              <w:left w:val="nil"/>
              <w:bottom w:val="nil"/>
              <w:right w:val="nil"/>
            </w:tcBorders>
            <w:shd w:val="clear" w:color="auto" w:fill="auto"/>
            <w:noWrap/>
            <w:vAlign w:val="bottom"/>
            <w:hideMark/>
          </w:tcPr>
          <w:p w14:paraId="7B00641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90C322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Ref10</w:t>
            </w:r>
          </w:p>
        </w:tc>
        <w:tc>
          <w:tcPr>
            <w:tcW w:w="0" w:type="auto"/>
            <w:tcBorders>
              <w:top w:val="nil"/>
              <w:left w:val="nil"/>
              <w:bottom w:val="nil"/>
              <w:right w:val="nil"/>
            </w:tcBorders>
            <w:shd w:val="clear" w:color="auto" w:fill="auto"/>
            <w:noWrap/>
            <w:vAlign w:val="bottom"/>
            <w:hideMark/>
          </w:tcPr>
          <w:p w14:paraId="43EBCDF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48495C7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132</w:t>
            </w:r>
          </w:p>
        </w:tc>
        <w:tc>
          <w:tcPr>
            <w:tcW w:w="0" w:type="auto"/>
            <w:tcBorders>
              <w:top w:val="nil"/>
              <w:left w:val="nil"/>
              <w:bottom w:val="nil"/>
              <w:right w:val="nil"/>
            </w:tcBorders>
            <w:shd w:val="clear" w:color="auto" w:fill="auto"/>
            <w:noWrap/>
            <w:vAlign w:val="bottom"/>
            <w:hideMark/>
          </w:tcPr>
          <w:p w14:paraId="416E067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7CEB300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659EF7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1E9468C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3E8492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7EE8BA2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413AB3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60</w:t>
            </w:r>
          </w:p>
        </w:tc>
      </w:tr>
      <w:tr w:rsidR="001D08A4" w:rsidRPr="009E5474" w14:paraId="4CB2FDE9" w14:textId="77777777" w:rsidTr="009E5474">
        <w:trPr>
          <w:trHeight w:val="300"/>
        </w:trPr>
        <w:tc>
          <w:tcPr>
            <w:tcW w:w="0" w:type="auto"/>
            <w:tcBorders>
              <w:top w:val="nil"/>
              <w:left w:val="nil"/>
              <w:bottom w:val="nil"/>
              <w:right w:val="nil"/>
            </w:tcBorders>
            <w:shd w:val="clear" w:color="auto" w:fill="auto"/>
            <w:noWrap/>
            <w:vAlign w:val="bottom"/>
            <w:hideMark/>
          </w:tcPr>
          <w:p w14:paraId="1C67E72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591C11B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4E19DE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7E73BF1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650</w:t>
            </w:r>
          </w:p>
        </w:tc>
        <w:tc>
          <w:tcPr>
            <w:tcW w:w="0" w:type="auto"/>
            <w:tcBorders>
              <w:top w:val="nil"/>
              <w:left w:val="nil"/>
              <w:bottom w:val="nil"/>
              <w:right w:val="nil"/>
            </w:tcBorders>
            <w:shd w:val="clear" w:color="auto" w:fill="auto"/>
            <w:noWrap/>
            <w:vAlign w:val="bottom"/>
            <w:hideMark/>
          </w:tcPr>
          <w:p w14:paraId="3976F88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65F741D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59A6B33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6B374A4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432A8B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522516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73E9000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r>
      <w:tr w:rsidR="001D08A4" w:rsidRPr="009E5474" w14:paraId="2A9967F0" w14:textId="77777777" w:rsidTr="009E5474">
        <w:trPr>
          <w:trHeight w:val="300"/>
        </w:trPr>
        <w:tc>
          <w:tcPr>
            <w:tcW w:w="0" w:type="auto"/>
            <w:tcBorders>
              <w:top w:val="nil"/>
              <w:left w:val="nil"/>
              <w:bottom w:val="nil"/>
              <w:right w:val="nil"/>
            </w:tcBorders>
            <w:shd w:val="clear" w:color="auto" w:fill="auto"/>
            <w:noWrap/>
            <w:vAlign w:val="bottom"/>
            <w:hideMark/>
          </w:tcPr>
          <w:p w14:paraId="09C3A6B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1E08B5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0E4F151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0AE84CC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0CD61DB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4003E1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6FEEB59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94</w:t>
            </w:r>
          </w:p>
        </w:tc>
        <w:tc>
          <w:tcPr>
            <w:tcW w:w="0" w:type="auto"/>
            <w:tcBorders>
              <w:top w:val="nil"/>
              <w:left w:val="nil"/>
              <w:bottom w:val="nil"/>
              <w:right w:val="nil"/>
            </w:tcBorders>
            <w:shd w:val="clear" w:color="auto" w:fill="auto"/>
            <w:noWrap/>
            <w:vAlign w:val="bottom"/>
            <w:hideMark/>
          </w:tcPr>
          <w:p w14:paraId="33B9C77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7924DC2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161E43B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2218C06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78</w:t>
            </w:r>
          </w:p>
        </w:tc>
      </w:tr>
      <w:tr w:rsidR="001D08A4" w:rsidRPr="009E5474" w14:paraId="1D5E3A85" w14:textId="77777777" w:rsidTr="009E5474">
        <w:trPr>
          <w:trHeight w:val="300"/>
        </w:trPr>
        <w:tc>
          <w:tcPr>
            <w:tcW w:w="0" w:type="auto"/>
            <w:tcBorders>
              <w:top w:val="nil"/>
              <w:left w:val="nil"/>
              <w:bottom w:val="nil"/>
              <w:right w:val="nil"/>
            </w:tcBorders>
            <w:shd w:val="clear" w:color="auto" w:fill="auto"/>
            <w:noWrap/>
            <w:vAlign w:val="bottom"/>
            <w:hideMark/>
          </w:tcPr>
          <w:p w14:paraId="5A35311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5A8FD1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F02755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1C5C22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15964DB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07FC449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73E10D1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1BBFB48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247C4C4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4F86CEA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01B1CE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r>
      <w:tr w:rsidR="001D08A4" w:rsidRPr="009E5474" w14:paraId="4965D89A" w14:textId="77777777" w:rsidTr="009E5474">
        <w:trPr>
          <w:trHeight w:val="300"/>
        </w:trPr>
        <w:tc>
          <w:tcPr>
            <w:tcW w:w="0" w:type="auto"/>
            <w:tcBorders>
              <w:top w:val="nil"/>
              <w:left w:val="nil"/>
              <w:bottom w:val="nil"/>
              <w:right w:val="nil"/>
            </w:tcBorders>
            <w:shd w:val="clear" w:color="auto" w:fill="auto"/>
            <w:noWrap/>
            <w:vAlign w:val="bottom"/>
            <w:hideMark/>
          </w:tcPr>
          <w:p w14:paraId="42F7B0C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346609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2DF482E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184FCAE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48274B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10ACFC8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5761969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55DA47B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31FE07C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797E38E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7A59282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263BBA3A" w14:textId="77777777" w:rsidTr="009E5474">
        <w:trPr>
          <w:trHeight w:val="300"/>
        </w:trPr>
        <w:tc>
          <w:tcPr>
            <w:tcW w:w="0" w:type="auto"/>
            <w:tcBorders>
              <w:top w:val="nil"/>
              <w:left w:val="nil"/>
              <w:bottom w:val="nil"/>
              <w:right w:val="nil"/>
            </w:tcBorders>
            <w:shd w:val="clear" w:color="auto" w:fill="auto"/>
            <w:noWrap/>
            <w:vAlign w:val="bottom"/>
            <w:hideMark/>
          </w:tcPr>
          <w:p w14:paraId="6333589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43DAB87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38E30FE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79E71CD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324A35D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4290155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nil"/>
              <w:right w:val="nil"/>
            </w:tcBorders>
            <w:shd w:val="clear" w:color="auto" w:fill="auto"/>
            <w:noWrap/>
            <w:vAlign w:val="bottom"/>
            <w:hideMark/>
          </w:tcPr>
          <w:p w14:paraId="2C8EB39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798DA38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49C6E71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6E9CBCD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0E06641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r>
      <w:tr w:rsidR="001D08A4" w:rsidRPr="009E5474" w14:paraId="19FBAF6F" w14:textId="77777777" w:rsidTr="009E5474">
        <w:trPr>
          <w:trHeight w:val="300"/>
        </w:trPr>
        <w:tc>
          <w:tcPr>
            <w:tcW w:w="0" w:type="auto"/>
            <w:tcBorders>
              <w:top w:val="nil"/>
              <w:left w:val="nil"/>
              <w:bottom w:val="nil"/>
              <w:right w:val="nil"/>
            </w:tcBorders>
            <w:shd w:val="clear" w:color="auto" w:fill="auto"/>
            <w:noWrap/>
            <w:vAlign w:val="bottom"/>
            <w:hideMark/>
          </w:tcPr>
          <w:p w14:paraId="5C64090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4BC2A9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41BAA7C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30C3CE6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219</w:t>
            </w:r>
          </w:p>
        </w:tc>
        <w:tc>
          <w:tcPr>
            <w:tcW w:w="0" w:type="auto"/>
            <w:tcBorders>
              <w:top w:val="nil"/>
              <w:left w:val="nil"/>
              <w:bottom w:val="nil"/>
              <w:right w:val="nil"/>
            </w:tcBorders>
            <w:shd w:val="clear" w:color="auto" w:fill="auto"/>
            <w:noWrap/>
            <w:vAlign w:val="bottom"/>
            <w:hideMark/>
          </w:tcPr>
          <w:p w14:paraId="62D2B7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655872E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c>
          <w:tcPr>
            <w:tcW w:w="0" w:type="auto"/>
            <w:tcBorders>
              <w:top w:val="nil"/>
              <w:left w:val="nil"/>
              <w:bottom w:val="nil"/>
              <w:right w:val="nil"/>
            </w:tcBorders>
            <w:shd w:val="clear" w:color="auto" w:fill="auto"/>
            <w:noWrap/>
            <w:vAlign w:val="bottom"/>
            <w:hideMark/>
          </w:tcPr>
          <w:p w14:paraId="0D3CAA8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c>
          <w:tcPr>
            <w:tcW w:w="0" w:type="auto"/>
            <w:tcBorders>
              <w:top w:val="nil"/>
              <w:left w:val="nil"/>
              <w:bottom w:val="nil"/>
              <w:right w:val="nil"/>
            </w:tcBorders>
            <w:shd w:val="clear" w:color="auto" w:fill="auto"/>
            <w:noWrap/>
            <w:vAlign w:val="bottom"/>
            <w:hideMark/>
          </w:tcPr>
          <w:p w14:paraId="6B67207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6E552E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54F04EF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2211A53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47</w:t>
            </w:r>
          </w:p>
        </w:tc>
      </w:tr>
      <w:tr w:rsidR="001D08A4" w:rsidRPr="009E5474" w14:paraId="17546CFC" w14:textId="77777777" w:rsidTr="009E5474">
        <w:trPr>
          <w:trHeight w:val="300"/>
        </w:trPr>
        <w:tc>
          <w:tcPr>
            <w:tcW w:w="0" w:type="auto"/>
            <w:tcBorders>
              <w:top w:val="nil"/>
              <w:left w:val="nil"/>
              <w:bottom w:val="nil"/>
              <w:right w:val="nil"/>
            </w:tcBorders>
            <w:shd w:val="clear" w:color="auto" w:fill="auto"/>
            <w:noWrap/>
            <w:vAlign w:val="bottom"/>
            <w:hideMark/>
          </w:tcPr>
          <w:p w14:paraId="6785EC3F"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7C50C3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Ref01</w:t>
            </w:r>
          </w:p>
        </w:tc>
        <w:tc>
          <w:tcPr>
            <w:tcW w:w="0" w:type="auto"/>
            <w:tcBorders>
              <w:top w:val="nil"/>
              <w:left w:val="nil"/>
              <w:bottom w:val="nil"/>
              <w:right w:val="nil"/>
            </w:tcBorders>
            <w:shd w:val="clear" w:color="auto" w:fill="auto"/>
            <w:noWrap/>
            <w:vAlign w:val="bottom"/>
            <w:hideMark/>
          </w:tcPr>
          <w:p w14:paraId="7D71B5C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0E5858E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132</w:t>
            </w:r>
          </w:p>
        </w:tc>
        <w:tc>
          <w:tcPr>
            <w:tcW w:w="0" w:type="auto"/>
            <w:tcBorders>
              <w:top w:val="nil"/>
              <w:left w:val="nil"/>
              <w:bottom w:val="nil"/>
              <w:right w:val="nil"/>
            </w:tcBorders>
            <w:shd w:val="clear" w:color="auto" w:fill="auto"/>
            <w:noWrap/>
            <w:vAlign w:val="bottom"/>
            <w:hideMark/>
          </w:tcPr>
          <w:p w14:paraId="6E588C2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69B2FBD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1273F29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93</w:t>
            </w:r>
          </w:p>
        </w:tc>
        <w:tc>
          <w:tcPr>
            <w:tcW w:w="0" w:type="auto"/>
            <w:tcBorders>
              <w:top w:val="nil"/>
              <w:left w:val="nil"/>
              <w:bottom w:val="nil"/>
              <w:right w:val="nil"/>
            </w:tcBorders>
            <w:shd w:val="clear" w:color="auto" w:fill="auto"/>
            <w:noWrap/>
            <w:vAlign w:val="bottom"/>
            <w:hideMark/>
          </w:tcPr>
          <w:p w14:paraId="052D9CD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41E78B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6AD5DC3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296EB64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74</w:t>
            </w:r>
          </w:p>
        </w:tc>
      </w:tr>
      <w:tr w:rsidR="001D08A4" w:rsidRPr="009E5474" w14:paraId="0D4171A1" w14:textId="77777777" w:rsidTr="009E5474">
        <w:trPr>
          <w:trHeight w:val="300"/>
        </w:trPr>
        <w:tc>
          <w:tcPr>
            <w:tcW w:w="0" w:type="auto"/>
            <w:tcBorders>
              <w:top w:val="nil"/>
              <w:left w:val="nil"/>
              <w:bottom w:val="nil"/>
              <w:right w:val="nil"/>
            </w:tcBorders>
            <w:shd w:val="clear" w:color="auto" w:fill="auto"/>
            <w:noWrap/>
            <w:vAlign w:val="bottom"/>
            <w:hideMark/>
          </w:tcPr>
          <w:p w14:paraId="1CE5BE3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4BE0B9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79CF2C4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1BE318E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650</w:t>
            </w:r>
          </w:p>
        </w:tc>
        <w:tc>
          <w:tcPr>
            <w:tcW w:w="0" w:type="auto"/>
            <w:tcBorders>
              <w:top w:val="nil"/>
              <w:left w:val="nil"/>
              <w:bottom w:val="nil"/>
              <w:right w:val="nil"/>
            </w:tcBorders>
            <w:shd w:val="clear" w:color="auto" w:fill="auto"/>
            <w:noWrap/>
            <w:vAlign w:val="bottom"/>
            <w:hideMark/>
          </w:tcPr>
          <w:p w14:paraId="72403A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4772ACA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1556029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1FAE541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52</w:t>
            </w:r>
          </w:p>
        </w:tc>
        <w:tc>
          <w:tcPr>
            <w:tcW w:w="0" w:type="auto"/>
            <w:tcBorders>
              <w:top w:val="nil"/>
              <w:left w:val="nil"/>
              <w:bottom w:val="nil"/>
              <w:right w:val="nil"/>
            </w:tcBorders>
            <w:shd w:val="clear" w:color="auto" w:fill="auto"/>
            <w:noWrap/>
            <w:vAlign w:val="bottom"/>
            <w:hideMark/>
          </w:tcPr>
          <w:p w14:paraId="7DDCCC2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54</w:t>
            </w:r>
          </w:p>
        </w:tc>
        <w:tc>
          <w:tcPr>
            <w:tcW w:w="0" w:type="auto"/>
            <w:tcBorders>
              <w:top w:val="nil"/>
              <w:left w:val="nil"/>
              <w:bottom w:val="nil"/>
              <w:right w:val="nil"/>
            </w:tcBorders>
            <w:shd w:val="clear" w:color="auto" w:fill="auto"/>
            <w:noWrap/>
            <w:vAlign w:val="bottom"/>
            <w:hideMark/>
          </w:tcPr>
          <w:p w14:paraId="1A90A6D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3A5C980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r>
      <w:tr w:rsidR="001D08A4" w:rsidRPr="009E5474" w14:paraId="61552F95" w14:textId="77777777" w:rsidTr="009E5474">
        <w:trPr>
          <w:trHeight w:val="300"/>
        </w:trPr>
        <w:tc>
          <w:tcPr>
            <w:tcW w:w="0" w:type="auto"/>
            <w:tcBorders>
              <w:top w:val="nil"/>
              <w:left w:val="nil"/>
              <w:bottom w:val="nil"/>
              <w:right w:val="nil"/>
            </w:tcBorders>
            <w:shd w:val="clear" w:color="auto" w:fill="auto"/>
            <w:noWrap/>
            <w:vAlign w:val="bottom"/>
            <w:hideMark/>
          </w:tcPr>
          <w:p w14:paraId="22B0F79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A174E5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B2574C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16FE35B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31604AB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68CA01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2895D8F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c>
          <w:tcPr>
            <w:tcW w:w="0" w:type="auto"/>
            <w:tcBorders>
              <w:top w:val="nil"/>
              <w:left w:val="nil"/>
              <w:bottom w:val="nil"/>
              <w:right w:val="nil"/>
            </w:tcBorders>
            <w:shd w:val="clear" w:color="auto" w:fill="auto"/>
            <w:noWrap/>
            <w:vAlign w:val="bottom"/>
            <w:hideMark/>
          </w:tcPr>
          <w:p w14:paraId="17B20FE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2519721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5C3A3C9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41331FB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r>
      <w:tr w:rsidR="001D08A4" w:rsidRPr="009E5474" w14:paraId="411376E9" w14:textId="77777777" w:rsidTr="009E5474">
        <w:trPr>
          <w:trHeight w:val="300"/>
        </w:trPr>
        <w:tc>
          <w:tcPr>
            <w:tcW w:w="0" w:type="auto"/>
            <w:tcBorders>
              <w:top w:val="nil"/>
              <w:left w:val="nil"/>
              <w:bottom w:val="nil"/>
              <w:right w:val="nil"/>
            </w:tcBorders>
            <w:shd w:val="clear" w:color="auto" w:fill="auto"/>
            <w:noWrap/>
            <w:vAlign w:val="bottom"/>
            <w:hideMark/>
          </w:tcPr>
          <w:p w14:paraId="1C0F617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51BC3A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52D2C2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1103387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43993F5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50D0326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5E2974A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776CF41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29DD3D3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27827AF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41</w:t>
            </w:r>
          </w:p>
        </w:tc>
        <w:tc>
          <w:tcPr>
            <w:tcW w:w="0" w:type="auto"/>
            <w:tcBorders>
              <w:top w:val="nil"/>
              <w:left w:val="nil"/>
              <w:bottom w:val="nil"/>
              <w:right w:val="nil"/>
            </w:tcBorders>
            <w:shd w:val="clear" w:color="auto" w:fill="auto"/>
            <w:noWrap/>
            <w:vAlign w:val="bottom"/>
            <w:hideMark/>
          </w:tcPr>
          <w:p w14:paraId="53B4259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40</w:t>
            </w:r>
          </w:p>
        </w:tc>
      </w:tr>
      <w:tr w:rsidR="001D08A4" w:rsidRPr="009E5474" w14:paraId="0F2CE8BD" w14:textId="77777777" w:rsidTr="009E5474">
        <w:trPr>
          <w:trHeight w:val="300"/>
        </w:trPr>
        <w:tc>
          <w:tcPr>
            <w:tcW w:w="0" w:type="auto"/>
            <w:tcBorders>
              <w:top w:val="nil"/>
              <w:left w:val="nil"/>
              <w:bottom w:val="nil"/>
              <w:right w:val="nil"/>
            </w:tcBorders>
            <w:shd w:val="clear" w:color="auto" w:fill="auto"/>
            <w:noWrap/>
            <w:vAlign w:val="bottom"/>
            <w:hideMark/>
          </w:tcPr>
          <w:p w14:paraId="22C5AD0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48C8E7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F42FED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783674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5C24790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147FBDD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03A24D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483048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151ACA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88</w:t>
            </w:r>
          </w:p>
        </w:tc>
        <w:tc>
          <w:tcPr>
            <w:tcW w:w="0" w:type="auto"/>
            <w:tcBorders>
              <w:top w:val="nil"/>
              <w:left w:val="nil"/>
              <w:bottom w:val="nil"/>
              <w:right w:val="nil"/>
            </w:tcBorders>
            <w:shd w:val="clear" w:color="auto" w:fill="auto"/>
            <w:noWrap/>
            <w:vAlign w:val="bottom"/>
            <w:hideMark/>
          </w:tcPr>
          <w:p w14:paraId="25583A1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35</w:t>
            </w:r>
          </w:p>
        </w:tc>
        <w:tc>
          <w:tcPr>
            <w:tcW w:w="0" w:type="auto"/>
            <w:tcBorders>
              <w:top w:val="nil"/>
              <w:left w:val="nil"/>
              <w:bottom w:val="nil"/>
              <w:right w:val="nil"/>
            </w:tcBorders>
            <w:shd w:val="clear" w:color="auto" w:fill="auto"/>
            <w:noWrap/>
            <w:vAlign w:val="bottom"/>
            <w:hideMark/>
          </w:tcPr>
          <w:p w14:paraId="44B92E2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62</w:t>
            </w:r>
          </w:p>
        </w:tc>
      </w:tr>
      <w:tr w:rsidR="001D08A4" w:rsidRPr="009E5474" w14:paraId="131CA048" w14:textId="77777777" w:rsidTr="009E5474">
        <w:trPr>
          <w:trHeight w:val="300"/>
        </w:trPr>
        <w:tc>
          <w:tcPr>
            <w:tcW w:w="0" w:type="auto"/>
            <w:tcBorders>
              <w:top w:val="nil"/>
              <w:left w:val="nil"/>
              <w:bottom w:val="nil"/>
              <w:right w:val="nil"/>
            </w:tcBorders>
            <w:shd w:val="clear" w:color="auto" w:fill="auto"/>
            <w:noWrap/>
            <w:vAlign w:val="bottom"/>
            <w:hideMark/>
          </w:tcPr>
          <w:p w14:paraId="48E9483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884509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7150FF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0E135A4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177AB82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6DA065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0532866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7E5B2A3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0A6F18B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58</w:t>
            </w:r>
          </w:p>
        </w:tc>
        <w:tc>
          <w:tcPr>
            <w:tcW w:w="0" w:type="auto"/>
            <w:tcBorders>
              <w:top w:val="nil"/>
              <w:left w:val="nil"/>
              <w:bottom w:val="nil"/>
              <w:right w:val="nil"/>
            </w:tcBorders>
            <w:shd w:val="clear" w:color="auto" w:fill="auto"/>
            <w:noWrap/>
            <w:vAlign w:val="bottom"/>
            <w:hideMark/>
          </w:tcPr>
          <w:p w14:paraId="6313AF7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0540698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r>
      <w:tr w:rsidR="001D08A4" w:rsidRPr="009E5474" w14:paraId="770B7E4E" w14:textId="77777777" w:rsidTr="009E5474">
        <w:trPr>
          <w:trHeight w:val="300"/>
        </w:trPr>
        <w:tc>
          <w:tcPr>
            <w:tcW w:w="0" w:type="auto"/>
            <w:tcBorders>
              <w:top w:val="nil"/>
              <w:left w:val="nil"/>
              <w:bottom w:val="nil"/>
              <w:right w:val="nil"/>
            </w:tcBorders>
            <w:shd w:val="clear" w:color="auto" w:fill="auto"/>
            <w:noWrap/>
            <w:vAlign w:val="bottom"/>
            <w:hideMark/>
          </w:tcPr>
          <w:p w14:paraId="4C3DADE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544E57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6F23AD5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46BDDBE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219</w:t>
            </w:r>
          </w:p>
        </w:tc>
        <w:tc>
          <w:tcPr>
            <w:tcW w:w="0" w:type="auto"/>
            <w:tcBorders>
              <w:top w:val="nil"/>
              <w:left w:val="nil"/>
              <w:bottom w:val="nil"/>
              <w:right w:val="nil"/>
            </w:tcBorders>
            <w:shd w:val="clear" w:color="auto" w:fill="auto"/>
            <w:noWrap/>
            <w:vAlign w:val="bottom"/>
            <w:hideMark/>
          </w:tcPr>
          <w:p w14:paraId="7CAA7CD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12806CB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63D6928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c>
          <w:tcPr>
            <w:tcW w:w="0" w:type="auto"/>
            <w:tcBorders>
              <w:top w:val="nil"/>
              <w:left w:val="nil"/>
              <w:bottom w:val="nil"/>
              <w:right w:val="nil"/>
            </w:tcBorders>
            <w:shd w:val="clear" w:color="auto" w:fill="auto"/>
            <w:noWrap/>
            <w:vAlign w:val="bottom"/>
            <w:hideMark/>
          </w:tcPr>
          <w:p w14:paraId="39C0F34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32</w:t>
            </w:r>
          </w:p>
        </w:tc>
        <w:tc>
          <w:tcPr>
            <w:tcW w:w="0" w:type="auto"/>
            <w:tcBorders>
              <w:top w:val="nil"/>
              <w:left w:val="nil"/>
              <w:bottom w:val="nil"/>
              <w:right w:val="nil"/>
            </w:tcBorders>
            <w:shd w:val="clear" w:color="auto" w:fill="auto"/>
            <w:noWrap/>
            <w:vAlign w:val="bottom"/>
            <w:hideMark/>
          </w:tcPr>
          <w:p w14:paraId="3A42C72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37</w:t>
            </w:r>
          </w:p>
        </w:tc>
        <w:tc>
          <w:tcPr>
            <w:tcW w:w="0" w:type="auto"/>
            <w:tcBorders>
              <w:top w:val="nil"/>
              <w:left w:val="nil"/>
              <w:bottom w:val="nil"/>
              <w:right w:val="nil"/>
            </w:tcBorders>
            <w:shd w:val="clear" w:color="auto" w:fill="auto"/>
            <w:noWrap/>
            <w:vAlign w:val="bottom"/>
            <w:hideMark/>
          </w:tcPr>
          <w:p w14:paraId="2EDE4E5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23</w:t>
            </w:r>
          </w:p>
        </w:tc>
        <w:tc>
          <w:tcPr>
            <w:tcW w:w="0" w:type="auto"/>
            <w:tcBorders>
              <w:top w:val="nil"/>
              <w:left w:val="nil"/>
              <w:bottom w:val="nil"/>
              <w:right w:val="nil"/>
            </w:tcBorders>
            <w:shd w:val="clear" w:color="auto" w:fill="auto"/>
            <w:noWrap/>
            <w:vAlign w:val="bottom"/>
            <w:hideMark/>
          </w:tcPr>
          <w:p w14:paraId="217094D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22</w:t>
            </w:r>
          </w:p>
        </w:tc>
      </w:tr>
      <w:tr w:rsidR="001D08A4" w:rsidRPr="009E5474" w14:paraId="087A6AA3" w14:textId="77777777" w:rsidTr="009E5474">
        <w:trPr>
          <w:trHeight w:val="300"/>
        </w:trPr>
        <w:tc>
          <w:tcPr>
            <w:tcW w:w="0" w:type="auto"/>
            <w:tcBorders>
              <w:top w:val="nil"/>
              <w:left w:val="nil"/>
              <w:bottom w:val="nil"/>
              <w:right w:val="nil"/>
            </w:tcBorders>
            <w:shd w:val="clear" w:color="auto" w:fill="auto"/>
            <w:noWrap/>
            <w:vAlign w:val="bottom"/>
            <w:hideMark/>
          </w:tcPr>
          <w:p w14:paraId="0EF973F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2E3A248"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BCG3</w:t>
            </w:r>
          </w:p>
        </w:tc>
        <w:tc>
          <w:tcPr>
            <w:tcW w:w="0" w:type="auto"/>
            <w:tcBorders>
              <w:top w:val="nil"/>
              <w:left w:val="nil"/>
              <w:bottom w:val="nil"/>
              <w:right w:val="nil"/>
            </w:tcBorders>
            <w:shd w:val="clear" w:color="auto" w:fill="auto"/>
            <w:noWrap/>
            <w:vAlign w:val="bottom"/>
            <w:hideMark/>
          </w:tcPr>
          <w:p w14:paraId="41D550D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nil"/>
              <w:right w:val="nil"/>
            </w:tcBorders>
            <w:shd w:val="clear" w:color="auto" w:fill="auto"/>
            <w:noWrap/>
            <w:vAlign w:val="bottom"/>
            <w:hideMark/>
          </w:tcPr>
          <w:p w14:paraId="2F8A1F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132</w:t>
            </w:r>
          </w:p>
        </w:tc>
        <w:tc>
          <w:tcPr>
            <w:tcW w:w="0" w:type="auto"/>
            <w:tcBorders>
              <w:top w:val="nil"/>
              <w:left w:val="nil"/>
              <w:bottom w:val="nil"/>
              <w:right w:val="nil"/>
            </w:tcBorders>
            <w:shd w:val="clear" w:color="auto" w:fill="auto"/>
            <w:noWrap/>
            <w:vAlign w:val="bottom"/>
            <w:hideMark/>
          </w:tcPr>
          <w:p w14:paraId="60DF5104"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nil"/>
              <w:right w:val="nil"/>
            </w:tcBorders>
            <w:shd w:val="clear" w:color="auto" w:fill="auto"/>
            <w:noWrap/>
            <w:vAlign w:val="bottom"/>
            <w:hideMark/>
          </w:tcPr>
          <w:p w14:paraId="71FB457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nil"/>
              <w:right w:val="nil"/>
            </w:tcBorders>
            <w:shd w:val="clear" w:color="auto" w:fill="auto"/>
            <w:noWrap/>
            <w:vAlign w:val="bottom"/>
            <w:hideMark/>
          </w:tcPr>
          <w:p w14:paraId="4FA5E90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2AE8E3D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4379A17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67</w:t>
            </w:r>
          </w:p>
        </w:tc>
        <w:tc>
          <w:tcPr>
            <w:tcW w:w="0" w:type="auto"/>
            <w:tcBorders>
              <w:top w:val="nil"/>
              <w:left w:val="nil"/>
              <w:bottom w:val="nil"/>
              <w:right w:val="nil"/>
            </w:tcBorders>
            <w:shd w:val="clear" w:color="auto" w:fill="auto"/>
            <w:noWrap/>
            <w:vAlign w:val="bottom"/>
            <w:hideMark/>
          </w:tcPr>
          <w:p w14:paraId="2C33734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57</w:t>
            </w:r>
          </w:p>
        </w:tc>
        <w:tc>
          <w:tcPr>
            <w:tcW w:w="0" w:type="auto"/>
            <w:tcBorders>
              <w:top w:val="nil"/>
              <w:left w:val="nil"/>
              <w:bottom w:val="nil"/>
              <w:right w:val="nil"/>
            </w:tcBorders>
            <w:shd w:val="clear" w:color="auto" w:fill="auto"/>
            <w:noWrap/>
            <w:vAlign w:val="bottom"/>
            <w:hideMark/>
          </w:tcPr>
          <w:p w14:paraId="4CDAFF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55</w:t>
            </w:r>
          </w:p>
        </w:tc>
      </w:tr>
      <w:tr w:rsidR="001D08A4" w:rsidRPr="009E5474" w14:paraId="23F17325" w14:textId="77777777" w:rsidTr="009E5474">
        <w:trPr>
          <w:trHeight w:val="300"/>
        </w:trPr>
        <w:tc>
          <w:tcPr>
            <w:tcW w:w="0" w:type="auto"/>
            <w:tcBorders>
              <w:top w:val="nil"/>
              <w:left w:val="nil"/>
              <w:bottom w:val="nil"/>
              <w:right w:val="nil"/>
            </w:tcBorders>
            <w:shd w:val="clear" w:color="auto" w:fill="auto"/>
            <w:noWrap/>
            <w:vAlign w:val="bottom"/>
            <w:hideMark/>
          </w:tcPr>
          <w:p w14:paraId="5B5993EE"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68CEB7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7317A6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California</w:t>
            </w:r>
          </w:p>
        </w:tc>
        <w:tc>
          <w:tcPr>
            <w:tcW w:w="0" w:type="auto"/>
            <w:tcBorders>
              <w:top w:val="nil"/>
              <w:left w:val="nil"/>
              <w:bottom w:val="nil"/>
              <w:right w:val="nil"/>
            </w:tcBorders>
            <w:shd w:val="clear" w:color="auto" w:fill="auto"/>
            <w:noWrap/>
            <w:vAlign w:val="bottom"/>
            <w:hideMark/>
          </w:tcPr>
          <w:p w14:paraId="0030F91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650</w:t>
            </w:r>
          </w:p>
        </w:tc>
        <w:tc>
          <w:tcPr>
            <w:tcW w:w="0" w:type="auto"/>
            <w:tcBorders>
              <w:top w:val="nil"/>
              <w:left w:val="nil"/>
              <w:bottom w:val="nil"/>
              <w:right w:val="nil"/>
            </w:tcBorders>
            <w:shd w:val="clear" w:color="auto" w:fill="auto"/>
            <w:noWrap/>
            <w:vAlign w:val="bottom"/>
            <w:hideMark/>
          </w:tcPr>
          <w:p w14:paraId="71D19C8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202</w:t>
            </w:r>
          </w:p>
        </w:tc>
        <w:tc>
          <w:tcPr>
            <w:tcW w:w="0" w:type="auto"/>
            <w:tcBorders>
              <w:top w:val="nil"/>
              <w:left w:val="nil"/>
              <w:bottom w:val="nil"/>
              <w:right w:val="nil"/>
            </w:tcBorders>
            <w:shd w:val="clear" w:color="auto" w:fill="auto"/>
            <w:noWrap/>
            <w:vAlign w:val="bottom"/>
            <w:hideMark/>
          </w:tcPr>
          <w:p w14:paraId="7219DA1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91</w:t>
            </w:r>
          </w:p>
        </w:tc>
        <w:tc>
          <w:tcPr>
            <w:tcW w:w="0" w:type="auto"/>
            <w:tcBorders>
              <w:top w:val="nil"/>
              <w:left w:val="nil"/>
              <w:bottom w:val="nil"/>
              <w:right w:val="nil"/>
            </w:tcBorders>
            <w:shd w:val="clear" w:color="auto" w:fill="auto"/>
            <w:noWrap/>
            <w:vAlign w:val="bottom"/>
            <w:hideMark/>
          </w:tcPr>
          <w:p w14:paraId="64D16C7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92</w:t>
            </w:r>
          </w:p>
        </w:tc>
        <w:tc>
          <w:tcPr>
            <w:tcW w:w="0" w:type="auto"/>
            <w:tcBorders>
              <w:top w:val="nil"/>
              <w:left w:val="nil"/>
              <w:bottom w:val="nil"/>
              <w:right w:val="nil"/>
            </w:tcBorders>
            <w:shd w:val="clear" w:color="auto" w:fill="auto"/>
            <w:noWrap/>
            <w:vAlign w:val="bottom"/>
            <w:hideMark/>
          </w:tcPr>
          <w:p w14:paraId="513AFAA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5EAEC84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c>
          <w:tcPr>
            <w:tcW w:w="0" w:type="auto"/>
            <w:tcBorders>
              <w:top w:val="nil"/>
              <w:left w:val="nil"/>
              <w:bottom w:val="nil"/>
              <w:right w:val="nil"/>
            </w:tcBorders>
            <w:shd w:val="clear" w:color="auto" w:fill="auto"/>
            <w:noWrap/>
            <w:vAlign w:val="bottom"/>
            <w:hideMark/>
          </w:tcPr>
          <w:p w14:paraId="7247714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c>
          <w:tcPr>
            <w:tcW w:w="0" w:type="auto"/>
            <w:tcBorders>
              <w:top w:val="nil"/>
              <w:left w:val="nil"/>
              <w:bottom w:val="nil"/>
              <w:right w:val="nil"/>
            </w:tcBorders>
            <w:shd w:val="clear" w:color="auto" w:fill="auto"/>
            <w:noWrap/>
            <w:vAlign w:val="bottom"/>
            <w:hideMark/>
          </w:tcPr>
          <w:p w14:paraId="39D10D21"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66</w:t>
            </w:r>
          </w:p>
        </w:tc>
      </w:tr>
      <w:tr w:rsidR="001D08A4" w:rsidRPr="009E5474" w14:paraId="634F18B0" w14:textId="77777777" w:rsidTr="009E5474">
        <w:trPr>
          <w:trHeight w:val="300"/>
        </w:trPr>
        <w:tc>
          <w:tcPr>
            <w:tcW w:w="0" w:type="auto"/>
            <w:tcBorders>
              <w:top w:val="nil"/>
              <w:left w:val="nil"/>
              <w:bottom w:val="nil"/>
              <w:right w:val="nil"/>
            </w:tcBorders>
            <w:shd w:val="clear" w:color="auto" w:fill="auto"/>
            <w:noWrap/>
            <w:vAlign w:val="bottom"/>
            <w:hideMark/>
          </w:tcPr>
          <w:p w14:paraId="00DB2936"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72C8BD2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A0C83E4"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CH</w:t>
            </w:r>
          </w:p>
        </w:tc>
        <w:tc>
          <w:tcPr>
            <w:tcW w:w="0" w:type="auto"/>
            <w:tcBorders>
              <w:top w:val="nil"/>
              <w:left w:val="nil"/>
              <w:bottom w:val="nil"/>
              <w:right w:val="nil"/>
            </w:tcBorders>
            <w:shd w:val="clear" w:color="auto" w:fill="auto"/>
            <w:noWrap/>
            <w:vAlign w:val="bottom"/>
            <w:hideMark/>
          </w:tcPr>
          <w:p w14:paraId="6D2C8C3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123</w:t>
            </w:r>
          </w:p>
        </w:tc>
        <w:tc>
          <w:tcPr>
            <w:tcW w:w="0" w:type="auto"/>
            <w:tcBorders>
              <w:top w:val="nil"/>
              <w:left w:val="nil"/>
              <w:bottom w:val="nil"/>
              <w:right w:val="nil"/>
            </w:tcBorders>
            <w:shd w:val="clear" w:color="auto" w:fill="auto"/>
            <w:noWrap/>
            <w:vAlign w:val="bottom"/>
            <w:hideMark/>
          </w:tcPr>
          <w:p w14:paraId="610C9B6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36</w:t>
            </w:r>
          </w:p>
        </w:tc>
        <w:tc>
          <w:tcPr>
            <w:tcW w:w="0" w:type="auto"/>
            <w:tcBorders>
              <w:top w:val="nil"/>
              <w:left w:val="nil"/>
              <w:bottom w:val="nil"/>
              <w:right w:val="nil"/>
            </w:tcBorders>
            <w:shd w:val="clear" w:color="auto" w:fill="auto"/>
            <w:noWrap/>
            <w:vAlign w:val="bottom"/>
            <w:hideMark/>
          </w:tcPr>
          <w:p w14:paraId="31D3E4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28E9CFA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2CD06C0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71</w:t>
            </w:r>
          </w:p>
        </w:tc>
        <w:tc>
          <w:tcPr>
            <w:tcW w:w="0" w:type="auto"/>
            <w:tcBorders>
              <w:top w:val="nil"/>
              <w:left w:val="nil"/>
              <w:bottom w:val="nil"/>
              <w:right w:val="nil"/>
            </w:tcBorders>
            <w:shd w:val="clear" w:color="auto" w:fill="auto"/>
            <w:noWrap/>
            <w:vAlign w:val="bottom"/>
            <w:hideMark/>
          </w:tcPr>
          <w:p w14:paraId="52CBFB2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nil"/>
              <w:right w:val="nil"/>
            </w:tcBorders>
            <w:shd w:val="clear" w:color="auto" w:fill="auto"/>
            <w:noWrap/>
            <w:vAlign w:val="bottom"/>
            <w:hideMark/>
          </w:tcPr>
          <w:p w14:paraId="766F58D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69</w:t>
            </w:r>
          </w:p>
        </w:tc>
        <w:tc>
          <w:tcPr>
            <w:tcW w:w="0" w:type="auto"/>
            <w:tcBorders>
              <w:top w:val="nil"/>
              <w:left w:val="nil"/>
              <w:bottom w:val="nil"/>
              <w:right w:val="nil"/>
            </w:tcBorders>
            <w:shd w:val="clear" w:color="auto" w:fill="auto"/>
            <w:noWrap/>
            <w:vAlign w:val="bottom"/>
            <w:hideMark/>
          </w:tcPr>
          <w:p w14:paraId="28AF2C9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81</w:t>
            </w:r>
          </w:p>
        </w:tc>
      </w:tr>
      <w:tr w:rsidR="001D08A4" w:rsidRPr="009E5474" w14:paraId="563E060E" w14:textId="77777777" w:rsidTr="009E5474">
        <w:trPr>
          <w:trHeight w:val="300"/>
        </w:trPr>
        <w:tc>
          <w:tcPr>
            <w:tcW w:w="0" w:type="auto"/>
            <w:tcBorders>
              <w:top w:val="nil"/>
              <w:left w:val="nil"/>
              <w:bottom w:val="nil"/>
              <w:right w:val="nil"/>
            </w:tcBorders>
            <w:shd w:val="clear" w:color="auto" w:fill="auto"/>
            <w:noWrap/>
            <w:vAlign w:val="bottom"/>
            <w:hideMark/>
          </w:tcPr>
          <w:p w14:paraId="6C7304B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13897040"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1AA3F389"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CV</w:t>
            </w:r>
          </w:p>
        </w:tc>
        <w:tc>
          <w:tcPr>
            <w:tcW w:w="0" w:type="auto"/>
            <w:tcBorders>
              <w:top w:val="nil"/>
              <w:left w:val="nil"/>
              <w:bottom w:val="nil"/>
              <w:right w:val="nil"/>
            </w:tcBorders>
            <w:shd w:val="clear" w:color="auto" w:fill="auto"/>
            <w:noWrap/>
            <w:vAlign w:val="bottom"/>
            <w:hideMark/>
          </w:tcPr>
          <w:p w14:paraId="1EC28FA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44</w:t>
            </w:r>
          </w:p>
        </w:tc>
        <w:tc>
          <w:tcPr>
            <w:tcW w:w="0" w:type="auto"/>
            <w:tcBorders>
              <w:top w:val="nil"/>
              <w:left w:val="nil"/>
              <w:bottom w:val="nil"/>
              <w:right w:val="nil"/>
            </w:tcBorders>
            <w:shd w:val="clear" w:color="auto" w:fill="auto"/>
            <w:noWrap/>
            <w:vAlign w:val="bottom"/>
            <w:hideMark/>
          </w:tcPr>
          <w:p w14:paraId="290E056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w:t>
            </w:r>
          </w:p>
        </w:tc>
        <w:tc>
          <w:tcPr>
            <w:tcW w:w="0" w:type="auto"/>
            <w:tcBorders>
              <w:top w:val="nil"/>
              <w:left w:val="nil"/>
              <w:bottom w:val="nil"/>
              <w:right w:val="nil"/>
            </w:tcBorders>
            <w:shd w:val="clear" w:color="auto" w:fill="auto"/>
            <w:noWrap/>
            <w:vAlign w:val="bottom"/>
            <w:hideMark/>
          </w:tcPr>
          <w:p w14:paraId="715E942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89</w:t>
            </w:r>
          </w:p>
        </w:tc>
        <w:tc>
          <w:tcPr>
            <w:tcW w:w="0" w:type="auto"/>
            <w:tcBorders>
              <w:top w:val="nil"/>
              <w:left w:val="nil"/>
              <w:bottom w:val="nil"/>
              <w:right w:val="nil"/>
            </w:tcBorders>
            <w:shd w:val="clear" w:color="auto" w:fill="auto"/>
            <w:noWrap/>
            <w:vAlign w:val="bottom"/>
            <w:hideMark/>
          </w:tcPr>
          <w:p w14:paraId="5467959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4E2630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64</w:t>
            </w:r>
          </w:p>
        </w:tc>
        <w:tc>
          <w:tcPr>
            <w:tcW w:w="0" w:type="auto"/>
            <w:tcBorders>
              <w:top w:val="nil"/>
              <w:left w:val="nil"/>
              <w:bottom w:val="nil"/>
              <w:right w:val="nil"/>
            </w:tcBorders>
            <w:shd w:val="clear" w:color="auto" w:fill="auto"/>
            <w:noWrap/>
            <w:vAlign w:val="bottom"/>
            <w:hideMark/>
          </w:tcPr>
          <w:p w14:paraId="1BFEAF1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c>
          <w:tcPr>
            <w:tcW w:w="0" w:type="auto"/>
            <w:tcBorders>
              <w:top w:val="nil"/>
              <w:left w:val="nil"/>
              <w:bottom w:val="nil"/>
              <w:right w:val="nil"/>
            </w:tcBorders>
            <w:shd w:val="clear" w:color="auto" w:fill="auto"/>
            <w:noWrap/>
            <w:vAlign w:val="bottom"/>
            <w:hideMark/>
          </w:tcPr>
          <w:p w14:paraId="1490804B"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59</w:t>
            </w:r>
          </w:p>
        </w:tc>
        <w:tc>
          <w:tcPr>
            <w:tcW w:w="0" w:type="auto"/>
            <w:tcBorders>
              <w:top w:val="nil"/>
              <w:left w:val="nil"/>
              <w:bottom w:val="nil"/>
              <w:right w:val="nil"/>
            </w:tcBorders>
            <w:shd w:val="clear" w:color="auto" w:fill="auto"/>
            <w:noWrap/>
            <w:vAlign w:val="bottom"/>
            <w:hideMark/>
          </w:tcPr>
          <w:p w14:paraId="06967CC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50</w:t>
            </w:r>
          </w:p>
        </w:tc>
      </w:tr>
      <w:tr w:rsidR="001D08A4" w:rsidRPr="009E5474" w14:paraId="34497810" w14:textId="77777777" w:rsidTr="009E5474">
        <w:trPr>
          <w:trHeight w:val="300"/>
        </w:trPr>
        <w:tc>
          <w:tcPr>
            <w:tcW w:w="0" w:type="auto"/>
            <w:tcBorders>
              <w:top w:val="nil"/>
              <w:left w:val="nil"/>
              <w:bottom w:val="nil"/>
              <w:right w:val="nil"/>
            </w:tcBorders>
            <w:shd w:val="clear" w:color="auto" w:fill="auto"/>
            <w:noWrap/>
            <w:vAlign w:val="bottom"/>
            <w:hideMark/>
          </w:tcPr>
          <w:p w14:paraId="247B3B87"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26A767DC"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F483723"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DM</w:t>
            </w:r>
          </w:p>
        </w:tc>
        <w:tc>
          <w:tcPr>
            <w:tcW w:w="0" w:type="auto"/>
            <w:tcBorders>
              <w:top w:val="nil"/>
              <w:left w:val="nil"/>
              <w:bottom w:val="nil"/>
              <w:right w:val="nil"/>
            </w:tcBorders>
            <w:shd w:val="clear" w:color="auto" w:fill="auto"/>
            <w:noWrap/>
            <w:vAlign w:val="bottom"/>
            <w:hideMark/>
          </w:tcPr>
          <w:p w14:paraId="1078403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46</w:t>
            </w:r>
          </w:p>
        </w:tc>
        <w:tc>
          <w:tcPr>
            <w:tcW w:w="0" w:type="auto"/>
            <w:tcBorders>
              <w:top w:val="nil"/>
              <w:left w:val="nil"/>
              <w:bottom w:val="nil"/>
              <w:right w:val="nil"/>
            </w:tcBorders>
            <w:shd w:val="clear" w:color="auto" w:fill="auto"/>
            <w:noWrap/>
            <w:vAlign w:val="bottom"/>
            <w:hideMark/>
          </w:tcPr>
          <w:p w14:paraId="7044334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w:t>
            </w:r>
          </w:p>
        </w:tc>
        <w:tc>
          <w:tcPr>
            <w:tcW w:w="0" w:type="auto"/>
            <w:tcBorders>
              <w:top w:val="nil"/>
              <w:left w:val="nil"/>
              <w:bottom w:val="nil"/>
              <w:right w:val="nil"/>
            </w:tcBorders>
            <w:shd w:val="clear" w:color="auto" w:fill="auto"/>
            <w:noWrap/>
            <w:vAlign w:val="bottom"/>
            <w:hideMark/>
          </w:tcPr>
          <w:p w14:paraId="5CC1DF7E"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96</w:t>
            </w:r>
          </w:p>
        </w:tc>
        <w:tc>
          <w:tcPr>
            <w:tcW w:w="0" w:type="auto"/>
            <w:tcBorders>
              <w:top w:val="nil"/>
              <w:left w:val="nil"/>
              <w:bottom w:val="nil"/>
              <w:right w:val="nil"/>
            </w:tcBorders>
            <w:shd w:val="clear" w:color="auto" w:fill="auto"/>
            <w:noWrap/>
            <w:vAlign w:val="bottom"/>
            <w:hideMark/>
          </w:tcPr>
          <w:p w14:paraId="14A7C6D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0384907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80</w:t>
            </w:r>
          </w:p>
        </w:tc>
        <w:tc>
          <w:tcPr>
            <w:tcW w:w="0" w:type="auto"/>
            <w:tcBorders>
              <w:top w:val="nil"/>
              <w:left w:val="nil"/>
              <w:bottom w:val="nil"/>
              <w:right w:val="nil"/>
            </w:tcBorders>
            <w:shd w:val="clear" w:color="auto" w:fill="auto"/>
            <w:noWrap/>
            <w:vAlign w:val="bottom"/>
            <w:hideMark/>
          </w:tcPr>
          <w:p w14:paraId="0FA79F1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nil"/>
              <w:right w:val="nil"/>
            </w:tcBorders>
            <w:shd w:val="clear" w:color="auto" w:fill="auto"/>
            <w:noWrap/>
            <w:vAlign w:val="bottom"/>
            <w:hideMark/>
          </w:tcPr>
          <w:p w14:paraId="2C9012F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76</w:t>
            </w:r>
          </w:p>
        </w:tc>
        <w:tc>
          <w:tcPr>
            <w:tcW w:w="0" w:type="auto"/>
            <w:tcBorders>
              <w:top w:val="nil"/>
              <w:left w:val="nil"/>
              <w:bottom w:val="nil"/>
              <w:right w:val="nil"/>
            </w:tcBorders>
            <w:shd w:val="clear" w:color="auto" w:fill="auto"/>
            <w:noWrap/>
            <w:vAlign w:val="bottom"/>
            <w:hideMark/>
          </w:tcPr>
          <w:p w14:paraId="2E34A277"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r>
      <w:tr w:rsidR="001D08A4" w:rsidRPr="009E5474" w14:paraId="7CB3D10C" w14:textId="77777777" w:rsidTr="009E5474">
        <w:trPr>
          <w:trHeight w:val="300"/>
        </w:trPr>
        <w:tc>
          <w:tcPr>
            <w:tcW w:w="0" w:type="auto"/>
            <w:tcBorders>
              <w:top w:val="nil"/>
              <w:left w:val="nil"/>
              <w:bottom w:val="nil"/>
              <w:right w:val="nil"/>
            </w:tcBorders>
            <w:shd w:val="clear" w:color="auto" w:fill="auto"/>
            <w:noWrap/>
            <w:vAlign w:val="bottom"/>
            <w:hideMark/>
          </w:tcPr>
          <w:p w14:paraId="018FC69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03C190D5"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33DDDAED"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NC</w:t>
            </w:r>
          </w:p>
        </w:tc>
        <w:tc>
          <w:tcPr>
            <w:tcW w:w="0" w:type="auto"/>
            <w:tcBorders>
              <w:top w:val="nil"/>
              <w:left w:val="nil"/>
              <w:bottom w:val="nil"/>
              <w:right w:val="nil"/>
            </w:tcBorders>
            <w:shd w:val="clear" w:color="auto" w:fill="auto"/>
            <w:noWrap/>
            <w:vAlign w:val="bottom"/>
            <w:hideMark/>
          </w:tcPr>
          <w:p w14:paraId="6124872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nil"/>
              <w:right w:val="nil"/>
            </w:tcBorders>
            <w:shd w:val="clear" w:color="auto" w:fill="auto"/>
            <w:noWrap/>
            <w:vAlign w:val="bottom"/>
            <w:hideMark/>
          </w:tcPr>
          <w:p w14:paraId="5160CD0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33</w:t>
            </w:r>
          </w:p>
        </w:tc>
        <w:tc>
          <w:tcPr>
            <w:tcW w:w="0" w:type="auto"/>
            <w:tcBorders>
              <w:top w:val="nil"/>
              <w:left w:val="nil"/>
              <w:bottom w:val="nil"/>
              <w:right w:val="nil"/>
            </w:tcBorders>
            <w:shd w:val="clear" w:color="auto" w:fill="auto"/>
            <w:noWrap/>
            <w:vAlign w:val="bottom"/>
            <w:hideMark/>
          </w:tcPr>
          <w:p w14:paraId="5E5F603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99</w:t>
            </w:r>
          </w:p>
        </w:tc>
        <w:tc>
          <w:tcPr>
            <w:tcW w:w="0" w:type="auto"/>
            <w:tcBorders>
              <w:top w:val="nil"/>
              <w:left w:val="nil"/>
              <w:bottom w:val="nil"/>
              <w:right w:val="nil"/>
            </w:tcBorders>
            <w:shd w:val="clear" w:color="auto" w:fill="auto"/>
            <w:noWrap/>
            <w:vAlign w:val="bottom"/>
            <w:hideMark/>
          </w:tcPr>
          <w:p w14:paraId="0BFB5C3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97</w:t>
            </w:r>
          </w:p>
        </w:tc>
        <w:tc>
          <w:tcPr>
            <w:tcW w:w="0" w:type="auto"/>
            <w:tcBorders>
              <w:top w:val="nil"/>
              <w:left w:val="nil"/>
              <w:bottom w:val="nil"/>
              <w:right w:val="nil"/>
            </w:tcBorders>
            <w:shd w:val="clear" w:color="auto" w:fill="auto"/>
            <w:noWrap/>
            <w:vAlign w:val="bottom"/>
            <w:hideMark/>
          </w:tcPr>
          <w:p w14:paraId="450DD7A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90</w:t>
            </w:r>
          </w:p>
        </w:tc>
        <w:tc>
          <w:tcPr>
            <w:tcW w:w="0" w:type="auto"/>
            <w:tcBorders>
              <w:top w:val="nil"/>
              <w:left w:val="nil"/>
              <w:bottom w:val="nil"/>
              <w:right w:val="nil"/>
            </w:tcBorders>
            <w:shd w:val="clear" w:color="auto" w:fill="auto"/>
            <w:noWrap/>
            <w:vAlign w:val="bottom"/>
            <w:hideMark/>
          </w:tcPr>
          <w:p w14:paraId="3F17703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0139F26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87</w:t>
            </w:r>
          </w:p>
        </w:tc>
        <w:tc>
          <w:tcPr>
            <w:tcW w:w="0" w:type="auto"/>
            <w:tcBorders>
              <w:top w:val="nil"/>
              <w:left w:val="nil"/>
              <w:bottom w:val="nil"/>
              <w:right w:val="nil"/>
            </w:tcBorders>
            <w:shd w:val="clear" w:color="auto" w:fill="auto"/>
            <w:noWrap/>
            <w:vAlign w:val="bottom"/>
            <w:hideMark/>
          </w:tcPr>
          <w:p w14:paraId="2715719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70</w:t>
            </w:r>
          </w:p>
        </w:tc>
      </w:tr>
      <w:tr w:rsidR="001D08A4" w:rsidRPr="009E5474" w14:paraId="5AFC90CA" w14:textId="77777777" w:rsidTr="009E5474">
        <w:trPr>
          <w:trHeight w:val="300"/>
        </w:trPr>
        <w:tc>
          <w:tcPr>
            <w:tcW w:w="0" w:type="auto"/>
            <w:tcBorders>
              <w:top w:val="nil"/>
              <w:left w:val="nil"/>
              <w:bottom w:val="nil"/>
              <w:right w:val="nil"/>
            </w:tcBorders>
            <w:shd w:val="clear" w:color="auto" w:fill="auto"/>
            <w:noWrap/>
            <w:vAlign w:val="bottom"/>
            <w:hideMark/>
          </w:tcPr>
          <w:p w14:paraId="1967B63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nil"/>
              <w:right w:val="nil"/>
            </w:tcBorders>
            <w:shd w:val="clear" w:color="auto" w:fill="auto"/>
            <w:noWrap/>
            <w:vAlign w:val="bottom"/>
            <w:hideMark/>
          </w:tcPr>
          <w:p w14:paraId="3AC6B0D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nil"/>
              <w:right w:val="nil"/>
            </w:tcBorders>
            <w:shd w:val="clear" w:color="auto" w:fill="auto"/>
            <w:noWrap/>
            <w:vAlign w:val="bottom"/>
            <w:hideMark/>
          </w:tcPr>
          <w:p w14:paraId="737B769B"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SC</w:t>
            </w:r>
          </w:p>
        </w:tc>
        <w:tc>
          <w:tcPr>
            <w:tcW w:w="0" w:type="auto"/>
            <w:tcBorders>
              <w:top w:val="nil"/>
              <w:left w:val="nil"/>
              <w:bottom w:val="nil"/>
              <w:right w:val="nil"/>
            </w:tcBorders>
            <w:shd w:val="clear" w:color="auto" w:fill="auto"/>
            <w:noWrap/>
            <w:vAlign w:val="bottom"/>
            <w:hideMark/>
          </w:tcPr>
          <w:p w14:paraId="62820939"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219</w:t>
            </w:r>
          </w:p>
        </w:tc>
        <w:tc>
          <w:tcPr>
            <w:tcW w:w="0" w:type="auto"/>
            <w:tcBorders>
              <w:top w:val="nil"/>
              <w:left w:val="nil"/>
              <w:bottom w:val="nil"/>
              <w:right w:val="nil"/>
            </w:tcBorders>
            <w:shd w:val="clear" w:color="auto" w:fill="auto"/>
            <w:noWrap/>
            <w:vAlign w:val="bottom"/>
            <w:hideMark/>
          </w:tcPr>
          <w:p w14:paraId="31A8C5B8"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73</w:t>
            </w:r>
          </w:p>
        </w:tc>
        <w:tc>
          <w:tcPr>
            <w:tcW w:w="0" w:type="auto"/>
            <w:tcBorders>
              <w:top w:val="nil"/>
              <w:left w:val="nil"/>
              <w:bottom w:val="nil"/>
              <w:right w:val="nil"/>
            </w:tcBorders>
            <w:shd w:val="clear" w:color="auto" w:fill="auto"/>
            <w:noWrap/>
            <w:vAlign w:val="bottom"/>
            <w:hideMark/>
          </w:tcPr>
          <w:p w14:paraId="3967B79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84</w:t>
            </w:r>
          </w:p>
        </w:tc>
        <w:tc>
          <w:tcPr>
            <w:tcW w:w="0" w:type="auto"/>
            <w:tcBorders>
              <w:top w:val="nil"/>
              <w:left w:val="nil"/>
              <w:bottom w:val="nil"/>
              <w:right w:val="nil"/>
            </w:tcBorders>
            <w:shd w:val="clear" w:color="auto" w:fill="auto"/>
            <w:noWrap/>
            <w:vAlign w:val="bottom"/>
            <w:hideMark/>
          </w:tcPr>
          <w:p w14:paraId="5AFA60B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c>
          <w:tcPr>
            <w:tcW w:w="0" w:type="auto"/>
            <w:tcBorders>
              <w:top w:val="nil"/>
              <w:left w:val="nil"/>
              <w:bottom w:val="nil"/>
              <w:right w:val="nil"/>
            </w:tcBorders>
            <w:shd w:val="clear" w:color="auto" w:fill="auto"/>
            <w:noWrap/>
            <w:vAlign w:val="bottom"/>
            <w:hideMark/>
          </w:tcPr>
          <w:p w14:paraId="525E006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51</w:t>
            </w:r>
          </w:p>
        </w:tc>
        <w:tc>
          <w:tcPr>
            <w:tcW w:w="0" w:type="auto"/>
            <w:tcBorders>
              <w:top w:val="nil"/>
              <w:left w:val="nil"/>
              <w:bottom w:val="nil"/>
              <w:right w:val="nil"/>
            </w:tcBorders>
            <w:shd w:val="clear" w:color="auto" w:fill="auto"/>
            <w:noWrap/>
            <w:vAlign w:val="bottom"/>
            <w:hideMark/>
          </w:tcPr>
          <w:p w14:paraId="7B4390FD"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53</w:t>
            </w:r>
          </w:p>
        </w:tc>
        <w:tc>
          <w:tcPr>
            <w:tcW w:w="0" w:type="auto"/>
            <w:tcBorders>
              <w:top w:val="nil"/>
              <w:left w:val="nil"/>
              <w:bottom w:val="nil"/>
              <w:right w:val="nil"/>
            </w:tcBorders>
            <w:shd w:val="clear" w:color="auto" w:fill="auto"/>
            <w:noWrap/>
            <w:vAlign w:val="bottom"/>
            <w:hideMark/>
          </w:tcPr>
          <w:p w14:paraId="6A1E44F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45</w:t>
            </w:r>
          </w:p>
        </w:tc>
        <w:tc>
          <w:tcPr>
            <w:tcW w:w="0" w:type="auto"/>
            <w:tcBorders>
              <w:top w:val="nil"/>
              <w:left w:val="nil"/>
              <w:bottom w:val="nil"/>
              <w:right w:val="nil"/>
            </w:tcBorders>
            <w:shd w:val="clear" w:color="auto" w:fill="auto"/>
            <w:noWrap/>
            <w:vAlign w:val="bottom"/>
            <w:hideMark/>
          </w:tcPr>
          <w:p w14:paraId="2649097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48</w:t>
            </w:r>
          </w:p>
        </w:tc>
      </w:tr>
      <w:tr w:rsidR="001D08A4" w:rsidRPr="009E5474" w14:paraId="0428AD68" w14:textId="77777777" w:rsidTr="009E5474">
        <w:trPr>
          <w:trHeight w:val="300"/>
        </w:trPr>
        <w:tc>
          <w:tcPr>
            <w:tcW w:w="0" w:type="auto"/>
            <w:tcBorders>
              <w:top w:val="nil"/>
              <w:left w:val="nil"/>
              <w:bottom w:val="single" w:sz="4" w:space="0" w:color="auto"/>
              <w:right w:val="nil"/>
            </w:tcBorders>
            <w:shd w:val="clear" w:color="auto" w:fill="auto"/>
            <w:noWrap/>
            <w:vAlign w:val="bottom"/>
            <w:hideMark/>
          </w:tcPr>
          <w:p w14:paraId="264B7392"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 cover</w:t>
            </w:r>
          </w:p>
        </w:tc>
        <w:tc>
          <w:tcPr>
            <w:tcW w:w="0" w:type="auto"/>
            <w:tcBorders>
              <w:top w:val="nil"/>
              <w:left w:val="nil"/>
              <w:bottom w:val="single" w:sz="4" w:space="0" w:color="auto"/>
              <w:right w:val="nil"/>
            </w:tcBorders>
            <w:shd w:val="clear" w:color="auto" w:fill="auto"/>
            <w:noWrap/>
            <w:vAlign w:val="bottom"/>
            <w:hideMark/>
          </w:tcPr>
          <w:p w14:paraId="379D67E1"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BCG4</w:t>
            </w:r>
          </w:p>
        </w:tc>
        <w:tc>
          <w:tcPr>
            <w:tcW w:w="0" w:type="auto"/>
            <w:tcBorders>
              <w:top w:val="nil"/>
              <w:left w:val="nil"/>
              <w:bottom w:val="single" w:sz="4" w:space="0" w:color="auto"/>
              <w:right w:val="nil"/>
            </w:tcBorders>
            <w:shd w:val="clear" w:color="auto" w:fill="auto"/>
            <w:noWrap/>
            <w:vAlign w:val="bottom"/>
            <w:hideMark/>
          </w:tcPr>
          <w:p w14:paraId="2CA6F34A" w14:textId="77777777" w:rsidR="001D08A4" w:rsidRPr="009E5474" w:rsidRDefault="001D08A4" w:rsidP="009E5474">
            <w:pPr>
              <w:spacing w:after="0" w:line="240" w:lineRule="auto"/>
              <w:rPr>
                <w:rFonts w:ascii="Calibri" w:eastAsia="Times New Roman" w:hAnsi="Calibri" w:cs="Calibri"/>
                <w:color w:val="000000"/>
              </w:rPr>
            </w:pPr>
            <w:r w:rsidRPr="009E5474">
              <w:rPr>
                <w:rFonts w:ascii="Calibri" w:eastAsia="Times New Roman" w:hAnsi="Calibri" w:cs="Calibri"/>
                <w:color w:val="000000"/>
              </w:rPr>
              <w:t>SN</w:t>
            </w:r>
          </w:p>
        </w:tc>
        <w:tc>
          <w:tcPr>
            <w:tcW w:w="0" w:type="auto"/>
            <w:tcBorders>
              <w:top w:val="nil"/>
              <w:left w:val="nil"/>
              <w:bottom w:val="single" w:sz="4" w:space="0" w:color="auto"/>
              <w:right w:val="nil"/>
            </w:tcBorders>
            <w:shd w:val="clear" w:color="auto" w:fill="auto"/>
            <w:noWrap/>
            <w:vAlign w:val="bottom"/>
            <w:hideMark/>
          </w:tcPr>
          <w:p w14:paraId="1BD01B7A"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132</w:t>
            </w:r>
          </w:p>
        </w:tc>
        <w:tc>
          <w:tcPr>
            <w:tcW w:w="0" w:type="auto"/>
            <w:tcBorders>
              <w:top w:val="nil"/>
              <w:left w:val="nil"/>
              <w:bottom w:val="single" w:sz="4" w:space="0" w:color="auto"/>
              <w:right w:val="nil"/>
            </w:tcBorders>
            <w:shd w:val="clear" w:color="auto" w:fill="auto"/>
            <w:noWrap/>
            <w:vAlign w:val="bottom"/>
            <w:hideMark/>
          </w:tcPr>
          <w:p w14:paraId="19BAD6A3"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42</w:t>
            </w:r>
          </w:p>
        </w:tc>
        <w:tc>
          <w:tcPr>
            <w:tcW w:w="0" w:type="auto"/>
            <w:tcBorders>
              <w:top w:val="nil"/>
              <w:left w:val="nil"/>
              <w:bottom w:val="single" w:sz="4" w:space="0" w:color="auto"/>
              <w:right w:val="nil"/>
            </w:tcBorders>
            <w:shd w:val="clear" w:color="auto" w:fill="auto"/>
            <w:noWrap/>
            <w:vAlign w:val="bottom"/>
            <w:hideMark/>
          </w:tcPr>
          <w:p w14:paraId="048011A0"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98</w:t>
            </w:r>
          </w:p>
        </w:tc>
        <w:tc>
          <w:tcPr>
            <w:tcW w:w="0" w:type="auto"/>
            <w:tcBorders>
              <w:top w:val="nil"/>
              <w:left w:val="nil"/>
              <w:bottom w:val="single" w:sz="4" w:space="0" w:color="auto"/>
              <w:right w:val="nil"/>
            </w:tcBorders>
            <w:shd w:val="clear" w:color="auto" w:fill="auto"/>
            <w:noWrap/>
            <w:vAlign w:val="bottom"/>
            <w:hideMark/>
          </w:tcPr>
          <w:p w14:paraId="4030DF8C"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100</w:t>
            </w:r>
          </w:p>
        </w:tc>
        <w:tc>
          <w:tcPr>
            <w:tcW w:w="0" w:type="auto"/>
            <w:tcBorders>
              <w:top w:val="nil"/>
              <w:left w:val="nil"/>
              <w:bottom w:val="single" w:sz="4" w:space="0" w:color="auto"/>
              <w:right w:val="nil"/>
            </w:tcBorders>
            <w:shd w:val="clear" w:color="auto" w:fill="auto"/>
            <w:noWrap/>
            <w:vAlign w:val="bottom"/>
            <w:hideMark/>
          </w:tcPr>
          <w:p w14:paraId="2DFCCF15"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86</w:t>
            </w:r>
          </w:p>
        </w:tc>
        <w:tc>
          <w:tcPr>
            <w:tcW w:w="0" w:type="auto"/>
            <w:tcBorders>
              <w:top w:val="nil"/>
              <w:left w:val="nil"/>
              <w:bottom w:val="single" w:sz="4" w:space="0" w:color="auto"/>
              <w:right w:val="nil"/>
            </w:tcBorders>
            <w:shd w:val="clear" w:color="auto" w:fill="auto"/>
            <w:noWrap/>
            <w:vAlign w:val="bottom"/>
            <w:hideMark/>
          </w:tcPr>
          <w:p w14:paraId="56A12E92"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83</w:t>
            </w:r>
          </w:p>
        </w:tc>
        <w:tc>
          <w:tcPr>
            <w:tcW w:w="0" w:type="auto"/>
            <w:tcBorders>
              <w:top w:val="nil"/>
              <w:left w:val="nil"/>
              <w:bottom w:val="single" w:sz="4" w:space="0" w:color="auto"/>
              <w:right w:val="nil"/>
            </w:tcBorders>
            <w:shd w:val="clear" w:color="auto" w:fill="auto"/>
            <w:noWrap/>
            <w:vAlign w:val="bottom"/>
            <w:hideMark/>
          </w:tcPr>
          <w:p w14:paraId="00847DFF"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85</w:t>
            </w:r>
          </w:p>
        </w:tc>
        <w:tc>
          <w:tcPr>
            <w:tcW w:w="0" w:type="auto"/>
            <w:tcBorders>
              <w:top w:val="nil"/>
              <w:left w:val="nil"/>
              <w:bottom w:val="single" w:sz="4" w:space="0" w:color="auto"/>
              <w:right w:val="nil"/>
            </w:tcBorders>
            <w:shd w:val="clear" w:color="auto" w:fill="auto"/>
            <w:noWrap/>
            <w:vAlign w:val="bottom"/>
            <w:hideMark/>
          </w:tcPr>
          <w:p w14:paraId="75E242C6" w14:textId="77777777" w:rsidR="001D08A4" w:rsidRPr="009E5474" w:rsidRDefault="001D08A4" w:rsidP="009E5474">
            <w:pPr>
              <w:spacing w:after="0" w:line="240" w:lineRule="auto"/>
              <w:jc w:val="right"/>
              <w:rPr>
                <w:rFonts w:ascii="Calibri" w:eastAsia="Times New Roman" w:hAnsi="Calibri" w:cs="Calibri"/>
                <w:color w:val="000000"/>
              </w:rPr>
            </w:pPr>
            <w:r w:rsidRPr="009E5474">
              <w:rPr>
                <w:rFonts w:ascii="Calibri" w:eastAsia="Times New Roman" w:hAnsi="Calibri" w:cs="Calibri"/>
                <w:color w:val="000000"/>
              </w:rPr>
              <w:t>79</w:t>
            </w:r>
          </w:p>
        </w:tc>
      </w:tr>
    </w:tbl>
    <w:p w14:paraId="799316D1" w14:textId="77777777" w:rsidR="006A615E" w:rsidRPr="006A615E" w:rsidRDefault="006A615E" w:rsidP="006A615E"/>
    <w:p w14:paraId="73142B32" w14:textId="67CA071C" w:rsidR="00D30B3B" w:rsidRDefault="00D30B3B" w:rsidP="00D30B3B"/>
    <w:p w14:paraId="4C7FB761" w14:textId="77777777" w:rsidR="00D30B3B" w:rsidRPr="00D30B3B" w:rsidRDefault="00D30B3B" w:rsidP="00D30B3B"/>
    <w:p w14:paraId="2FEA40BA" w14:textId="77777777" w:rsidR="00647C82" w:rsidRDefault="00647C82" w:rsidP="00FE10B1">
      <w:pPr>
        <w:pStyle w:val="Caption"/>
        <w:rPr>
          <w:i w:val="0"/>
        </w:rPr>
        <w:sectPr w:rsidR="00647C82">
          <w:pgSz w:w="12240" w:h="15840"/>
          <w:pgMar w:top="1440" w:right="1440" w:bottom="1440" w:left="1440" w:header="720" w:footer="720" w:gutter="0"/>
          <w:cols w:space="720"/>
          <w:docGrid w:linePitch="360"/>
        </w:sectPr>
      </w:pPr>
    </w:p>
    <w:p w14:paraId="5BBB4790" w14:textId="3464C4E8" w:rsidR="00FE10B1" w:rsidRDefault="00F724E6" w:rsidP="00FE10B1">
      <w:pPr>
        <w:pStyle w:val="Caption"/>
        <w:rPr>
          <w:i w:val="0"/>
        </w:rPr>
      </w:pPr>
      <w:r>
        <w:rPr>
          <w:i w:val="0"/>
          <w:noProof/>
        </w:rPr>
        <w:drawing>
          <wp:inline distT="0" distB="0" distL="0" distR="0" wp14:anchorId="02E90F4C" wp14:editId="76ECDC6D">
            <wp:extent cx="5943600" cy="685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sa_threshmap_8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r>
        <w:rPr>
          <w:i w:val="0"/>
          <w:noProof/>
        </w:rPr>
        <w:drawing>
          <wp:inline distT="0" distB="0" distL="0" distR="0" wp14:anchorId="22C87259" wp14:editId="4325151A">
            <wp:extent cx="5943600" cy="685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sa_threshmap_9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r>
        <w:rPr>
          <w:i w:val="0"/>
          <w:noProof/>
        </w:rPr>
        <w:drawing>
          <wp:inline distT="0" distB="0" distL="0" distR="0" wp14:anchorId="73BD15AD" wp14:editId="00A75713">
            <wp:extent cx="5943600" cy="685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sa_threshmap_9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p>
    <w:p w14:paraId="29F2BD7E" w14:textId="77777777" w:rsidR="00582D01" w:rsidRDefault="00582D01" w:rsidP="00582D01">
      <w:pPr>
        <w:sectPr w:rsidR="00582D01">
          <w:pgSz w:w="12240" w:h="15840"/>
          <w:pgMar w:top="1440" w:right="1440" w:bottom="1440" w:left="1440" w:header="720" w:footer="720" w:gutter="0"/>
          <w:cols w:space="720"/>
          <w:docGrid w:linePitch="360"/>
        </w:sectPr>
      </w:pPr>
    </w:p>
    <w:p w14:paraId="5A9E6897" w14:textId="77777777" w:rsidR="0076723A" w:rsidRDefault="0076723A" w:rsidP="00582D01">
      <w:pPr>
        <w:sectPr w:rsidR="0076723A">
          <w:pgSz w:w="12240" w:h="15840"/>
          <w:pgMar w:top="1440" w:right="1440" w:bottom="1440" w:left="1440" w:header="720" w:footer="720" w:gutter="0"/>
          <w:cols w:space="720"/>
          <w:docGrid w:linePitch="360"/>
        </w:sectPr>
      </w:pPr>
    </w:p>
    <w:p w14:paraId="2934E83C" w14:textId="07EE12A5" w:rsidR="00582D01" w:rsidRDefault="001F6CF7" w:rsidP="001F6CF7">
      <w:pPr>
        <w:pStyle w:val="Caption"/>
      </w:pPr>
      <w:bookmarkStart w:id="58" w:name="_Ref526351722"/>
      <w:bookmarkStart w:id="59" w:name="_Toc526415789"/>
      <w:r>
        <w:t xml:space="preserve">Supplement </w:t>
      </w:r>
      <w:r w:rsidR="00693FF5">
        <w:rPr>
          <w:noProof/>
        </w:rPr>
        <w:fldChar w:fldCharType="begin"/>
      </w:r>
      <w:r w:rsidR="00693FF5">
        <w:rPr>
          <w:noProof/>
        </w:rPr>
        <w:instrText xml:space="preserve"> SEQ Supplement \* ARABIC </w:instrText>
      </w:r>
      <w:r w:rsidR="00693FF5">
        <w:rPr>
          <w:noProof/>
        </w:rPr>
        <w:fldChar w:fldCharType="separate"/>
      </w:r>
      <w:r w:rsidR="00467CBD">
        <w:rPr>
          <w:noProof/>
        </w:rPr>
        <w:t>6</w:t>
      </w:r>
      <w:r w:rsidR="00693FF5">
        <w:rPr>
          <w:noProof/>
        </w:rPr>
        <w:fldChar w:fldCharType="end"/>
      </w:r>
      <w:bookmarkEnd w:id="58"/>
      <w:r>
        <w:t xml:space="preserve">. Additional analyses to evaluate </w:t>
      </w:r>
      <w:r w:rsidR="00B60F84">
        <w:t xml:space="preserve">eutrophication </w:t>
      </w:r>
      <w:r w:rsidR="00D61329">
        <w:t>threshold</w:t>
      </w:r>
      <w:r>
        <w:t>s</w:t>
      </w:r>
      <w:bookmarkEnd w:id="59"/>
    </w:p>
    <w:p w14:paraId="101137C8" w14:textId="081E4B84" w:rsidR="00E33ECE" w:rsidRDefault="0003745D" w:rsidP="001B0C52">
      <w:r>
        <w:t>W</w:t>
      </w:r>
      <w:r w:rsidR="001B0C52">
        <w:t xml:space="preserve"> calculated “changepoints” using Threshold Indicator Taxa Analysis (TITAN; Baker et al. 2015). TITAN identifies numeric values along gradients where taxa exhibit a change in their abundance (either increasing or decreasing), and is an extension of indicator species analysis (</w:t>
      </w:r>
      <w:proofErr w:type="spellStart"/>
      <w:r w:rsidR="001B0C52">
        <w:t>Dufr</w:t>
      </w:r>
      <w:r w:rsidR="001B0C52">
        <w:rPr>
          <w:rFonts w:cstheme="minorHAnsi"/>
        </w:rPr>
        <w:t>ê</w:t>
      </w:r>
      <w:r w:rsidR="001B0C52">
        <w:t>ne</w:t>
      </w:r>
      <w:proofErr w:type="spellEnd"/>
      <w:r w:rsidR="001B0C52">
        <w:t xml:space="preserve"> and Legendre 1997)</w:t>
      </w:r>
      <w:r w:rsidR="00DE70B3">
        <w:t xml:space="preserve">. TITAN calculates changepoints along a gradient for each taxon, and classifies it as </w:t>
      </w:r>
      <w:r w:rsidR="00E33ECE">
        <w:t xml:space="preserve">an increaser or a decreaser. It also calculates assemblage-wide average changepoints for all increaser or decreaser taxa. We used the TITAN2 package in R (Baker et al. 2015) to calculate changepoints for diatoms, soft-bodied algae, and benthic macroinvertebrate assemblages. Algal data were aggregated to the genus level, and benthic macroinvertebrate data were aggregated to operational taxonomic units used to calculate the CSCI (i.e., genus for most taxa, subfamily for </w:t>
      </w:r>
      <w:proofErr w:type="spellStart"/>
      <w:r w:rsidR="00E33ECE">
        <w:t>Chironomidae</w:t>
      </w:r>
      <w:proofErr w:type="spellEnd"/>
      <w:r w:rsidR="00E33ECE">
        <w:t xml:space="preserve">; </w:t>
      </w:r>
      <w:proofErr w:type="spellStart"/>
      <w:r w:rsidR="00E33ECE">
        <w:t>Mazor</w:t>
      </w:r>
      <w:proofErr w:type="spellEnd"/>
      <w:r w:rsidR="00E33ECE">
        <w:t xml:space="preserve"> et al. 2016). Taxa with indicator values (a measure of the purity and reliability of the indication provided by the presence of the taxon) greater than 10 are plotted below.</w:t>
      </w:r>
    </w:p>
    <w:p w14:paraId="6A1C6DC2" w14:textId="1F75A170" w:rsidR="001B0C52" w:rsidRDefault="001B0C52" w:rsidP="001B0C52">
      <w:r>
        <w:t xml:space="preserve">Baker, M.E., King, R.S.,  and </w:t>
      </w:r>
      <w:proofErr w:type="spellStart"/>
      <w:r>
        <w:t>Kahle</w:t>
      </w:r>
      <w:proofErr w:type="spellEnd"/>
      <w:r>
        <w:t xml:space="preserve"> D. 2015. TITAN2: Threshold Indicator Taxa Analysis. R package version 2.1. </w:t>
      </w:r>
      <w:hyperlink r:id="rId82" w:history="1">
        <w:r w:rsidRPr="00527BB1">
          <w:rPr>
            <w:rStyle w:val="Hyperlink"/>
          </w:rPr>
          <w:t>https://CRAN.R-project.org/package=TITAN2</w:t>
        </w:r>
      </w:hyperlink>
    </w:p>
    <w:p w14:paraId="20568893" w14:textId="7EBF1B07" w:rsidR="001B0C52" w:rsidRDefault="001B0C52" w:rsidP="001B0C52">
      <w:proofErr w:type="spellStart"/>
      <w:r>
        <w:t>Dufr</w:t>
      </w:r>
      <w:r>
        <w:rPr>
          <w:rFonts w:cstheme="minorHAnsi"/>
        </w:rPr>
        <w:t>ê</w:t>
      </w:r>
      <w:r>
        <w:t>ne</w:t>
      </w:r>
      <w:proofErr w:type="spellEnd"/>
      <w:r>
        <w:t xml:space="preserve">, M., and Legendre, P. 1997. Species assemblages and indicator species: The need for a flexible asymmetrical approach. Ecological </w:t>
      </w:r>
      <w:proofErr w:type="spellStart"/>
      <w:r>
        <w:t>Monogrpahs</w:t>
      </w:r>
      <w:proofErr w:type="spellEnd"/>
      <w:r>
        <w:t xml:space="preserve">. DOI: </w:t>
      </w:r>
      <w:hyperlink r:id="rId83" w:history="1">
        <w:r w:rsidR="00E33ECE" w:rsidRPr="00527BB1">
          <w:rPr>
            <w:rStyle w:val="Hyperlink"/>
          </w:rPr>
          <w:t>https://doi.org/10.1890/0012-9615(1997)067[0345:SAAIST]2.0.CO;2</w:t>
        </w:r>
      </w:hyperlink>
    </w:p>
    <w:p w14:paraId="47E05D09" w14:textId="055DFFB6" w:rsidR="00E33ECE" w:rsidRDefault="00E33ECE" w:rsidP="00E33ECE">
      <w:proofErr w:type="spellStart"/>
      <w:r w:rsidRPr="008D097E">
        <w:t>Mazor</w:t>
      </w:r>
      <w:proofErr w:type="spellEnd"/>
      <w:r w:rsidRPr="008D097E">
        <w:t>, R</w:t>
      </w:r>
      <w:r>
        <w:t>.</w:t>
      </w:r>
      <w:r w:rsidRPr="008D097E">
        <w:t>D</w:t>
      </w:r>
      <w:r>
        <w:t>.</w:t>
      </w:r>
      <w:r w:rsidRPr="008D097E">
        <w:t>, A</w:t>
      </w:r>
      <w:r>
        <w:t>.</w:t>
      </w:r>
      <w:r w:rsidRPr="008D097E">
        <w:t>C</w:t>
      </w:r>
      <w:r>
        <w:t>.</w:t>
      </w:r>
      <w:r w:rsidRPr="008D097E">
        <w:t xml:space="preserve"> Rehn, P</w:t>
      </w:r>
      <w:r>
        <w:t>.</w:t>
      </w:r>
      <w:r w:rsidRPr="008D097E">
        <w:t>R</w:t>
      </w:r>
      <w:r>
        <w:t>.</w:t>
      </w:r>
      <w:r w:rsidRPr="008D097E">
        <w:t xml:space="preserve"> Ode, M</w:t>
      </w:r>
      <w:r>
        <w:t>.</w:t>
      </w:r>
      <w:r w:rsidRPr="008D097E">
        <w:t xml:space="preserve"> </w:t>
      </w:r>
      <w:proofErr w:type="spellStart"/>
      <w:r w:rsidRPr="008D097E">
        <w:t>Engeln</w:t>
      </w:r>
      <w:proofErr w:type="spellEnd"/>
      <w:r w:rsidRPr="008D097E">
        <w:t>, K</w:t>
      </w:r>
      <w:r>
        <w:t>.</w:t>
      </w:r>
      <w:r w:rsidRPr="008D097E">
        <w:t>C</w:t>
      </w:r>
      <w:r>
        <w:t>.</w:t>
      </w:r>
      <w:r w:rsidRPr="008D097E">
        <w:t xml:space="preserve"> Schiff, E</w:t>
      </w:r>
      <w:r>
        <w:t>.</w:t>
      </w:r>
      <w:r w:rsidRPr="008D097E">
        <w:t>D</w:t>
      </w:r>
      <w:r>
        <w:t>.</w:t>
      </w:r>
      <w:r w:rsidRPr="008D097E">
        <w:t xml:space="preserve"> Stein, D</w:t>
      </w:r>
      <w:r>
        <w:t>.</w:t>
      </w:r>
      <w:r w:rsidRPr="008D097E">
        <w:t>J</w:t>
      </w:r>
      <w:r>
        <w:t>.</w:t>
      </w:r>
      <w:r w:rsidRPr="008D097E">
        <w:t xml:space="preserve"> Gillett, D</w:t>
      </w:r>
      <w:r>
        <w:t>.</w:t>
      </w:r>
      <w:r w:rsidRPr="008D097E">
        <w:t>B</w:t>
      </w:r>
      <w:r>
        <w:t>.</w:t>
      </w:r>
      <w:r w:rsidRPr="008D097E">
        <w:t xml:space="preserve"> Herbst, and C</w:t>
      </w:r>
      <w:r>
        <w:t>.</w:t>
      </w:r>
      <w:r w:rsidRPr="008D097E">
        <w:t>P</w:t>
      </w:r>
      <w:r>
        <w:t>.</w:t>
      </w:r>
      <w:r w:rsidRPr="008D097E">
        <w:t xml:space="preserve"> Hawkins. 2016. Bioassessment in complex environments: Designing an index for consistent meaning in different settings. Freshwater Science 35(1): 249-271</w:t>
      </w:r>
    </w:p>
    <w:p w14:paraId="022789A4" w14:textId="56093EE3" w:rsidR="00E33ECE" w:rsidRDefault="00E33ECE" w:rsidP="00E33ECE">
      <w:r>
        <w:t>Ode, P.R., Rehn, A.C., Mazor, R.D., Schiff, K., Stein, E.D., May, J.T. Brown, L.R., Herbst, D.B., Gillett, D., Lunde, K, and Hawkins, C.P. 2016. Evaluating the adequacy of a reference-site pool for ecological assessment in environmentally complex regions. Freshwater Science DOI: 10.1086/684003</w:t>
      </w:r>
    </w:p>
    <w:p w14:paraId="39C804A1" w14:textId="77777777" w:rsidR="00E33ECE" w:rsidRDefault="00E33ECE" w:rsidP="00E33ECE">
      <w:pPr>
        <w:sectPr w:rsidR="00E33ECE">
          <w:pgSz w:w="12240" w:h="15840"/>
          <w:pgMar w:top="1440" w:right="1440" w:bottom="1440" w:left="1440" w:header="720" w:footer="720" w:gutter="0"/>
          <w:cols w:space="720"/>
          <w:docGrid w:linePitch="360"/>
        </w:sectPr>
      </w:pPr>
    </w:p>
    <w:p w14:paraId="4C6AC7F4" w14:textId="2D427A9D" w:rsidR="00E33ECE" w:rsidRDefault="00E33ECE" w:rsidP="00E33ECE">
      <w:r>
        <w:rPr>
          <w:noProof/>
        </w:rPr>
        <w:drawing>
          <wp:inline distT="0" distB="0" distL="0" distR="0" wp14:anchorId="6EC31151" wp14:editId="5825628C">
            <wp:extent cx="54864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titan.plo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2165B397" w14:textId="77777777" w:rsidR="00E33ECE" w:rsidRDefault="00E33ECE" w:rsidP="00E33ECE">
      <w:pPr>
        <w:rPr>
          <w:noProof/>
        </w:rPr>
      </w:pPr>
    </w:p>
    <w:p w14:paraId="401BB532" w14:textId="3E57EC41" w:rsidR="00E33ECE" w:rsidRDefault="00E33ECE" w:rsidP="001B0C52">
      <w:r>
        <w:rPr>
          <w:noProof/>
        </w:rPr>
        <w:drawing>
          <wp:inline distT="0" distB="0" distL="0" distR="0" wp14:anchorId="5E9D4839" wp14:editId="3DC15EA0">
            <wp:extent cx="5486400" cy="6583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titan.plot.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86400" cy="6583680"/>
                    </a:xfrm>
                    <a:prstGeom prst="rect">
                      <a:avLst/>
                    </a:prstGeom>
                  </pic:spPr>
                </pic:pic>
              </a:graphicData>
            </a:graphic>
          </wp:inline>
        </w:drawing>
      </w:r>
    </w:p>
    <w:p w14:paraId="7300C519" w14:textId="77777777" w:rsidR="00E33ECE" w:rsidRDefault="00E33ECE" w:rsidP="001B0C52">
      <w:pPr>
        <w:sectPr w:rsidR="00E33ECE">
          <w:pgSz w:w="12240" w:h="15840"/>
          <w:pgMar w:top="1440" w:right="1440" w:bottom="1440" w:left="1440" w:header="720" w:footer="720" w:gutter="0"/>
          <w:cols w:space="720"/>
          <w:docGrid w:linePitch="360"/>
        </w:sectPr>
      </w:pPr>
    </w:p>
    <w:p w14:paraId="1A7E5126" w14:textId="77777777" w:rsidR="00E33ECE" w:rsidRDefault="00E33ECE" w:rsidP="001B0C52">
      <w:pPr>
        <w:rPr>
          <w:noProof/>
        </w:rPr>
      </w:pPr>
    </w:p>
    <w:p w14:paraId="2AF557DD" w14:textId="4FAD1C24" w:rsidR="00E33ECE" w:rsidRDefault="00E33ECE" w:rsidP="001B0C52">
      <w:r>
        <w:rPr>
          <w:noProof/>
        </w:rPr>
        <w:drawing>
          <wp:inline distT="0" distB="0" distL="0" distR="0" wp14:anchorId="2C26C8EA" wp14:editId="6D50CBF3">
            <wp:extent cx="5486400" cy="4754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la.titan.plot.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86400" cy="4754880"/>
                    </a:xfrm>
                    <a:prstGeom prst="rect">
                      <a:avLst/>
                    </a:prstGeom>
                  </pic:spPr>
                </pic:pic>
              </a:graphicData>
            </a:graphic>
          </wp:inline>
        </w:drawing>
      </w:r>
    </w:p>
    <w:p w14:paraId="52E8DC8E" w14:textId="5F094E6A" w:rsidR="00E33ECE" w:rsidRDefault="00E33ECE" w:rsidP="001B0C52">
      <w:r>
        <w:rPr>
          <w:noProof/>
        </w:rPr>
        <w:drawing>
          <wp:inline distT="0" distB="0" distL="0" distR="0" wp14:anchorId="1F5CE2B5" wp14:editId="36D9DD3D">
            <wp:extent cx="5486400" cy="6675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dm.titan.plo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86400" cy="6675120"/>
                    </a:xfrm>
                    <a:prstGeom prst="rect">
                      <a:avLst/>
                    </a:prstGeom>
                  </pic:spPr>
                </pic:pic>
              </a:graphicData>
            </a:graphic>
          </wp:inline>
        </w:drawing>
      </w:r>
    </w:p>
    <w:p w14:paraId="03122FDF" w14:textId="01B6AFDE" w:rsidR="00E33ECE" w:rsidRDefault="00E33ECE" w:rsidP="001B0C52"/>
    <w:p w14:paraId="0F5133CA" w14:textId="77777777" w:rsidR="00E33ECE" w:rsidRDefault="00E33ECE" w:rsidP="001B0C52">
      <w:pPr>
        <w:sectPr w:rsidR="00E33ECE">
          <w:pgSz w:w="12240" w:h="15840"/>
          <w:pgMar w:top="1440" w:right="1440" w:bottom="1440" w:left="1440" w:header="720" w:footer="720" w:gutter="0"/>
          <w:cols w:space="720"/>
          <w:docGrid w:linePitch="360"/>
        </w:sectPr>
      </w:pPr>
    </w:p>
    <w:p w14:paraId="5298A376" w14:textId="768714CB" w:rsidR="00E33ECE" w:rsidRDefault="00E33ECE" w:rsidP="001B0C52">
      <w:r>
        <w:rPr>
          <w:noProof/>
        </w:rPr>
        <w:drawing>
          <wp:inline distT="0" distB="0" distL="0" distR="0" wp14:anchorId="56CCE4B9" wp14:editId="05750D2C">
            <wp:extent cx="5486400" cy="2651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titan.plot.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86400" cy="2651760"/>
                    </a:xfrm>
                    <a:prstGeom prst="rect">
                      <a:avLst/>
                    </a:prstGeom>
                  </pic:spPr>
                </pic:pic>
              </a:graphicData>
            </a:graphic>
          </wp:inline>
        </w:drawing>
      </w:r>
    </w:p>
    <w:p w14:paraId="37359859" w14:textId="20516772" w:rsidR="00E33ECE" w:rsidRPr="001F6CF7" w:rsidRDefault="00E33ECE" w:rsidP="001B0C52"/>
    <w:sectPr w:rsidR="00E33ECE" w:rsidRPr="001F6C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211FD" w14:textId="77777777" w:rsidR="00BD3401" w:rsidRDefault="00BD3401" w:rsidP="008F79D4">
      <w:pPr>
        <w:spacing w:after="0" w:line="240" w:lineRule="auto"/>
      </w:pPr>
      <w:r>
        <w:separator/>
      </w:r>
    </w:p>
  </w:endnote>
  <w:endnote w:type="continuationSeparator" w:id="0">
    <w:p w14:paraId="3C105DB9" w14:textId="77777777" w:rsidR="00BD3401" w:rsidRDefault="00BD3401" w:rsidP="008F7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05982" w14:textId="77777777" w:rsidR="00BD3401" w:rsidRDefault="00BD3401" w:rsidP="008F79D4">
      <w:pPr>
        <w:spacing w:after="0" w:line="240" w:lineRule="auto"/>
      </w:pPr>
      <w:r>
        <w:separator/>
      </w:r>
    </w:p>
  </w:footnote>
  <w:footnote w:type="continuationSeparator" w:id="0">
    <w:p w14:paraId="72F3CDFF" w14:textId="77777777" w:rsidR="00BD3401" w:rsidRDefault="00BD3401" w:rsidP="008F7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89B4" w14:textId="49720AE8" w:rsidR="00467CBD" w:rsidRPr="007E25AB" w:rsidRDefault="00467CBD" w:rsidP="007E25AB">
    <w:pPr>
      <w:pStyle w:val="Header"/>
      <w:jc w:val="right"/>
      <w:rPr>
        <w:sz w:val="16"/>
        <w:szCs w:val="16"/>
      </w:rPr>
    </w:pPr>
    <w:r w:rsidRPr="007E25AB">
      <w:rPr>
        <w:sz w:val="16"/>
        <w:szCs w:val="16"/>
      </w:rPr>
      <w:t>10/04/2014 Version</w:t>
    </w:r>
  </w:p>
  <w:p w14:paraId="3CF33F24" w14:textId="0BD99686" w:rsidR="00467CBD" w:rsidRDefault="00BD3401">
    <w:pPr>
      <w:pStyle w:val="Header"/>
    </w:pPr>
    <w:sdt>
      <w:sdtPr>
        <w:id w:val="-1907287197"/>
        <w:docPartObj>
          <w:docPartGallery w:val="Watermarks"/>
          <w:docPartUnique/>
        </w:docPartObj>
      </w:sdtPr>
      <w:sdtEndPr/>
      <w:sdtContent>
        <w:r>
          <w:rPr>
            <w:noProof/>
          </w:rPr>
          <w:pict w14:anchorId="6E2DC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04D"/>
    <w:rsid w:val="0000582B"/>
    <w:rsid w:val="000070EE"/>
    <w:rsid w:val="00020165"/>
    <w:rsid w:val="00021529"/>
    <w:rsid w:val="00032AB4"/>
    <w:rsid w:val="00032C94"/>
    <w:rsid w:val="00033423"/>
    <w:rsid w:val="00034392"/>
    <w:rsid w:val="00036EB5"/>
    <w:rsid w:val="0003745D"/>
    <w:rsid w:val="000419AC"/>
    <w:rsid w:val="00045C31"/>
    <w:rsid w:val="0005152F"/>
    <w:rsid w:val="00052EF3"/>
    <w:rsid w:val="00053FE9"/>
    <w:rsid w:val="000653F0"/>
    <w:rsid w:val="00085485"/>
    <w:rsid w:val="00086A6A"/>
    <w:rsid w:val="00093C63"/>
    <w:rsid w:val="00096522"/>
    <w:rsid w:val="000B688B"/>
    <w:rsid w:val="000C05C6"/>
    <w:rsid w:val="000C156A"/>
    <w:rsid w:val="000C47ED"/>
    <w:rsid w:val="000D0DF3"/>
    <w:rsid w:val="000D4156"/>
    <w:rsid w:val="000D48BD"/>
    <w:rsid w:val="000E734C"/>
    <w:rsid w:val="000F4BCB"/>
    <w:rsid w:val="001018D3"/>
    <w:rsid w:val="001112C8"/>
    <w:rsid w:val="00113FB3"/>
    <w:rsid w:val="00127681"/>
    <w:rsid w:val="00137AC5"/>
    <w:rsid w:val="00144D49"/>
    <w:rsid w:val="001462D7"/>
    <w:rsid w:val="001515F0"/>
    <w:rsid w:val="00151C08"/>
    <w:rsid w:val="001526D3"/>
    <w:rsid w:val="0015437F"/>
    <w:rsid w:val="001556A1"/>
    <w:rsid w:val="00156331"/>
    <w:rsid w:val="00162A8C"/>
    <w:rsid w:val="00162D43"/>
    <w:rsid w:val="001630FA"/>
    <w:rsid w:val="0016646A"/>
    <w:rsid w:val="001763C2"/>
    <w:rsid w:val="00177D74"/>
    <w:rsid w:val="00182541"/>
    <w:rsid w:val="00182CF0"/>
    <w:rsid w:val="001859A8"/>
    <w:rsid w:val="00195967"/>
    <w:rsid w:val="001A1FF7"/>
    <w:rsid w:val="001A4B3B"/>
    <w:rsid w:val="001B0C52"/>
    <w:rsid w:val="001B4DEC"/>
    <w:rsid w:val="001B745B"/>
    <w:rsid w:val="001C1843"/>
    <w:rsid w:val="001D08A4"/>
    <w:rsid w:val="001D0C2F"/>
    <w:rsid w:val="001D4338"/>
    <w:rsid w:val="001D6B07"/>
    <w:rsid w:val="001E1AB7"/>
    <w:rsid w:val="001F6CF7"/>
    <w:rsid w:val="002034A8"/>
    <w:rsid w:val="00204179"/>
    <w:rsid w:val="00207BD2"/>
    <w:rsid w:val="0022773D"/>
    <w:rsid w:val="00247106"/>
    <w:rsid w:val="00251AF8"/>
    <w:rsid w:val="00252EC6"/>
    <w:rsid w:val="00263FC1"/>
    <w:rsid w:val="00280DA2"/>
    <w:rsid w:val="002813EC"/>
    <w:rsid w:val="00283011"/>
    <w:rsid w:val="00287331"/>
    <w:rsid w:val="00287FE1"/>
    <w:rsid w:val="00295FD2"/>
    <w:rsid w:val="002963EC"/>
    <w:rsid w:val="002A440D"/>
    <w:rsid w:val="002A4C09"/>
    <w:rsid w:val="002A657F"/>
    <w:rsid w:val="002A68FA"/>
    <w:rsid w:val="002B184B"/>
    <w:rsid w:val="002B58C8"/>
    <w:rsid w:val="002B6134"/>
    <w:rsid w:val="002B7C7D"/>
    <w:rsid w:val="002C0CB3"/>
    <w:rsid w:val="002C5315"/>
    <w:rsid w:val="002C7149"/>
    <w:rsid w:val="002E5AE2"/>
    <w:rsid w:val="002E5B40"/>
    <w:rsid w:val="002E7BD4"/>
    <w:rsid w:val="002F2D74"/>
    <w:rsid w:val="0030213F"/>
    <w:rsid w:val="00314C63"/>
    <w:rsid w:val="00320FD7"/>
    <w:rsid w:val="00323BC4"/>
    <w:rsid w:val="0032604D"/>
    <w:rsid w:val="00336E15"/>
    <w:rsid w:val="00346021"/>
    <w:rsid w:val="00353C99"/>
    <w:rsid w:val="00353DFE"/>
    <w:rsid w:val="00354107"/>
    <w:rsid w:val="003706D9"/>
    <w:rsid w:val="0037166E"/>
    <w:rsid w:val="0037785C"/>
    <w:rsid w:val="00377E4B"/>
    <w:rsid w:val="00380FFB"/>
    <w:rsid w:val="0038368A"/>
    <w:rsid w:val="003C71A9"/>
    <w:rsid w:val="003C7963"/>
    <w:rsid w:val="003E3884"/>
    <w:rsid w:val="003E5849"/>
    <w:rsid w:val="003F4771"/>
    <w:rsid w:val="003F6A57"/>
    <w:rsid w:val="003F7540"/>
    <w:rsid w:val="003F7EA3"/>
    <w:rsid w:val="004130DC"/>
    <w:rsid w:val="00415147"/>
    <w:rsid w:val="00421C10"/>
    <w:rsid w:val="00424D5F"/>
    <w:rsid w:val="004332E5"/>
    <w:rsid w:val="00436918"/>
    <w:rsid w:val="00442DC3"/>
    <w:rsid w:val="00443CA3"/>
    <w:rsid w:val="00456406"/>
    <w:rsid w:val="004568C6"/>
    <w:rsid w:val="0046257B"/>
    <w:rsid w:val="00465731"/>
    <w:rsid w:val="00467CBD"/>
    <w:rsid w:val="00471802"/>
    <w:rsid w:val="0047574C"/>
    <w:rsid w:val="00476327"/>
    <w:rsid w:val="00494803"/>
    <w:rsid w:val="00495757"/>
    <w:rsid w:val="004A26D1"/>
    <w:rsid w:val="004A2EDA"/>
    <w:rsid w:val="004A7544"/>
    <w:rsid w:val="004A7F22"/>
    <w:rsid w:val="004B540F"/>
    <w:rsid w:val="004C2266"/>
    <w:rsid w:val="004D4A3F"/>
    <w:rsid w:val="004E35E8"/>
    <w:rsid w:val="004F1FD2"/>
    <w:rsid w:val="004F24A5"/>
    <w:rsid w:val="004F4EBF"/>
    <w:rsid w:val="004F63BB"/>
    <w:rsid w:val="004F76EB"/>
    <w:rsid w:val="00524695"/>
    <w:rsid w:val="0053487A"/>
    <w:rsid w:val="00536EDE"/>
    <w:rsid w:val="0054546D"/>
    <w:rsid w:val="005474E7"/>
    <w:rsid w:val="00547636"/>
    <w:rsid w:val="00554BAB"/>
    <w:rsid w:val="00565E04"/>
    <w:rsid w:val="005738A2"/>
    <w:rsid w:val="0058208B"/>
    <w:rsid w:val="005821A3"/>
    <w:rsid w:val="00582D01"/>
    <w:rsid w:val="005834C4"/>
    <w:rsid w:val="00583A96"/>
    <w:rsid w:val="00584E70"/>
    <w:rsid w:val="005A107D"/>
    <w:rsid w:val="005A4C08"/>
    <w:rsid w:val="005A7E14"/>
    <w:rsid w:val="005B3875"/>
    <w:rsid w:val="005C0280"/>
    <w:rsid w:val="005C2A2C"/>
    <w:rsid w:val="005C5BAB"/>
    <w:rsid w:val="005D0242"/>
    <w:rsid w:val="005D7E19"/>
    <w:rsid w:val="005E2F87"/>
    <w:rsid w:val="005E45C3"/>
    <w:rsid w:val="005F0565"/>
    <w:rsid w:val="005F178D"/>
    <w:rsid w:val="005F505F"/>
    <w:rsid w:val="005F68D1"/>
    <w:rsid w:val="00600322"/>
    <w:rsid w:val="0060118B"/>
    <w:rsid w:val="0060153E"/>
    <w:rsid w:val="006050A1"/>
    <w:rsid w:val="00615FC3"/>
    <w:rsid w:val="00624420"/>
    <w:rsid w:val="006258F1"/>
    <w:rsid w:val="00630DBF"/>
    <w:rsid w:val="00647555"/>
    <w:rsid w:val="00647C82"/>
    <w:rsid w:val="006556E3"/>
    <w:rsid w:val="00672B2E"/>
    <w:rsid w:val="00675248"/>
    <w:rsid w:val="00675DEF"/>
    <w:rsid w:val="006768EF"/>
    <w:rsid w:val="00677FA5"/>
    <w:rsid w:val="00681E90"/>
    <w:rsid w:val="0069039B"/>
    <w:rsid w:val="00693FF5"/>
    <w:rsid w:val="006958D4"/>
    <w:rsid w:val="00697152"/>
    <w:rsid w:val="006A130F"/>
    <w:rsid w:val="006A18CA"/>
    <w:rsid w:val="006A615E"/>
    <w:rsid w:val="006B4962"/>
    <w:rsid w:val="006B5975"/>
    <w:rsid w:val="006C1C0E"/>
    <w:rsid w:val="006C6EEC"/>
    <w:rsid w:val="006D21AC"/>
    <w:rsid w:val="006E34FB"/>
    <w:rsid w:val="006E5906"/>
    <w:rsid w:val="006F0DFB"/>
    <w:rsid w:val="00704855"/>
    <w:rsid w:val="00720572"/>
    <w:rsid w:val="00722FD9"/>
    <w:rsid w:val="00731972"/>
    <w:rsid w:val="00732036"/>
    <w:rsid w:val="00732E48"/>
    <w:rsid w:val="00744022"/>
    <w:rsid w:val="00751B59"/>
    <w:rsid w:val="00751B7B"/>
    <w:rsid w:val="00765C3A"/>
    <w:rsid w:val="007663C9"/>
    <w:rsid w:val="0076723A"/>
    <w:rsid w:val="007767A1"/>
    <w:rsid w:val="00776BAB"/>
    <w:rsid w:val="007831F5"/>
    <w:rsid w:val="00784027"/>
    <w:rsid w:val="00786CBC"/>
    <w:rsid w:val="007904F9"/>
    <w:rsid w:val="0079381F"/>
    <w:rsid w:val="0079673D"/>
    <w:rsid w:val="007975D8"/>
    <w:rsid w:val="007A5E1F"/>
    <w:rsid w:val="007B73AB"/>
    <w:rsid w:val="007B7C45"/>
    <w:rsid w:val="007C5DFC"/>
    <w:rsid w:val="007E0450"/>
    <w:rsid w:val="007E25AB"/>
    <w:rsid w:val="007F1931"/>
    <w:rsid w:val="007F51B3"/>
    <w:rsid w:val="008041AE"/>
    <w:rsid w:val="00810798"/>
    <w:rsid w:val="00826C53"/>
    <w:rsid w:val="00830538"/>
    <w:rsid w:val="00837EAE"/>
    <w:rsid w:val="00844037"/>
    <w:rsid w:val="008569DC"/>
    <w:rsid w:val="00860AB6"/>
    <w:rsid w:val="008801C1"/>
    <w:rsid w:val="0088172D"/>
    <w:rsid w:val="008839D9"/>
    <w:rsid w:val="00884081"/>
    <w:rsid w:val="00894D03"/>
    <w:rsid w:val="008A3889"/>
    <w:rsid w:val="008A3B0B"/>
    <w:rsid w:val="008A6DAD"/>
    <w:rsid w:val="008B4F77"/>
    <w:rsid w:val="008B6A8F"/>
    <w:rsid w:val="008B7E17"/>
    <w:rsid w:val="008C2D66"/>
    <w:rsid w:val="008C7B68"/>
    <w:rsid w:val="008D05A7"/>
    <w:rsid w:val="008D5BAB"/>
    <w:rsid w:val="008E1A62"/>
    <w:rsid w:val="008E29D8"/>
    <w:rsid w:val="008E31D9"/>
    <w:rsid w:val="008E5F87"/>
    <w:rsid w:val="008F5308"/>
    <w:rsid w:val="008F6BDC"/>
    <w:rsid w:val="008F79D4"/>
    <w:rsid w:val="00910443"/>
    <w:rsid w:val="00920E80"/>
    <w:rsid w:val="00934592"/>
    <w:rsid w:val="00934F5C"/>
    <w:rsid w:val="00936435"/>
    <w:rsid w:val="00944AF8"/>
    <w:rsid w:val="009528CC"/>
    <w:rsid w:val="00954D6C"/>
    <w:rsid w:val="00967A5F"/>
    <w:rsid w:val="00975C4D"/>
    <w:rsid w:val="00976F4B"/>
    <w:rsid w:val="00980BFC"/>
    <w:rsid w:val="009841F8"/>
    <w:rsid w:val="00986A72"/>
    <w:rsid w:val="00992D0D"/>
    <w:rsid w:val="00993AB4"/>
    <w:rsid w:val="009971E1"/>
    <w:rsid w:val="009B1C9B"/>
    <w:rsid w:val="009B236C"/>
    <w:rsid w:val="009B3D58"/>
    <w:rsid w:val="009B4E5A"/>
    <w:rsid w:val="009C1E36"/>
    <w:rsid w:val="009C7A09"/>
    <w:rsid w:val="009D776E"/>
    <w:rsid w:val="009E5474"/>
    <w:rsid w:val="009F05B4"/>
    <w:rsid w:val="009F4724"/>
    <w:rsid w:val="00A00A5C"/>
    <w:rsid w:val="00A018D9"/>
    <w:rsid w:val="00A033FE"/>
    <w:rsid w:val="00A04C39"/>
    <w:rsid w:val="00A30386"/>
    <w:rsid w:val="00A420FE"/>
    <w:rsid w:val="00A46642"/>
    <w:rsid w:val="00A5177B"/>
    <w:rsid w:val="00A5414C"/>
    <w:rsid w:val="00A63877"/>
    <w:rsid w:val="00A6547B"/>
    <w:rsid w:val="00A8008E"/>
    <w:rsid w:val="00A94D4F"/>
    <w:rsid w:val="00A956CC"/>
    <w:rsid w:val="00AA0B18"/>
    <w:rsid w:val="00AA0B5E"/>
    <w:rsid w:val="00AA0E8B"/>
    <w:rsid w:val="00AA1979"/>
    <w:rsid w:val="00AA2CC1"/>
    <w:rsid w:val="00AA6AF5"/>
    <w:rsid w:val="00AB7F5B"/>
    <w:rsid w:val="00AC37F4"/>
    <w:rsid w:val="00AD1967"/>
    <w:rsid w:val="00AD6247"/>
    <w:rsid w:val="00AE1608"/>
    <w:rsid w:val="00AE2CDE"/>
    <w:rsid w:val="00B0435C"/>
    <w:rsid w:val="00B07230"/>
    <w:rsid w:val="00B13FDA"/>
    <w:rsid w:val="00B21025"/>
    <w:rsid w:val="00B25B99"/>
    <w:rsid w:val="00B332CD"/>
    <w:rsid w:val="00B37025"/>
    <w:rsid w:val="00B4032F"/>
    <w:rsid w:val="00B4518C"/>
    <w:rsid w:val="00B455CA"/>
    <w:rsid w:val="00B60F84"/>
    <w:rsid w:val="00B61C1C"/>
    <w:rsid w:val="00B66894"/>
    <w:rsid w:val="00B710A6"/>
    <w:rsid w:val="00B73002"/>
    <w:rsid w:val="00B77DE0"/>
    <w:rsid w:val="00B814E5"/>
    <w:rsid w:val="00B9453A"/>
    <w:rsid w:val="00BA01AF"/>
    <w:rsid w:val="00BD3401"/>
    <w:rsid w:val="00C013BB"/>
    <w:rsid w:val="00C06180"/>
    <w:rsid w:val="00C205AC"/>
    <w:rsid w:val="00C2410F"/>
    <w:rsid w:val="00C2607D"/>
    <w:rsid w:val="00C27890"/>
    <w:rsid w:val="00C36698"/>
    <w:rsid w:val="00C45D78"/>
    <w:rsid w:val="00C46A77"/>
    <w:rsid w:val="00C578E4"/>
    <w:rsid w:val="00C62A63"/>
    <w:rsid w:val="00C66850"/>
    <w:rsid w:val="00C829B7"/>
    <w:rsid w:val="00C82E84"/>
    <w:rsid w:val="00C921CF"/>
    <w:rsid w:val="00CA3149"/>
    <w:rsid w:val="00CA44F7"/>
    <w:rsid w:val="00CA68CC"/>
    <w:rsid w:val="00CA6D5C"/>
    <w:rsid w:val="00CB3692"/>
    <w:rsid w:val="00CB5897"/>
    <w:rsid w:val="00CD0DB3"/>
    <w:rsid w:val="00CD11DE"/>
    <w:rsid w:val="00CD710B"/>
    <w:rsid w:val="00CE20E3"/>
    <w:rsid w:val="00CE6E2E"/>
    <w:rsid w:val="00CE75C3"/>
    <w:rsid w:val="00CF08A5"/>
    <w:rsid w:val="00CF0A40"/>
    <w:rsid w:val="00CF3401"/>
    <w:rsid w:val="00D17B7C"/>
    <w:rsid w:val="00D240FD"/>
    <w:rsid w:val="00D30B3B"/>
    <w:rsid w:val="00D3201B"/>
    <w:rsid w:val="00D41F53"/>
    <w:rsid w:val="00D46AD4"/>
    <w:rsid w:val="00D51BDD"/>
    <w:rsid w:val="00D61329"/>
    <w:rsid w:val="00D62B13"/>
    <w:rsid w:val="00D91EFC"/>
    <w:rsid w:val="00D930BF"/>
    <w:rsid w:val="00DB2F4B"/>
    <w:rsid w:val="00DB420E"/>
    <w:rsid w:val="00DB51E1"/>
    <w:rsid w:val="00DC1EF1"/>
    <w:rsid w:val="00DC69BE"/>
    <w:rsid w:val="00DD27F1"/>
    <w:rsid w:val="00DD27FC"/>
    <w:rsid w:val="00DD392D"/>
    <w:rsid w:val="00DD556E"/>
    <w:rsid w:val="00DE3D92"/>
    <w:rsid w:val="00DE70B3"/>
    <w:rsid w:val="00E03499"/>
    <w:rsid w:val="00E048C9"/>
    <w:rsid w:val="00E07C9A"/>
    <w:rsid w:val="00E209A7"/>
    <w:rsid w:val="00E33ECE"/>
    <w:rsid w:val="00E40DFC"/>
    <w:rsid w:val="00E745A0"/>
    <w:rsid w:val="00E9348B"/>
    <w:rsid w:val="00E94256"/>
    <w:rsid w:val="00EA3017"/>
    <w:rsid w:val="00EA5741"/>
    <w:rsid w:val="00EC34E6"/>
    <w:rsid w:val="00EC5184"/>
    <w:rsid w:val="00EC601B"/>
    <w:rsid w:val="00EC6E1A"/>
    <w:rsid w:val="00ED2AEC"/>
    <w:rsid w:val="00ED47F7"/>
    <w:rsid w:val="00EE2937"/>
    <w:rsid w:val="00EE76F2"/>
    <w:rsid w:val="00EE7A14"/>
    <w:rsid w:val="00F17110"/>
    <w:rsid w:val="00F2175E"/>
    <w:rsid w:val="00F21DB7"/>
    <w:rsid w:val="00F2327E"/>
    <w:rsid w:val="00F35AAC"/>
    <w:rsid w:val="00F60900"/>
    <w:rsid w:val="00F63B3D"/>
    <w:rsid w:val="00F64531"/>
    <w:rsid w:val="00F671F3"/>
    <w:rsid w:val="00F720F1"/>
    <w:rsid w:val="00F724E6"/>
    <w:rsid w:val="00F737FD"/>
    <w:rsid w:val="00F758A4"/>
    <w:rsid w:val="00F77AF7"/>
    <w:rsid w:val="00F80F6E"/>
    <w:rsid w:val="00F8552D"/>
    <w:rsid w:val="00F91833"/>
    <w:rsid w:val="00F923D8"/>
    <w:rsid w:val="00F93D89"/>
    <w:rsid w:val="00F93E97"/>
    <w:rsid w:val="00F94EBA"/>
    <w:rsid w:val="00F95146"/>
    <w:rsid w:val="00F96953"/>
    <w:rsid w:val="00FA17B9"/>
    <w:rsid w:val="00FA7122"/>
    <w:rsid w:val="00FB5B34"/>
    <w:rsid w:val="00FB608A"/>
    <w:rsid w:val="00FB7C4C"/>
    <w:rsid w:val="00FC219C"/>
    <w:rsid w:val="00FE10B1"/>
    <w:rsid w:val="00FE1663"/>
    <w:rsid w:val="00FE22C1"/>
    <w:rsid w:val="00FE5B4C"/>
    <w:rsid w:val="00FF130B"/>
    <w:rsid w:val="00FF32AD"/>
    <w:rsid w:val="00FF6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0E7C7F"/>
  <w15:chartTrackingRefBased/>
  <w15:docId w15:val="{DD75CD57-A9C3-4717-B35D-7CAD670B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0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32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71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04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32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C71A9"/>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3260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04D"/>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4332E5"/>
    <w:pPr>
      <w:spacing w:after="200" w:line="240" w:lineRule="auto"/>
    </w:pPr>
    <w:rPr>
      <w:i/>
      <w:iCs/>
      <w:color w:val="44546A" w:themeColor="text2"/>
      <w:sz w:val="18"/>
      <w:szCs w:val="18"/>
    </w:rPr>
  </w:style>
  <w:style w:type="character" w:styleId="Hyperlink">
    <w:name w:val="Hyperlink"/>
    <w:basedOn w:val="DefaultParagraphFont"/>
    <w:uiPriority w:val="99"/>
    <w:unhideWhenUsed/>
    <w:rsid w:val="009B1C9B"/>
    <w:rPr>
      <w:color w:val="0563C1" w:themeColor="hyperlink"/>
      <w:u w:val="single"/>
    </w:rPr>
  </w:style>
  <w:style w:type="character" w:styleId="UnresolvedMention">
    <w:name w:val="Unresolved Mention"/>
    <w:basedOn w:val="DefaultParagraphFont"/>
    <w:uiPriority w:val="99"/>
    <w:semiHidden/>
    <w:unhideWhenUsed/>
    <w:rsid w:val="009B1C9B"/>
    <w:rPr>
      <w:color w:val="808080"/>
      <w:shd w:val="clear" w:color="auto" w:fill="E6E6E6"/>
    </w:rPr>
  </w:style>
  <w:style w:type="paragraph" w:styleId="TableofFigures">
    <w:name w:val="table of figures"/>
    <w:basedOn w:val="Normal"/>
    <w:next w:val="Normal"/>
    <w:uiPriority w:val="99"/>
    <w:unhideWhenUsed/>
    <w:rsid w:val="009B1C9B"/>
    <w:pPr>
      <w:spacing w:after="0"/>
    </w:pPr>
  </w:style>
  <w:style w:type="character" w:styleId="CommentReference">
    <w:name w:val="annotation reference"/>
    <w:basedOn w:val="DefaultParagraphFont"/>
    <w:uiPriority w:val="99"/>
    <w:unhideWhenUsed/>
    <w:rsid w:val="001A4B3B"/>
    <w:rPr>
      <w:sz w:val="16"/>
      <w:szCs w:val="16"/>
    </w:rPr>
  </w:style>
  <w:style w:type="paragraph" w:styleId="CommentText">
    <w:name w:val="annotation text"/>
    <w:basedOn w:val="Normal"/>
    <w:link w:val="CommentTextChar"/>
    <w:uiPriority w:val="99"/>
    <w:unhideWhenUsed/>
    <w:rsid w:val="001A4B3B"/>
    <w:pPr>
      <w:spacing w:line="240" w:lineRule="auto"/>
    </w:pPr>
    <w:rPr>
      <w:sz w:val="20"/>
      <w:szCs w:val="20"/>
    </w:rPr>
  </w:style>
  <w:style w:type="character" w:customStyle="1" w:styleId="CommentTextChar">
    <w:name w:val="Comment Text Char"/>
    <w:basedOn w:val="DefaultParagraphFont"/>
    <w:link w:val="CommentText"/>
    <w:uiPriority w:val="99"/>
    <w:rsid w:val="001A4B3B"/>
    <w:rPr>
      <w:sz w:val="20"/>
      <w:szCs w:val="20"/>
    </w:rPr>
  </w:style>
  <w:style w:type="paragraph" w:styleId="CommentSubject">
    <w:name w:val="annotation subject"/>
    <w:basedOn w:val="CommentText"/>
    <w:next w:val="CommentText"/>
    <w:link w:val="CommentSubjectChar"/>
    <w:uiPriority w:val="99"/>
    <w:semiHidden/>
    <w:unhideWhenUsed/>
    <w:rsid w:val="001A4B3B"/>
    <w:rPr>
      <w:b/>
      <w:bCs/>
    </w:rPr>
  </w:style>
  <w:style w:type="character" w:customStyle="1" w:styleId="CommentSubjectChar">
    <w:name w:val="Comment Subject Char"/>
    <w:basedOn w:val="CommentTextChar"/>
    <w:link w:val="CommentSubject"/>
    <w:uiPriority w:val="99"/>
    <w:semiHidden/>
    <w:rsid w:val="001A4B3B"/>
    <w:rPr>
      <w:b/>
      <w:bCs/>
      <w:sz w:val="20"/>
      <w:szCs w:val="20"/>
    </w:rPr>
  </w:style>
  <w:style w:type="paragraph" w:styleId="BalloonText">
    <w:name w:val="Balloon Text"/>
    <w:basedOn w:val="Normal"/>
    <w:link w:val="BalloonTextChar"/>
    <w:uiPriority w:val="99"/>
    <w:semiHidden/>
    <w:unhideWhenUsed/>
    <w:rsid w:val="001A4B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B3B"/>
    <w:rPr>
      <w:rFonts w:ascii="Segoe UI" w:hAnsi="Segoe UI" w:cs="Segoe UI"/>
      <w:sz w:val="18"/>
      <w:szCs w:val="18"/>
    </w:rPr>
  </w:style>
  <w:style w:type="paragraph" w:styleId="Header">
    <w:name w:val="header"/>
    <w:basedOn w:val="Normal"/>
    <w:link w:val="HeaderChar"/>
    <w:uiPriority w:val="99"/>
    <w:unhideWhenUsed/>
    <w:rsid w:val="008F7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9D4"/>
  </w:style>
  <w:style w:type="paragraph" w:styleId="Footer">
    <w:name w:val="footer"/>
    <w:basedOn w:val="Normal"/>
    <w:link w:val="FooterChar"/>
    <w:uiPriority w:val="99"/>
    <w:unhideWhenUsed/>
    <w:rsid w:val="008F7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9D4"/>
  </w:style>
  <w:style w:type="paragraph" w:styleId="ListParagraph">
    <w:name w:val="List Paragraph"/>
    <w:basedOn w:val="Normal"/>
    <w:uiPriority w:val="34"/>
    <w:qFormat/>
    <w:rsid w:val="00F64531"/>
    <w:pPr>
      <w:ind w:left="720"/>
      <w:contextualSpacing/>
    </w:pPr>
  </w:style>
  <w:style w:type="table" w:styleId="TableGrid">
    <w:name w:val="Table Grid"/>
    <w:basedOn w:val="TableNormal"/>
    <w:uiPriority w:val="59"/>
    <w:rsid w:val="00EC34E6"/>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0343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392"/>
    <w:rPr>
      <w:sz w:val="20"/>
      <w:szCs w:val="20"/>
    </w:rPr>
  </w:style>
  <w:style w:type="character" w:styleId="FootnoteReference">
    <w:name w:val="footnote reference"/>
    <w:basedOn w:val="DefaultParagraphFont"/>
    <w:uiPriority w:val="99"/>
    <w:semiHidden/>
    <w:unhideWhenUsed/>
    <w:rsid w:val="00034392"/>
    <w:rPr>
      <w:vertAlign w:val="superscript"/>
    </w:rPr>
  </w:style>
  <w:style w:type="character" w:styleId="Strong">
    <w:name w:val="Strong"/>
    <w:basedOn w:val="DefaultParagraphFont"/>
    <w:uiPriority w:val="22"/>
    <w:qFormat/>
    <w:rsid w:val="00E745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8645">
      <w:bodyDiv w:val="1"/>
      <w:marLeft w:val="0"/>
      <w:marRight w:val="0"/>
      <w:marTop w:val="0"/>
      <w:marBottom w:val="0"/>
      <w:divBdr>
        <w:top w:val="none" w:sz="0" w:space="0" w:color="auto"/>
        <w:left w:val="none" w:sz="0" w:space="0" w:color="auto"/>
        <w:bottom w:val="none" w:sz="0" w:space="0" w:color="auto"/>
        <w:right w:val="none" w:sz="0" w:space="0" w:color="auto"/>
      </w:divBdr>
    </w:div>
    <w:div w:id="52432094">
      <w:bodyDiv w:val="1"/>
      <w:marLeft w:val="0"/>
      <w:marRight w:val="0"/>
      <w:marTop w:val="0"/>
      <w:marBottom w:val="0"/>
      <w:divBdr>
        <w:top w:val="none" w:sz="0" w:space="0" w:color="auto"/>
        <w:left w:val="none" w:sz="0" w:space="0" w:color="auto"/>
        <w:bottom w:val="none" w:sz="0" w:space="0" w:color="auto"/>
        <w:right w:val="none" w:sz="0" w:space="0" w:color="auto"/>
      </w:divBdr>
    </w:div>
    <w:div w:id="62677304">
      <w:bodyDiv w:val="1"/>
      <w:marLeft w:val="0"/>
      <w:marRight w:val="0"/>
      <w:marTop w:val="0"/>
      <w:marBottom w:val="0"/>
      <w:divBdr>
        <w:top w:val="none" w:sz="0" w:space="0" w:color="auto"/>
        <w:left w:val="none" w:sz="0" w:space="0" w:color="auto"/>
        <w:bottom w:val="none" w:sz="0" w:space="0" w:color="auto"/>
        <w:right w:val="none" w:sz="0" w:space="0" w:color="auto"/>
      </w:divBdr>
    </w:div>
    <w:div w:id="180945392">
      <w:bodyDiv w:val="1"/>
      <w:marLeft w:val="0"/>
      <w:marRight w:val="0"/>
      <w:marTop w:val="0"/>
      <w:marBottom w:val="0"/>
      <w:divBdr>
        <w:top w:val="none" w:sz="0" w:space="0" w:color="auto"/>
        <w:left w:val="none" w:sz="0" w:space="0" w:color="auto"/>
        <w:bottom w:val="none" w:sz="0" w:space="0" w:color="auto"/>
        <w:right w:val="none" w:sz="0" w:space="0" w:color="auto"/>
      </w:divBdr>
    </w:div>
    <w:div w:id="191500507">
      <w:bodyDiv w:val="1"/>
      <w:marLeft w:val="0"/>
      <w:marRight w:val="0"/>
      <w:marTop w:val="0"/>
      <w:marBottom w:val="0"/>
      <w:divBdr>
        <w:top w:val="none" w:sz="0" w:space="0" w:color="auto"/>
        <w:left w:val="none" w:sz="0" w:space="0" w:color="auto"/>
        <w:bottom w:val="none" w:sz="0" w:space="0" w:color="auto"/>
        <w:right w:val="none" w:sz="0" w:space="0" w:color="auto"/>
      </w:divBdr>
    </w:div>
    <w:div w:id="202984909">
      <w:bodyDiv w:val="1"/>
      <w:marLeft w:val="0"/>
      <w:marRight w:val="0"/>
      <w:marTop w:val="0"/>
      <w:marBottom w:val="0"/>
      <w:divBdr>
        <w:top w:val="none" w:sz="0" w:space="0" w:color="auto"/>
        <w:left w:val="none" w:sz="0" w:space="0" w:color="auto"/>
        <w:bottom w:val="none" w:sz="0" w:space="0" w:color="auto"/>
        <w:right w:val="none" w:sz="0" w:space="0" w:color="auto"/>
      </w:divBdr>
    </w:div>
    <w:div w:id="268048370">
      <w:bodyDiv w:val="1"/>
      <w:marLeft w:val="0"/>
      <w:marRight w:val="0"/>
      <w:marTop w:val="0"/>
      <w:marBottom w:val="0"/>
      <w:divBdr>
        <w:top w:val="none" w:sz="0" w:space="0" w:color="auto"/>
        <w:left w:val="none" w:sz="0" w:space="0" w:color="auto"/>
        <w:bottom w:val="none" w:sz="0" w:space="0" w:color="auto"/>
        <w:right w:val="none" w:sz="0" w:space="0" w:color="auto"/>
      </w:divBdr>
    </w:div>
    <w:div w:id="293145097">
      <w:bodyDiv w:val="1"/>
      <w:marLeft w:val="0"/>
      <w:marRight w:val="0"/>
      <w:marTop w:val="0"/>
      <w:marBottom w:val="0"/>
      <w:divBdr>
        <w:top w:val="none" w:sz="0" w:space="0" w:color="auto"/>
        <w:left w:val="none" w:sz="0" w:space="0" w:color="auto"/>
        <w:bottom w:val="none" w:sz="0" w:space="0" w:color="auto"/>
        <w:right w:val="none" w:sz="0" w:space="0" w:color="auto"/>
      </w:divBdr>
    </w:div>
    <w:div w:id="364016007">
      <w:bodyDiv w:val="1"/>
      <w:marLeft w:val="0"/>
      <w:marRight w:val="0"/>
      <w:marTop w:val="0"/>
      <w:marBottom w:val="0"/>
      <w:divBdr>
        <w:top w:val="none" w:sz="0" w:space="0" w:color="auto"/>
        <w:left w:val="none" w:sz="0" w:space="0" w:color="auto"/>
        <w:bottom w:val="none" w:sz="0" w:space="0" w:color="auto"/>
        <w:right w:val="none" w:sz="0" w:space="0" w:color="auto"/>
      </w:divBdr>
    </w:div>
    <w:div w:id="433599787">
      <w:bodyDiv w:val="1"/>
      <w:marLeft w:val="0"/>
      <w:marRight w:val="0"/>
      <w:marTop w:val="0"/>
      <w:marBottom w:val="0"/>
      <w:divBdr>
        <w:top w:val="none" w:sz="0" w:space="0" w:color="auto"/>
        <w:left w:val="none" w:sz="0" w:space="0" w:color="auto"/>
        <w:bottom w:val="none" w:sz="0" w:space="0" w:color="auto"/>
        <w:right w:val="none" w:sz="0" w:space="0" w:color="auto"/>
      </w:divBdr>
    </w:div>
    <w:div w:id="511647307">
      <w:bodyDiv w:val="1"/>
      <w:marLeft w:val="0"/>
      <w:marRight w:val="0"/>
      <w:marTop w:val="0"/>
      <w:marBottom w:val="0"/>
      <w:divBdr>
        <w:top w:val="none" w:sz="0" w:space="0" w:color="auto"/>
        <w:left w:val="none" w:sz="0" w:space="0" w:color="auto"/>
        <w:bottom w:val="none" w:sz="0" w:space="0" w:color="auto"/>
        <w:right w:val="none" w:sz="0" w:space="0" w:color="auto"/>
      </w:divBdr>
    </w:div>
    <w:div w:id="581790958">
      <w:bodyDiv w:val="1"/>
      <w:marLeft w:val="0"/>
      <w:marRight w:val="0"/>
      <w:marTop w:val="0"/>
      <w:marBottom w:val="0"/>
      <w:divBdr>
        <w:top w:val="none" w:sz="0" w:space="0" w:color="auto"/>
        <w:left w:val="none" w:sz="0" w:space="0" w:color="auto"/>
        <w:bottom w:val="none" w:sz="0" w:space="0" w:color="auto"/>
        <w:right w:val="none" w:sz="0" w:space="0" w:color="auto"/>
      </w:divBdr>
    </w:div>
    <w:div w:id="718549287">
      <w:bodyDiv w:val="1"/>
      <w:marLeft w:val="0"/>
      <w:marRight w:val="0"/>
      <w:marTop w:val="0"/>
      <w:marBottom w:val="0"/>
      <w:divBdr>
        <w:top w:val="none" w:sz="0" w:space="0" w:color="auto"/>
        <w:left w:val="none" w:sz="0" w:space="0" w:color="auto"/>
        <w:bottom w:val="none" w:sz="0" w:space="0" w:color="auto"/>
        <w:right w:val="none" w:sz="0" w:space="0" w:color="auto"/>
      </w:divBdr>
    </w:div>
    <w:div w:id="731582622">
      <w:bodyDiv w:val="1"/>
      <w:marLeft w:val="0"/>
      <w:marRight w:val="0"/>
      <w:marTop w:val="0"/>
      <w:marBottom w:val="0"/>
      <w:divBdr>
        <w:top w:val="none" w:sz="0" w:space="0" w:color="auto"/>
        <w:left w:val="none" w:sz="0" w:space="0" w:color="auto"/>
        <w:bottom w:val="none" w:sz="0" w:space="0" w:color="auto"/>
        <w:right w:val="none" w:sz="0" w:space="0" w:color="auto"/>
      </w:divBdr>
    </w:div>
    <w:div w:id="870074009">
      <w:bodyDiv w:val="1"/>
      <w:marLeft w:val="0"/>
      <w:marRight w:val="0"/>
      <w:marTop w:val="0"/>
      <w:marBottom w:val="0"/>
      <w:divBdr>
        <w:top w:val="none" w:sz="0" w:space="0" w:color="auto"/>
        <w:left w:val="none" w:sz="0" w:space="0" w:color="auto"/>
        <w:bottom w:val="none" w:sz="0" w:space="0" w:color="auto"/>
        <w:right w:val="none" w:sz="0" w:space="0" w:color="auto"/>
      </w:divBdr>
    </w:div>
    <w:div w:id="908997360">
      <w:bodyDiv w:val="1"/>
      <w:marLeft w:val="0"/>
      <w:marRight w:val="0"/>
      <w:marTop w:val="0"/>
      <w:marBottom w:val="0"/>
      <w:divBdr>
        <w:top w:val="none" w:sz="0" w:space="0" w:color="auto"/>
        <w:left w:val="none" w:sz="0" w:space="0" w:color="auto"/>
        <w:bottom w:val="none" w:sz="0" w:space="0" w:color="auto"/>
        <w:right w:val="none" w:sz="0" w:space="0" w:color="auto"/>
      </w:divBdr>
    </w:div>
    <w:div w:id="922689742">
      <w:bodyDiv w:val="1"/>
      <w:marLeft w:val="0"/>
      <w:marRight w:val="0"/>
      <w:marTop w:val="0"/>
      <w:marBottom w:val="0"/>
      <w:divBdr>
        <w:top w:val="none" w:sz="0" w:space="0" w:color="auto"/>
        <w:left w:val="none" w:sz="0" w:space="0" w:color="auto"/>
        <w:bottom w:val="none" w:sz="0" w:space="0" w:color="auto"/>
        <w:right w:val="none" w:sz="0" w:space="0" w:color="auto"/>
      </w:divBdr>
    </w:div>
    <w:div w:id="936837323">
      <w:bodyDiv w:val="1"/>
      <w:marLeft w:val="0"/>
      <w:marRight w:val="0"/>
      <w:marTop w:val="0"/>
      <w:marBottom w:val="0"/>
      <w:divBdr>
        <w:top w:val="none" w:sz="0" w:space="0" w:color="auto"/>
        <w:left w:val="none" w:sz="0" w:space="0" w:color="auto"/>
        <w:bottom w:val="none" w:sz="0" w:space="0" w:color="auto"/>
        <w:right w:val="none" w:sz="0" w:space="0" w:color="auto"/>
      </w:divBdr>
    </w:div>
    <w:div w:id="1033921977">
      <w:bodyDiv w:val="1"/>
      <w:marLeft w:val="0"/>
      <w:marRight w:val="0"/>
      <w:marTop w:val="0"/>
      <w:marBottom w:val="0"/>
      <w:divBdr>
        <w:top w:val="none" w:sz="0" w:space="0" w:color="auto"/>
        <w:left w:val="none" w:sz="0" w:space="0" w:color="auto"/>
        <w:bottom w:val="none" w:sz="0" w:space="0" w:color="auto"/>
        <w:right w:val="none" w:sz="0" w:space="0" w:color="auto"/>
      </w:divBdr>
    </w:div>
    <w:div w:id="1122923172">
      <w:bodyDiv w:val="1"/>
      <w:marLeft w:val="0"/>
      <w:marRight w:val="0"/>
      <w:marTop w:val="0"/>
      <w:marBottom w:val="0"/>
      <w:divBdr>
        <w:top w:val="none" w:sz="0" w:space="0" w:color="auto"/>
        <w:left w:val="none" w:sz="0" w:space="0" w:color="auto"/>
        <w:bottom w:val="none" w:sz="0" w:space="0" w:color="auto"/>
        <w:right w:val="none" w:sz="0" w:space="0" w:color="auto"/>
      </w:divBdr>
    </w:div>
    <w:div w:id="1148328933">
      <w:bodyDiv w:val="1"/>
      <w:marLeft w:val="0"/>
      <w:marRight w:val="0"/>
      <w:marTop w:val="0"/>
      <w:marBottom w:val="0"/>
      <w:divBdr>
        <w:top w:val="none" w:sz="0" w:space="0" w:color="auto"/>
        <w:left w:val="none" w:sz="0" w:space="0" w:color="auto"/>
        <w:bottom w:val="none" w:sz="0" w:space="0" w:color="auto"/>
        <w:right w:val="none" w:sz="0" w:space="0" w:color="auto"/>
      </w:divBdr>
    </w:div>
    <w:div w:id="1197354840">
      <w:bodyDiv w:val="1"/>
      <w:marLeft w:val="0"/>
      <w:marRight w:val="0"/>
      <w:marTop w:val="0"/>
      <w:marBottom w:val="0"/>
      <w:divBdr>
        <w:top w:val="none" w:sz="0" w:space="0" w:color="auto"/>
        <w:left w:val="none" w:sz="0" w:space="0" w:color="auto"/>
        <w:bottom w:val="none" w:sz="0" w:space="0" w:color="auto"/>
        <w:right w:val="none" w:sz="0" w:space="0" w:color="auto"/>
      </w:divBdr>
    </w:div>
    <w:div w:id="1208493748">
      <w:bodyDiv w:val="1"/>
      <w:marLeft w:val="0"/>
      <w:marRight w:val="0"/>
      <w:marTop w:val="0"/>
      <w:marBottom w:val="0"/>
      <w:divBdr>
        <w:top w:val="none" w:sz="0" w:space="0" w:color="auto"/>
        <w:left w:val="none" w:sz="0" w:space="0" w:color="auto"/>
        <w:bottom w:val="none" w:sz="0" w:space="0" w:color="auto"/>
        <w:right w:val="none" w:sz="0" w:space="0" w:color="auto"/>
      </w:divBdr>
    </w:div>
    <w:div w:id="1213616697">
      <w:bodyDiv w:val="1"/>
      <w:marLeft w:val="0"/>
      <w:marRight w:val="0"/>
      <w:marTop w:val="0"/>
      <w:marBottom w:val="0"/>
      <w:divBdr>
        <w:top w:val="none" w:sz="0" w:space="0" w:color="auto"/>
        <w:left w:val="none" w:sz="0" w:space="0" w:color="auto"/>
        <w:bottom w:val="none" w:sz="0" w:space="0" w:color="auto"/>
        <w:right w:val="none" w:sz="0" w:space="0" w:color="auto"/>
      </w:divBdr>
    </w:div>
    <w:div w:id="1289167293">
      <w:bodyDiv w:val="1"/>
      <w:marLeft w:val="0"/>
      <w:marRight w:val="0"/>
      <w:marTop w:val="0"/>
      <w:marBottom w:val="0"/>
      <w:divBdr>
        <w:top w:val="none" w:sz="0" w:space="0" w:color="auto"/>
        <w:left w:val="none" w:sz="0" w:space="0" w:color="auto"/>
        <w:bottom w:val="none" w:sz="0" w:space="0" w:color="auto"/>
        <w:right w:val="none" w:sz="0" w:space="0" w:color="auto"/>
      </w:divBdr>
    </w:div>
    <w:div w:id="1309171576">
      <w:bodyDiv w:val="1"/>
      <w:marLeft w:val="0"/>
      <w:marRight w:val="0"/>
      <w:marTop w:val="0"/>
      <w:marBottom w:val="0"/>
      <w:divBdr>
        <w:top w:val="none" w:sz="0" w:space="0" w:color="auto"/>
        <w:left w:val="none" w:sz="0" w:space="0" w:color="auto"/>
        <w:bottom w:val="none" w:sz="0" w:space="0" w:color="auto"/>
        <w:right w:val="none" w:sz="0" w:space="0" w:color="auto"/>
      </w:divBdr>
    </w:div>
    <w:div w:id="1366712734">
      <w:bodyDiv w:val="1"/>
      <w:marLeft w:val="0"/>
      <w:marRight w:val="0"/>
      <w:marTop w:val="0"/>
      <w:marBottom w:val="0"/>
      <w:divBdr>
        <w:top w:val="none" w:sz="0" w:space="0" w:color="auto"/>
        <w:left w:val="none" w:sz="0" w:space="0" w:color="auto"/>
        <w:bottom w:val="none" w:sz="0" w:space="0" w:color="auto"/>
        <w:right w:val="none" w:sz="0" w:space="0" w:color="auto"/>
      </w:divBdr>
    </w:div>
    <w:div w:id="1385331409">
      <w:bodyDiv w:val="1"/>
      <w:marLeft w:val="0"/>
      <w:marRight w:val="0"/>
      <w:marTop w:val="0"/>
      <w:marBottom w:val="0"/>
      <w:divBdr>
        <w:top w:val="none" w:sz="0" w:space="0" w:color="auto"/>
        <w:left w:val="none" w:sz="0" w:space="0" w:color="auto"/>
        <w:bottom w:val="none" w:sz="0" w:space="0" w:color="auto"/>
        <w:right w:val="none" w:sz="0" w:space="0" w:color="auto"/>
      </w:divBdr>
    </w:div>
    <w:div w:id="1435393427">
      <w:bodyDiv w:val="1"/>
      <w:marLeft w:val="0"/>
      <w:marRight w:val="0"/>
      <w:marTop w:val="0"/>
      <w:marBottom w:val="0"/>
      <w:divBdr>
        <w:top w:val="none" w:sz="0" w:space="0" w:color="auto"/>
        <w:left w:val="none" w:sz="0" w:space="0" w:color="auto"/>
        <w:bottom w:val="none" w:sz="0" w:space="0" w:color="auto"/>
        <w:right w:val="none" w:sz="0" w:space="0" w:color="auto"/>
      </w:divBdr>
    </w:div>
    <w:div w:id="1436487402">
      <w:bodyDiv w:val="1"/>
      <w:marLeft w:val="0"/>
      <w:marRight w:val="0"/>
      <w:marTop w:val="0"/>
      <w:marBottom w:val="0"/>
      <w:divBdr>
        <w:top w:val="none" w:sz="0" w:space="0" w:color="auto"/>
        <w:left w:val="none" w:sz="0" w:space="0" w:color="auto"/>
        <w:bottom w:val="none" w:sz="0" w:space="0" w:color="auto"/>
        <w:right w:val="none" w:sz="0" w:space="0" w:color="auto"/>
      </w:divBdr>
    </w:div>
    <w:div w:id="1515538657">
      <w:bodyDiv w:val="1"/>
      <w:marLeft w:val="0"/>
      <w:marRight w:val="0"/>
      <w:marTop w:val="0"/>
      <w:marBottom w:val="0"/>
      <w:divBdr>
        <w:top w:val="none" w:sz="0" w:space="0" w:color="auto"/>
        <w:left w:val="none" w:sz="0" w:space="0" w:color="auto"/>
        <w:bottom w:val="none" w:sz="0" w:space="0" w:color="auto"/>
        <w:right w:val="none" w:sz="0" w:space="0" w:color="auto"/>
      </w:divBdr>
    </w:div>
    <w:div w:id="1547988950">
      <w:bodyDiv w:val="1"/>
      <w:marLeft w:val="0"/>
      <w:marRight w:val="0"/>
      <w:marTop w:val="0"/>
      <w:marBottom w:val="0"/>
      <w:divBdr>
        <w:top w:val="none" w:sz="0" w:space="0" w:color="auto"/>
        <w:left w:val="none" w:sz="0" w:space="0" w:color="auto"/>
        <w:bottom w:val="none" w:sz="0" w:space="0" w:color="auto"/>
        <w:right w:val="none" w:sz="0" w:space="0" w:color="auto"/>
      </w:divBdr>
    </w:div>
    <w:div w:id="1562449081">
      <w:bodyDiv w:val="1"/>
      <w:marLeft w:val="0"/>
      <w:marRight w:val="0"/>
      <w:marTop w:val="0"/>
      <w:marBottom w:val="0"/>
      <w:divBdr>
        <w:top w:val="none" w:sz="0" w:space="0" w:color="auto"/>
        <w:left w:val="none" w:sz="0" w:space="0" w:color="auto"/>
        <w:bottom w:val="none" w:sz="0" w:space="0" w:color="auto"/>
        <w:right w:val="none" w:sz="0" w:space="0" w:color="auto"/>
      </w:divBdr>
    </w:div>
    <w:div w:id="1583224853">
      <w:bodyDiv w:val="1"/>
      <w:marLeft w:val="0"/>
      <w:marRight w:val="0"/>
      <w:marTop w:val="0"/>
      <w:marBottom w:val="0"/>
      <w:divBdr>
        <w:top w:val="none" w:sz="0" w:space="0" w:color="auto"/>
        <w:left w:val="none" w:sz="0" w:space="0" w:color="auto"/>
        <w:bottom w:val="none" w:sz="0" w:space="0" w:color="auto"/>
        <w:right w:val="none" w:sz="0" w:space="0" w:color="auto"/>
      </w:divBdr>
    </w:div>
    <w:div w:id="1634748907">
      <w:bodyDiv w:val="1"/>
      <w:marLeft w:val="0"/>
      <w:marRight w:val="0"/>
      <w:marTop w:val="0"/>
      <w:marBottom w:val="0"/>
      <w:divBdr>
        <w:top w:val="none" w:sz="0" w:space="0" w:color="auto"/>
        <w:left w:val="none" w:sz="0" w:space="0" w:color="auto"/>
        <w:bottom w:val="none" w:sz="0" w:space="0" w:color="auto"/>
        <w:right w:val="none" w:sz="0" w:space="0" w:color="auto"/>
      </w:divBdr>
    </w:div>
    <w:div w:id="1635797292">
      <w:bodyDiv w:val="1"/>
      <w:marLeft w:val="0"/>
      <w:marRight w:val="0"/>
      <w:marTop w:val="0"/>
      <w:marBottom w:val="0"/>
      <w:divBdr>
        <w:top w:val="none" w:sz="0" w:space="0" w:color="auto"/>
        <w:left w:val="none" w:sz="0" w:space="0" w:color="auto"/>
        <w:bottom w:val="none" w:sz="0" w:space="0" w:color="auto"/>
        <w:right w:val="none" w:sz="0" w:space="0" w:color="auto"/>
      </w:divBdr>
    </w:div>
    <w:div w:id="1637370517">
      <w:bodyDiv w:val="1"/>
      <w:marLeft w:val="0"/>
      <w:marRight w:val="0"/>
      <w:marTop w:val="0"/>
      <w:marBottom w:val="0"/>
      <w:divBdr>
        <w:top w:val="none" w:sz="0" w:space="0" w:color="auto"/>
        <w:left w:val="none" w:sz="0" w:space="0" w:color="auto"/>
        <w:bottom w:val="none" w:sz="0" w:space="0" w:color="auto"/>
        <w:right w:val="none" w:sz="0" w:space="0" w:color="auto"/>
      </w:divBdr>
    </w:div>
    <w:div w:id="1659965567">
      <w:bodyDiv w:val="1"/>
      <w:marLeft w:val="0"/>
      <w:marRight w:val="0"/>
      <w:marTop w:val="0"/>
      <w:marBottom w:val="0"/>
      <w:divBdr>
        <w:top w:val="none" w:sz="0" w:space="0" w:color="auto"/>
        <w:left w:val="none" w:sz="0" w:space="0" w:color="auto"/>
        <w:bottom w:val="none" w:sz="0" w:space="0" w:color="auto"/>
        <w:right w:val="none" w:sz="0" w:space="0" w:color="auto"/>
      </w:divBdr>
    </w:div>
    <w:div w:id="1684669930">
      <w:bodyDiv w:val="1"/>
      <w:marLeft w:val="0"/>
      <w:marRight w:val="0"/>
      <w:marTop w:val="0"/>
      <w:marBottom w:val="0"/>
      <w:divBdr>
        <w:top w:val="none" w:sz="0" w:space="0" w:color="auto"/>
        <w:left w:val="none" w:sz="0" w:space="0" w:color="auto"/>
        <w:bottom w:val="none" w:sz="0" w:space="0" w:color="auto"/>
        <w:right w:val="none" w:sz="0" w:space="0" w:color="auto"/>
      </w:divBdr>
    </w:div>
    <w:div w:id="1777869413">
      <w:bodyDiv w:val="1"/>
      <w:marLeft w:val="0"/>
      <w:marRight w:val="0"/>
      <w:marTop w:val="0"/>
      <w:marBottom w:val="0"/>
      <w:divBdr>
        <w:top w:val="none" w:sz="0" w:space="0" w:color="auto"/>
        <w:left w:val="none" w:sz="0" w:space="0" w:color="auto"/>
        <w:bottom w:val="none" w:sz="0" w:space="0" w:color="auto"/>
        <w:right w:val="none" w:sz="0" w:space="0" w:color="auto"/>
      </w:divBdr>
    </w:div>
    <w:div w:id="1831170287">
      <w:bodyDiv w:val="1"/>
      <w:marLeft w:val="0"/>
      <w:marRight w:val="0"/>
      <w:marTop w:val="0"/>
      <w:marBottom w:val="0"/>
      <w:divBdr>
        <w:top w:val="none" w:sz="0" w:space="0" w:color="auto"/>
        <w:left w:val="none" w:sz="0" w:space="0" w:color="auto"/>
        <w:bottom w:val="none" w:sz="0" w:space="0" w:color="auto"/>
        <w:right w:val="none" w:sz="0" w:space="0" w:color="auto"/>
      </w:divBdr>
    </w:div>
    <w:div w:id="1863590542">
      <w:bodyDiv w:val="1"/>
      <w:marLeft w:val="0"/>
      <w:marRight w:val="0"/>
      <w:marTop w:val="0"/>
      <w:marBottom w:val="0"/>
      <w:divBdr>
        <w:top w:val="none" w:sz="0" w:space="0" w:color="auto"/>
        <w:left w:val="none" w:sz="0" w:space="0" w:color="auto"/>
        <w:bottom w:val="none" w:sz="0" w:space="0" w:color="auto"/>
        <w:right w:val="none" w:sz="0" w:space="0" w:color="auto"/>
      </w:divBdr>
    </w:div>
    <w:div w:id="1901942156">
      <w:bodyDiv w:val="1"/>
      <w:marLeft w:val="0"/>
      <w:marRight w:val="0"/>
      <w:marTop w:val="0"/>
      <w:marBottom w:val="0"/>
      <w:divBdr>
        <w:top w:val="none" w:sz="0" w:space="0" w:color="auto"/>
        <w:left w:val="none" w:sz="0" w:space="0" w:color="auto"/>
        <w:bottom w:val="none" w:sz="0" w:space="0" w:color="auto"/>
        <w:right w:val="none" w:sz="0" w:space="0" w:color="auto"/>
      </w:divBdr>
    </w:div>
    <w:div w:id="1920364037">
      <w:bodyDiv w:val="1"/>
      <w:marLeft w:val="0"/>
      <w:marRight w:val="0"/>
      <w:marTop w:val="0"/>
      <w:marBottom w:val="0"/>
      <w:divBdr>
        <w:top w:val="none" w:sz="0" w:space="0" w:color="auto"/>
        <w:left w:val="none" w:sz="0" w:space="0" w:color="auto"/>
        <w:bottom w:val="none" w:sz="0" w:space="0" w:color="auto"/>
        <w:right w:val="none" w:sz="0" w:space="0" w:color="auto"/>
      </w:divBdr>
    </w:div>
    <w:div w:id="1941715272">
      <w:bodyDiv w:val="1"/>
      <w:marLeft w:val="0"/>
      <w:marRight w:val="0"/>
      <w:marTop w:val="0"/>
      <w:marBottom w:val="0"/>
      <w:divBdr>
        <w:top w:val="none" w:sz="0" w:space="0" w:color="auto"/>
        <w:left w:val="none" w:sz="0" w:space="0" w:color="auto"/>
        <w:bottom w:val="none" w:sz="0" w:space="0" w:color="auto"/>
        <w:right w:val="none" w:sz="0" w:space="0" w:color="auto"/>
      </w:divBdr>
    </w:div>
    <w:div w:id="1951349392">
      <w:bodyDiv w:val="1"/>
      <w:marLeft w:val="0"/>
      <w:marRight w:val="0"/>
      <w:marTop w:val="0"/>
      <w:marBottom w:val="0"/>
      <w:divBdr>
        <w:top w:val="none" w:sz="0" w:space="0" w:color="auto"/>
        <w:left w:val="none" w:sz="0" w:space="0" w:color="auto"/>
        <w:bottom w:val="none" w:sz="0" w:space="0" w:color="auto"/>
        <w:right w:val="none" w:sz="0" w:space="0" w:color="auto"/>
      </w:divBdr>
    </w:div>
    <w:div w:id="1964531983">
      <w:bodyDiv w:val="1"/>
      <w:marLeft w:val="0"/>
      <w:marRight w:val="0"/>
      <w:marTop w:val="0"/>
      <w:marBottom w:val="0"/>
      <w:divBdr>
        <w:top w:val="none" w:sz="0" w:space="0" w:color="auto"/>
        <w:left w:val="none" w:sz="0" w:space="0" w:color="auto"/>
        <w:bottom w:val="none" w:sz="0" w:space="0" w:color="auto"/>
        <w:right w:val="none" w:sz="0" w:space="0" w:color="auto"/>
      </w:divBdr>
    </w:div>
    <w:div w:id="2035644888">
      <w:bodyDiv w:val="1"/>
      <w:marLeft w:val="0"/>
      <w:marRight w:val="0"/>
      <w:marTop w:val="0"/>
      <w:marBottom w:val="0"/>
      <w:divBdr>
        <w:top w:val="none" w:sz="0" w:space="0" w:color="auto"/>
        <w:left w:val="none" w:sz="0" w:space="0" w:color="auto"/>
        <w:bottom w:val="none" w:sz="0" w:space="0" w:color="auto"/>
        <w:right w:val="none" w:sz="0" w:space="0" w:color="auto"/>
      </w:divBdr>
    </w:div>
    <w:div w:id="2059237476">
      <w:bodyDiv w:val="1"/>
      <w:marLeft w:val="0"/>
      <w:marRight w:val="0"/>
      <w:marTop w:val="0"/>
      <w:marBottom w:val="0"/>
      <w:divBdr>
        <w:top w:val="none" w:sz="0" w:space="0" w:color="auto"/>
        <w:left w:val="none" w:sz="0" w:space="0" w:color="auto"/>
        <w:bottom w:val="none" w:sz="0" w:space="0" w:color="auto"/>
        <w:right w:val="none" w:sz="0" w:space="0" w:color="auto"/>
      </w:divBdr>
    </w:div>
    <w:div w:id="2101832165">
      <w:bodyDiv w:val="1"/>
      <w:marLeft w:val="0"/>
      <w:marRight w:val="0"/>
      <w:marTop w:val="0"/>
      <w:marBottom w:val="0"/>
      <w:divBdr>
        <w:top w:val="none" w:sz="0" w:space="0" w:color="auto"/>
        <w:left w:val="none" w:sz="0" w:space="0" w:color="auto"/>
        <w:bottom w:val="none" w:sz="0" w:space="0" w:color="auto"/>
        <w:right w:val="none" w:sz="0" w:space="0" w:color="auto"/>
      </w:divBdr>
    </w:div>
    <w:div w:id="2103598488">
      <w:bodyDiv w:val="1"/>
      <w:marLeft w:val="0"/>
      <w:marRight w:val="0"/>
      <w:marTop w:val="0"/>
      <w:marBottom w:val="0"/>
      <w:divBdr>
        <w:top w:val="none" w:sz="0" w:space="0" w:color="auto"/>
        <w:left w:val="none" w:sz="0" w:space="0" w:color="auto"/>
        <w:bottom w:val="none" w:sz="0" w:space="0" w:color="auto"/>
        <w:right w:val="none" w:sz="0" w:space="0" w:color="auto"/>
      </w:divBdr>
    </w:div>
    <w:div w:id="2113698308">
      <w:bodyDiv w:val="1"/>
      <w:marLeft w:val="0"/>
      <w:marRight w:val="0"/>
      <w:marTop w:val="0"/>
      <w:marBottom w:val="0"/>
      <w:divBdr>
        <w:top w:val="none" w:sz="0" w:space="0" w:color="auto"/>
        <w:left w:val="none" w:sz="0" w:space="0" w:color="auto"/>
        <w:bottom w:val="none" w:sz="0" w:space="0" w:color="auto"/>
        <w:right w:val="none" w:sz="0" w:space="0" w:color="auto"/>
      </w:divBdr>
    </w:div>
    <w:div w:id="213471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nvint.2006.05.002" TargetMode="External"/><Relationship Id="rId18" Type="http://schemas.openxmlformats.org/officeDocument/2006/relationships/hyperlink" Target="https://doi.org/10.1111/j.0022-3646.1992.00415.x" TargetMode="External"/><Relationship Id="rId26" Type="http://schemas.openxmlformats.org/officeDocument/2006/relationships/hyperlink" Target="https://doi.org/10.1080/07438140109354134" TargetMode="External"/><Relationship Id="rId39" Type="http://schemas.openxmlformats.org/officeDocument/2006/relationships/hyperlink" Target="https://doi.org/10.2307/1467800" TargetMode="External"/><Relationship Id="rId21" Type="http://schemas.openxmlformats.org/officeDocument/2006/relationships/hyperlink" Target="https://doi.org/10.1890/0012-9615(1997)067%5b0345:SAAIST%5d2.0.CO;2" TargetMode="External"/><Relationship Id="rId34" Type="http://schemas.openxmlformats.org/officeDocument/2006/relationships/hyperlink" Target="https://www.waterboards.ca.gov/water_issues/programs/swamp/bioassessment/docs/combined_sop_2016.pdf" TargetMode="External"/><Relationship Id="rId42" Type="http://schemas.openxmlformats.org/officeDocument/2006/relationships/hyperlink" Target="https://doi.org/10.1080/00288330.1990.9516433" TargetMode="External"/><Relationship Id="rId47" Type="http://schemas.openxmlformats.org/officeDocument/2006/relationships/hyperlink" Target="https://doi.org/10.1007/BF00006538" TargetMode="External"/><Relationship Id="rId50" Type="http://schemas.openxmlformats.org/officeDocument/2006/relationships/hyperlink" Target="https://doi.org/10.1016/j.ecolind.2006.03.001" TargetMode="External"/><Relationship Id="rId55" Type="http://schemas.openxmlformats.org/officeDocument/2006/relationships/hyperlink" Target="https://doi.org/10.4319/lo.2002.47.5.1438" TargetMode="External"/><Relationship Id="rId63" Type="http://schemas.openxmlformats.org/officeDocument/2006/relationships/header" Target="header1.xml"/><Relationship Id="rId68" Type="http://schemas.openxmlformats.org/officeDocument/2006/relationships/image" Target="media/image5.jpg"/><Relationship Id="rId76" Type="http://schemas.openxmlformats.org/officeDocument/2006/relationships/image" Target="media/image13.jpg"/><Relationship Id="rId84" Type="http://schemas.openxmlformats.org/officeDocument/2006/relationships/image" Target="media/image19.jpg"/><Relationship Id="rId89" Type="http://schemas.openxmlformats.org/officeDocument/2006/relationships/fontTable" Target="fontTable.xml"/><Relationship Id="rId7" Type="http://schemas.openxmlformats.org/officeDocument/2006/relationships/hyperlink" Target="https://doi.org/10.1146/annurev.ecolsys.35.120202.110122" TargetMode="External"/><Relationship Id="rId71"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doi.org/10.1007/s10750-005-1202-5" TargetMode="External"/><Relationship Id="rId29" Type="http://schemas.openxmlformats.org/officeDocument/2006/relationships/hyperlink" Target="https://doi.org/10.1371/journal.pone.0113675" TargetMode="External"/><Relationship Id="rId11" Type="http://schemas.openxmlformats.org/officeDocument/2006/relationships/hyperlink" Target="https://doi.org/10.1007/s10661-010-1539-8" TargetMode="External"/><Relationship Id="rId24" Type="http://schemas.openxmlformats.org/officeDocument/2006/relationships/hyperlink" Target="https://doi.org/10.1899/0887-3593(2007)26%5b92:NEITRO%5d2.0.CO;2" TargetMode="External"/><Relationship Id="rId32" Type="http://schemas.openxmlformats.org/officeDocument/2006/relationships/hyperlink" Target="https://doi.org/10.1046/j.1365-2427.1998.00324.x" TargetMode="External"/><Relationship Id="rId37" Type="http://schemas.openxmlformats.org/officeDocument/2006/relationships/hyperlink" Target="https://doi.org/10.1016/j.scitotenv.2011.02.001" TargetMode="External"/><Relationship Id="rId40" Type="http://schemas.openxmlformats.org/officeDocument/2006/relationships/hyperlink" Target="https://doi.org/10.1016/S0304-3800(03)00097-8" TargetMode="External"/><Relationship Id="rId45" Type="http://schemas.openxmlformats.org/officeDocument/2006/relationships/hyperlink" Target="https://doi.org/10.1016/S0025-3227(96)00107-7" TargetMode="External"/><Relationship Id="rId53" Type="http://schemas.openxmlformats.org/officeDocument/2006/relationships/hyperlink" Target="https://doi.org/10.4319/lo.2010.55.1.0149" TargetMode="External"/><Relationship Id="rId58" Type="http://schemas.openxmlformats.org/officeDocument/2006/relationships/hyperlink" Target="https://doi.org/10.1007/s00267-006-0135-8" TargetMode="External"/><Relationship Id="rId66" Type="http://schemas.openxmlformats.org/officeDocument/2006/relationships/image" Target="media/image3.jpg"/><Relationship Id="rId74" Type="http://schemas.openxmlformats.org/officeDocument/2006/relationships/image" Target="media/image11.jpg"/><Relationship Id="rId79" Type="http://schemas.openxmlformats.org/officeDocument/2006/relationships/image" Target="media/image16.jpg"/><Relationship Id="rId87" Type="http://schemas.openxmlformats.org/officeDocument/2006/relationships/image" Target="media/image22.jpg"/><Relationship Id="rId5" Type="http://schemas.openxmlformats.org/officeDocument/2006/relationships/footnotes" Target="footnotes.xml"/><Relationship Id="rId61" Type="http://schemas.openxmlformats.org/officeDocument/2006/relationships/hyperlink" Target="https://doi.org/10.2307/1468280" TargetMode="External"/><Relationship Id="rId82" Type="http://schemas.openxmlformats.org/officeDocument/2006/relationships/hyperlink" Target="https://CRAN.R-project.org/package=TITAN2" TargetMode="External"/><Relationship Id="rId90" Type="http://schemas.openxmlformats.org/officeDocument/2006/relationships/theme" Target="theme/theme1.xml"/><Relationship Id="rId19" Type="http://schemas.openxmlformats.org/officeDocument/2006/relationships/hyperlink" Target="https://doi.org/10.1139/f02-063" TargetMode="External"/><Relationship Id="rId4" Type="http://schemas.openxmlformats.org/officeDocument/2006/relationships/webSettings" Target="webSettings.xml"/><Relationship Id="rId9" Type="http://schemas.openxmlformats.org/officeDocument/2006/relationships/hyperlink" Target="https://doi.org/10.1139/f89-156" TargetMode="External"/><Relationship Id="rId14" Type="http://schemas.openxmlformats.org/officeDocument/2006/relationships/hyperlink" Target="https://doi.org/10.1007/s00267-009-9344-2" TargetMode="External"/><Relationship Id="rId22" Type="http://schemas.openxmlformats.org/officeDocument/2006/relationships/hyperlink" Target="https://doi.org/10.1899/08-113.1" TargetMode="External"/><Relationship Id="rId27" Type="http://schemas.openxmlformats.org/officeDocument/2006/relationships/hyperlink" Target="https://doi.org/10.1086/680662" TargetMode="External"/><Relationship Id="rId30" Type="http://schemas.openxmlformats.org/officeDocument/2006/relationships/hyperlink" Target="https://doi.org/10.4319/lo.2006.51.1_part_2.0690" TargetMode="External"/><Relationship Id="rId35" Type="http://schemas.openxmlformats.org/officeDocument/2006/relationships/hyperlink" Target="https://doi.org/10.1128/AEM.71.5.2278-2287.2005" TargetMode="External"/><Relationship Id="rId43" Type="http://schemas.openxmlformats.org/officeDocument/2006/relationships/hyperlink" Target="http://www.safit.org" TargetMode="External"/><Relationship Id="rId48" Type="http://schemas.openxmlformats.org/officeDocument/2006/relationships/hyperlink" Target="https://doi.org/10.1890/06-0229" TargetMode="External"/><Relationship Id="rId56" Type="http://schemas.openxmlformats.org/officeDocument/2006/relationships/hyperlink" Target="https://doi.org/10.1007/BF02334251" TargetMode="External"/><Relationship Id="rId64" Type="http://schemas.openxmlformats.org/officeDocument/2006/relationships/image" Target="media/image1.png"/><Relationship Id="rId69" Type="http://schemas.openxmlformats.org/officeDocument/2006/relationships/image" Target="media/image6.jpg"/><Relationship Id="rId77" Type="http://schemas.openxmlformats.org/officeDocument/2006/relationships/image" Target="media/image14.jpg"/><Relationship Id="rId8" Type="http://schemas.openxmlformats.org/officeDocument/2006/relationships/hyperlink" Target="https://CRAN.R-project.org/package=TITAN2" TargetMode="External"/><Relationship Id="rId51" Type="http://schemas.openxmlformats.org/officeDocument/2006/relationships/hyperlink" Target="https://doi.org/10.1899/09-076.1" TargetMode="External"/><Relationship Id="rId72" Type="http://schemas.openxmlformats.org/officeDocument/2006/relationships/image" Target="media/image9.jpg"/><Relationship Id="rId80" Type="http://schemas.openxmlformats.org/officeDocument/2006/relationships/image" Target="media/image17.jpg"/><Relationship Id="rId85" Type="http://schemas.openxmlformats.org/officeDocument/2006/relationships/image" Target="media/image20.jpg"/><Relationship Id="rId3" Type="http://schemas.openxmlformats.org/officeDocument/2006/relationships/settings" Target="settings.xml"/><Relationship Id="rId12" Type="http://schemas.openxmlformats.org/officeDocument/2006/relationships/hyperlink" Target="http://www.waterboards.ca.gov/waterboards_map.shtml" TargetMode="External"/><Relationship Id="rId17" Type="http://schemas.openxmlformats.org/officeDocument/2006/relationships/hyperlink" Target="https://doi.org/10.4319/lo.2006.51.1_part_2.0671" TargetMode="External"/><Relationship Id="rId25" Type="http://schemas.openxmlformats.org/officeDocument/2006/relationships/hyperlink" Target="https://doi.org/10.1080/15572536.2005.11832997" TargetMode="External"/><Relationship Id="rId33" Type="http://schemas.openxmlformats.org/officeDocument/2006/relationships/hyperlink" Target="https://doi.org/10.1046/j.1365-2427.1998.00324.x" TargetMode="External"/><Relationship Id="rId38" Type="http://schemas.openxmlformats.org/officeDocument/2006/relationships/hyperlink" Target="https://doi.org/10.2307/1467800" TargetMode="External"/><Relationship Id="rId46" Type="http://schemas.openxmlformats.org/officeDocument/2006/relationships/hyperlink" Target="https://doi.org/10.1111/1752-1688.12325" TargetMode="External"/><Relationship Id="rId59" Type="http://schemas.openxmlformats.org/officeDocument/2006/relationships/hyperlink" Target="https://doi.org/10.1007/s00267-006-0452-y" TargetMode="External"/><Relationship Id="rId67" Type="http://schemas.openxmlformats.org/officeDocument/2006/relationships/image" Target="media/image4.jpg"/><Relationship Id="rId20" Type="http://schemas.openxmlformats.org/officeDocument/2006/relationships/hyperlink" Target="https://doi.org/10.2307/1468291" TargetMode="External"/><Relationship Id="rId41" Type="http://schemas.openxmlformats.org/officeDocument/2006/relationships/hyperlink" Target="https://doi.org/10.1016/0043-1354(89)90188-7" TargetMode="External"/><Relationship Id="rId54" Type="http://schemas.openxmlformats.org/officeDocument/2006/relationships/hyperlink" Target="https://doi.org/10.1111/j.1752-1688.2008.00265.x" TargetMode="External"/><Relationship Id="rId62" Type="http://schemas.openxmlformats.org/officeDocument/2006/relationships/hyperlink" Target="https://doi.org/10.1007/s10661-008-0671-1" TargetMode="External"/><Relationship Id="rId70" Type="http://schemas.openxmlformats.org/officeDocument/2006/relationships/image" Target="media/image7.jpg"/><Relationship Id="rId75" Type="http://schemas.openxmlformats.org/officeDocument/2006/relationships/image" Target="media/image12.jpg"/><Relationship Id="rId83" Type="http://schemas.openxmlformats.org/officeDocument/2006/relationships/hyperlink" Target="https://doi.org/10.1890/0012-9615(1997)067%5b0345:SAAIST%5d2.0.CO;2" TargetMode="External"/><Relationship Id="rId88"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111/j.1365-2427.2005.01401.x" TargetMode="External"/><Relationship Id="rId23" Type="http://schemas.openxmlformats.org/officeDocument/2006/relationships/hyperlink" Target="https://doi.org/10.2134/jeq2012.0491" TargetMode="External"/><Relationship Id="rId28" Type="http://schemas.openxmlformats.org/officeDocument/2006/relationships/hyperlink" Target="https://doi.org/10.1023/A:1008033201227" TargetMode="External"/><Relationship Id="rId36" Type="http://schemas.openxmlformats.org/officeDocument/2006/relationships/hyperlink" Target="https://doi.org/10.1111/j.1467-8306.1987.tb00149.x" TargetMode="External"/><Relationship Id="rId49" Type="http://schemas.openxmlformats.org/officeDocument/2006/relationships/hyperlink" Target="https://doi.org/10.1007/s10661-010-1385-8" TargetMode="External"/><Relationship Id="rId57" Type="http://schemas.openxmlformats.org/officeDocument/2006/relationships/hyperlink" Target="https://doi.org/10.1890/1051-0761(1997)007%5b0737:HAOTGN%5d2.0.CO;2" TargetMode="External"/><Relationship Id="rId10" Type="http://schemas.openxmlformats.org/officeDocument/2006/relationships/hyperlink" Target="https://doi.org/10.1139/f91-137" TargetMode="External"/><Relationship Id="rId31" Type="http://schemas.openxmlformats.org/officeDocument/2006/relationships/hyperlink" Target="https://doi.org/10.1007/s00267-010-9439-9" TargetMode="External"/><Relationship Id="rId44" Type="http://schemas.openxmlformats.org/officeDocument/2006/relationships/hyperlink" Target="https://doi.org/10.1021/es062624w" TargetMode="External"/><Relationship Id="rId52" Type="http://schemas.openxmlformats.org/officeDocument/2006/relationships/hyperlink" Target="https://doi.org/10.1899/07-077.1" TargetMode="External"/><Relationship Id="rId60" Type="http://schemas.openxmlformats.org/officeDocument/2006/relationships/hyperlink" Target="https://doi.org/10.1016/0043-1354(89)90130-9" TargetMode="External"/><Relationship Id="rId65" Type="http://schemas.openxmlformats.org/officeDocument/2006/relationships/image" Target="media/image2.png"/><Relationship Id="rId73" Type="http://schemas.openxmlformats.org/officeDocument/2006/relationships/image" Target="media/image10.jpg"/><Relationship Id="rId78" Type="http://schemas.openxmlformats.org/officeDocument/2006/relationships/image" Target="media/image15.jpg"/><Relationship Id="rId81" Type="http://schemas.openxmlformats.org/officeDocument/2006/relationships/image" Target="media/image18.jpg"/><Relationship Id="rId86"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D662A-ECEE-49DA-A253-8577D063F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20781</Words>
  <Characters>118455</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Mazor</dc:creator>
  <cp:keywords/>
  <dc:description/>
  <cp:lastModifiedBy>Maxfield, Jessie@Waterboards</cp:lastModifiedBy>
  <cp:revision>2</cp:revision>
  <cp:lastPrinted>2018-10-05T17:44:00Z</cp:lastPrinted>
  <dcterms:created xsi:type="dcterms:W3CDTF">2018-10-29T21:31:00Z</dcterms:created>
  <dcterms:modified xsi:type="dcterms:W3CDTF">2018-10-29T21:31:00Z</dcterms:modified>
</cp:coreProperties>
</file>