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37"/>
        <w:gridCol w:w="3885"/>
        <w:gridCol w:w="1580"/>
      </w:tblGrid>
      <w:tr w:rsidR="00E45290" w:rsidRPr="00922731" w14:paraId="70421121" w14:textId="77777777" w:rsidTr="00B95B60">
        <w:trPr>
          <w:trHeight w:val="367"/>
        </w:trPr>
        <w:tc>
          <w:tcPr>
            <w:tcW w:w="4437" w:type="dxa"/>
            <w:shd w:val="clear" w:color="auto" w:fill="B8CCE4" w:themeFill="accent1" w:themeFillTint="66"/>
            <w:vAlign w:val="center"/>
          </w:tcPr>
          <w:p w14:paraId="3E0044DE"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Agency Code</w:t>
            </w:r>
            <w:permStart w:id="1904107071" w:edGrp="everyone"/>
            <w:r w:rsidRPr="00922731">
              <w:rPr>
                <w:rFonts w:ascii="Arial" w:hAnsi="Arial" w:cs="Arial"/>
                <w:b/>
                <w:bCs/>
                <w:sz w:val="24"/>
                <w:szCs w:val="24"/>
              </w:rPr>
              <w:t xml:space="preserve">:            </w:t>
            </w:r>
            <w:permEnd w:id="1904107071"/>
          </w:p>
        </w:tc>
        <w:tc>
          <w:tcPr>
            <w:tcW w:w="5465" w:type="dxa"/>
            <w:gridSpan w:val="2"/>
            <w:shd w:val="clear" w:color="auto" w:fill="B8CCE4" w:themeFill="accent1" w:themeFillTint="66"/>
            <w:vAlign w:val="center"/>
          </w:tcPr>
          <w:p w14:paraId="2B5ED5F0" w14:textId="77777777" w:rsidR="00E45290" w:rsidRPr="00922731" w:rsidRDefault="00E45290" w:rsidP="008E0811">
            <w:pPr>
              <w:rPr>
                <w:rFonts w:ascii="Arial" w:hAnsi="Arial" w:cs="Arial"/>
                <w:b/>
                <w:bCs/>
                <w:sz w:val="24"/>
                <w:szCs w:val="24"/>
              </w:rPr>
            </w:pPr>
            <w:r w:rsidRPr="00922731">
              <w:rPr>
                <w:rFonts w:ascii="Arial" w:hAnsi="Arial" w:cs="Arial"/>
                <w:b/>
                <w:bCs/>
                <w:sz w:val="24"/>
                <w:szCs w:val="24"/>
              </w:rPr>
              <w:t>Reporting Period</w:t>
            </w:r>
            <w:permStart w:id="223752795" w:edGrp="everyone"/>
            <w:r w:rsidRPr="00922731">
              <w:rPr>
                <w:rFonts w:ascii="Arial" w:hAnsi="Arial" w:cs="Arial"/>
                <w:b/>
                <w:bCs/>
                <w:sz w:val="24"/>
                <w:szCs w:val="24"/>
              </w:rPr>
              <w:t xml:space="preserve">:                     </w:t>
            </w:r>
            <w:permEnd w:id="223752795"/>
          </w:p>
        </w:tc>
      </w:tr>
      <w:tr w:rsidR="00E45290" w:rsidRPr="00922731" w14:paraId="26780498" w14:textId="77777777" w:rsidTr="00B95B60">
        <w:trPr>
          <w:trHeight w:val="367"/>
        </w:trPr>
        <w:tc>
          <w:tcPr>
            <w:tcW w:w="4437" w:type="dxa"/>
            <w:vAlign w:val="center"/>
          </w:tcPr>
          <w:p w14:paraId="319820FD" w14:textId="77777777" w:rsidR="00E45290" w:rsidRPr="00922731" w:rsidRDefault="00E45290" w:rsidP="008E0811">
            <w:pPr>
              <w:rPr>
                <w:rFonts w:ascii="Arial" w:hAnsi="Arial" w:cs="Arial"/>
                <w:sz w:val="24"/>
                <w:szCs w:val="24"/>
              </w:rPr>
            </w:pPr>
            <w:r w:rsidRPr="00922731">
              <w:rPr>
                <w:rFonts w:ascii="Arial" w:hAnsi="Arial" w:cs="Arial"/>
                <w:sz w:val="24"/>
                <w:szCs w:val="24"/>
              </w:rPr>
              <w:t>Agency Name</w:t>
            </w:r>
          </w:p>
        </w:tc>
        <w:tc>
          <w:tcPr>
            <w:tcW w:w="5465" w:type="dxa"/>
            <w:gridSpan w:val="2"/>
            <w:vAlign w:val="center"/>
          </w:tcPr>
          <w:p w14:paraId="34366972" w14:textId="77777777" w:rsidR="00E45290" w:rsidRPr="00922731" w:rsidRDefault="00E45290" w:rsidP="008E0811">
            <w:pPr>
              <w:rPr>
                <w:rFonts w:ascii="Arial" w:hAnsi="Arial" w:cs="Arial"/>
                <w:b/>
                <w:bCs/>
                <w:sz w:val="24"/>
                <w:szCs w:val="24"/>
              </w:rPr>
            </w:pPr>
            <w:permStart w:id="1221738828" w:edGrp="everyone"/>
            <w:r w:rsidRPr="00922731">
              <w:rPr>
                <w:rFonts w:ascii="Arial" w:hAnsi="Arial" w:cs="Arial"/>
                <w:b/>
                <w:bCs/>
                <w:sz w:val="24"/>
                <w:szCs w:val="24"/>
              </w:rPr>
              <w:t xml:space="preserve">             </w:t>
            </w:r>
            <w:permEnd w:id="1221738828"/>
          </w:p>
        </w:tc>
      </w:tr>
      <w:tr w:rsidR="00E45290" w:rsidRPr="00922731" w14:paraId="729DEE7D" w14:textId="77777777" w:rsidTr="00B95B60">
        <w:trPr>
          <w:trHeight w:val="367"/>
        </w:trPr>
        <w:tc>
          <w:tcPr>
            <w:tcW w:w="4437" w:type="dxa"/>
            <w:vAlign w:val="center"/>
          </w:tcPr>
          <w:p w14:paraId="65550E50" w14:textId="77777777" w:rsidR="00E45290" w:rsidRPr="00922731" w:rsidRDefault="00E45290" w:rsidP="008E0811">
            <w:pPr>
              <w:rPr>
                <w:rFonts w:ascii="Arial" w:hAnsi="Arial" w:cs="Arial"/>
                <w:sz w:val="24"/>
                <w:szCs w:val="24"/>
              </w:rPr>
            </w:pPr>
            <w:r w:rsidRPr="00922731">
              <w:rPr>
                <w:rFonts w:ascii="Arial" w:hAnsi="Arial" w:cs="Arial"/>
                <w:sz w:val="24"/>
                <w:szCs w:val="24"/>
              </w:rPr>
              <w:t>Person Completing Form</w:t>
            </w:r>
          </w:p>
        </w:tc>
        <w:tc>
          <w:tcPr>
            <w:tcW w:w="5465" w:type="dxa"/>
            <w:gridSpan w:val="2"/>
            <w:vAlign w:val="center"/>
          </w:tcPr>
          <w:p w14:paraId="0B12FDC4" w14:textId="77777777" w:rsidR="00E45290" w:rsidRPr="00922731" w:rsidRDefault="00E45290" w:rsidP="008E0811">
            <w:pPr>
              <w:rPr>
                <w:rFonts w:ascii="Arial" w:hAnsi="Arial" w:cs="Arial"/>
                <w:b/>
                <w:bCs/>
                <w:sz w:val="24"/>
                <w:szCs w:val="24"/>
              </w:rPr>
            </w:pPr>
            <w:permStart w:id="1166890368" w:edGrp="everyone"/>
            <w:r w:rsidRPr="00922731">
              <w:rPr>
                <w:rFonts w:ascii="Arial" w:hAnsi="Arial" w:cs="Arial"/>
                <w:b/>
                <w:bCs/>
                <w:sz w:val="24"/>
                <w:szCs w:val="24"/>
              </w:rPr>
              <w:t xml:space="preserve">             </w:t>
            </w:r>
            <w:permEnd w:id="1166890368"/>
          </w:p>
        </w:tc>
      </w:tr>
      <w:tr w:rsidR="00E45290" w:rsidRPr="00922731" w14:paraId="53DBB20D" w14:textId="77777777" w:rsidTr="00B95B60">
        <w:trPr>
          <w:trHeight w:val="367"/>
        </w:trPr>
        <w:tc>
          <w:tcPr>
            <w:tcW w:w="4437" w:type="dxa"/>
            <w:vAlign w:val="center"/>
          </w:tcPr>
          <w:p w14:paraId="2FD32AA5" w14:textId="77777777" w:rsidR="00E45290" w:rsidRPr="00922731" w:rsidRDefault="00E45290" w:rsidP="008E0811">
            <w:pPr>
              <w:rPr>
                <w:rFonts w:ascii="Arial" w:hAnsi="Arial" w:cs="Arial"/>
                <w:sz w:val="24"/>
                <w:szCs w:val="24"/>
              </w:rPr>
            </w:pPr>
            <w:r w:rsidRPr="00922731">
              <w:rPr>
                <w:rFonts w:ascii="Arial" w:hAnsi="Arial" w:cs="Arial"/>
                <w:sz w:val="24"/>
                <w:szCs w:val="24"/>
              </w:rPr>
              <w:t>Phone Number</w:t>
            </w:r>
          </w:p>
        </w:tc>
        <w:tc>
          <w:tcPr>
            <w:tcW w:w="5465" w:type="dxa"/>
            <w:gridSpan w:val="2"/>
            <w:vAlign w:val="center"/>
          </w:tcPr>
          <w:p w14:paraId="5317D1E2" w14:textId="77777777" w:rsidR="00E45290" w:rsidRPr="00922731" w:rsidRDefault="00E45290" w:rsidP="008E0811">
            <w:pPr>
              <w:rPr>
                <w:rFonts w:ascii="Arial" w:hAnsi="Arial" w:cs="Arial"/>
                <w:b/>
                <w:bCs/>
                <w:sz w:val="24"/>
                <w:szCs w:val="24"/>
              </w:rPr>
            </w:pPr>
            <w:permStart w:id="561252366" w:edGrp="everyone"/>
            <w:r w:rsidRPr="00922731">
              <w:rPr>
                <w:rFonts w:ascii="Arial" w:hAnsi="Arial" w:cs="Arial"/>
                <w:b/>
                <w:bCs/>
                <w:sz w:val="24"/>
                <w:szCs w:val="24"/>
              </w:rPr>
              <w:t xml:space="preserve">             </w:t>
            </w:r>
            <w:permEnd w:id="561252366"/>
          </w:p>
        </w:tc>
      </w:tr>
      <w:tr w:rsidR="00E45290" w:rsidRPr="00922731" w14:paraId="12218FCB" w14:textId="77777777" w:rsidTr="00B95B60">
        <w:trPr>
          <w:trHeight w:val="367"/>
        </w:trPr>
        <w:tc>
          <w:tcPr>
            <w:tcW w:w="4437" w:type="dxa"/>
            <w:vAlign w:val="center"/>
          </w:tcPr>
          <w:p w14:paraId="2E4A8C98" w14:textId="77777777" w:rsidR="00E45290" w:rsidRPr="00922731" w:rsidRDefault="00E45290" w:rsidP="008E0811">
            <w:pPr>
              <w:rPr>
                <w:rFonts w:ascii="Arial" w:hAnsi="Arial" w:cs="Arial"/>
                <w:sz w:val="24"/>
                <w:szCs w:val="24"/>
              </w:rPr>
            </w:pPr>
            <w:r w:rsidRPr="00922731">
              <w:rPr>
                <w:rFonts w:ascii="Arial" w:hAnsi="Arial" w:cs="Arial"/>
                <w:sz w:val="24"/>
                <w:szCs w:val="24"/>
              </w:rPr>
              <w:t>Email Address</w:t>
            </w:r>
          </w:p>
        </w:tc>
        <w:tc>
          <w:tcPr>
            <w:tcW w:w="5465" w:type="dxa"/>
            <w:gridSpan w:val="2"/>
            <w:vAlign w:val="center"/>
          </w:tcPr>
          <w:p w14:paraId="7D005DF6" w14:textId="77777777" w:rsidR="00E45290" w:rsidRPr="00922731" w:rsidRDefault="00E45290" w:rsidP="008E0811">
            <w:pPr>
              <w:rPr>
                <w:rFonts w:ascii="Arial" w:hAnsi="Arial" w:cs="Arial"/>
                <w:b/>
                <w:bCs/>
                <w:sz w:val="24"/>
                <w:szCs w:val="24"/>
              </w:rPr>
            </w:pPr>
            <w:permStart w:id="486804547" w:edGrp="everyone"/>
            <w:r w:rsidRPr="00922731">
              <w:rPr>
                <w:rFonts w:ascii="Arial" w:hAnsi="Arial" w:cs="Arial"/>
                <w:b/>
                <w:bCs/>
                <w:sz w:val="24"/>
                <w:szCs w:val="24"/>
              </w:rPr>
              <w:t xml:space="preserve">             </w:t>
            </w:r>
            <w:permEnd w:id="486804547"/>
          </w:p>
        </w:tc>
      </w:tr>
      <w:tr w:rsidR="00922731" w:rsidRPr="00922731" w14:paraId="25D97838" w14:textId="77777777" w:rsidTr="00922731">
        <w:trPr>
          <w:trHeight w:val="367"/>
        </w:trPr>
        <w:tc>
          <w:tcPr>
            <w:tcW w:w="8322" w:type="dxa"/>
            <w:gridSpan w:val="2"/>
            <w:vAlign w:val="center"/>
          </w:tcPr>
          <w:p w14:paraId="55467039" w14:textId="6525E874" w:rsidR="00922731" w:rsidRPr="00922731" w:rsidRDefault="00922731" w:rsidP="00922731">
            <w:pPr>
              <w:rPr>
                <w:rFonts w:ascii="Arial" w:hAnsi="Arial" w:cs="Arial"/>
                <w:sz w:val="24"/>
                <w:szCs w:val="24"/>
              </w:rPr>
            </w:pPr>
            <w:r w:rsidRPr="00922731">
              <w:rPr>
                <w:rFonts w:ascii="Arial" w:hAnsi="Arial" w:cs="Arial"/>
                <w:sz w:val="24"/>
                <w:szCs w:val="24"/>
              </w:rPr>
              <w:t>Number of Field Constructed USTs at end of reporting period</w:t>
            </w:r>
          </w:p>
        </w:tc>
        <w:tc>
          <w:tcPr>
            <w:tcW w:w="1580" w:type="dxa"/>
            <w:vAlign w:val="center"/>
          </w:tcPr>
          <w:p w14:paraId="0A4C22A3" w14:textId="4301695B" w:rsidR="00922731" w:rsidRPr="00922731" w:rsidRDefault="00922731" w:rsidP="00922731">
            <w:pPr>
              <w:rPr>
                <w:rFonts w:ascii="Arial" w:hAnsi="Arial" w:cs="Arial"/>
                <w:b/>
                <w:bCs/>
                <w:sz w:val="24"/>
                <w:szCs w:val="24"/>
              </w:rPr>
            </w:pPr>
            <w:r>
              <w:rPr>
                <w:rFonts w:ascii="Arial" w:hAnsi="Arial" w:cs="Arial"/>
                <w:sz w:val="24"/>
                <w:szCs w:val="24"/>
              </w:rPr>
              <w:t xml:space="preserve"> </w:t>
            </w:r>
            <w:permStart w:id="91757365" w:edGrp="everyone"/>
            <w:r w:rsidR="00E37A4B">
              <w:t xml:space="preserve">     </w:t>
            </w:r>
            <w:permEnd w:id="91757365"/>
          </w:p>
        </w:tc>
      </w:tr>
      <w:tr w:rsidR="00E45290" w:rsidRPr="00922731" w14:paraId="09982BDA" w14:textId="77777777" w:rsidTr="00922731">
        <w:trPr>
          <w:trHeight w:val="367"/>
        </w:trPr>
        <w:tc>
          <w:tcPr>
            <w:tcW w:w="8322" w:type="dxa"/>
            <w:gridSpan w:val="2"/>
            <w:vAlign w:val="center"/>
          </w:tcPr>
          <w:p w14:paraId="6DE9E352" w14:textId="6F7A1872" w:rsidR="00E45290" w:rsidRPr="00922731" w:rsidRDefault="00E45290" w:rsidP="00E45290">
            <w:pPr>
              <w:rPr>
                <w:rFonts w:ascii="Arial" w:hAnsi="Arial" w:cs="Arial"/>
                <w:sz w:val="24"/>
                <w:szCs w:val="24"/>
              </w:rPr>
            </w:pPr>
            <w:r w:rsidRPr="00922731">
              <w:rPr>
                <w:rFonts w:ascii="Arial" w:hAnsi="Arial" w:cs="Arial"/>
                <w:sz w:val="24"/>
                <w:szCs w:val="24"/>
              </w:rPr>
              <w:t xml:space="preserve">Check if </w:t>
            </w:r>
            <w:r w:rsidRPr="00A7536B">
              <w:rPr>
                <w:rFonts w:ascii="Arial" w:hAnsi="Arial" w:cs="Arial"/>
                <w:sz w:val="24"/>
                <w:szCs w:val="24"/>
              </w:rPr>
              <w:t>NO</w:t>
            </w:r>
            <w:r w:rsidRPr="00922731">
              <w:rPr>
                <w:rFonts w:ascii="Arial" w:hAnsi="Arial" w:cs="Arial"/>
                <w:sz w:val="24"/>
                <w:szCs w:val="24"/>
              </w:rPr>
              <w:t xml:space="preserve"> Abandoned USTs </w:t>
            </w:r>
          </w:p>
        </w:tc>
        <w:sdt>
          <w:sdtPr>
            <w:rPr>
              <w:rFonts w:ascii="Arial" w:hAnsi="Arial" w:cs="Arial"/>
              <w:sz w:val="24"/>
              <w:szCs w:val="24"/>
            </w:rPr>
            <w:id w:val="-527412270"/>
            <w15:appearance w15:val="hidden"/>
            <w14:checkbox>
              <w14:checked w14:val="0"/>
              <w14:checkedState w14:val="2612" w14:font="MS Gothic"/>
              <w14:uncheckedState w14:val="2610" w14:font="MS Gothic"/>
            </w14:checkbox>
          </w:sdtPr>
          <w:sdtEndPr/>
          <w:sdtContent>
            <w:permStart w:id="848329220" w:edGrp="everyone" w:displacedByCustomXml="prev"/>
            <w:tc>
              <w:tcPr>
                <w:tcW w:w="1580" w:type="dxa"/>
                <w:vAlign w:val="center"/>
              </w:tcPr>
              <w:p w14:paraId="40C2BB4C" w14:textId="772AE57A" w:rsidR="00E45290"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48329220" w:displacedByCustomXml="next"/>
          </w:sdtContent>
        </w:sdt>
      </w:tr>
      <w:tr w:rsidR="00C63F12" w:rsidRPr="00922731" w14:paraId="1CA35632" w14:textId="77777777" w:rsidTr="00922731">
        <w:trPr>
          <w:trHeight w:val="367"/>
        </w:trPr>
        <w:tc>
          <w:tcPr>
            <w:tcW w:w="8322" w:type="dxa"/>
            <w:gridSpan w:val="2"/>
            <w:vAlign w:val="center"/>
          </w:tcPr>
          <w:p w14:paraId="0C6FF60F" w14:textId="1CE99190" w:rsidR="00C63F12" w:rsidRPr="00922731" w:rsidRDefault="00C63F12" w:rsidP="00C63F12">
            <w:pPr>
              <w:rPr>
                <w:rFonts w:ascii="Arial" w:hAnsi="Arial" w:cs="Arial"/>
                <w:sz w:val="24"/>
                <w:szCs w:val="24"/>
              </w:rPr>
            </w:pPr>
            <w:bookmarkStart w:id="0" w:name="_Hlk153349805"/>
            <w:r w:rsidRPr="00922731">
              <w:rPr>
                <w:rFonts w:ascii="Arial" w:hAnsi="Arial" w:cs="Arial"/>
                <w:sz w:val="24"/>
                <w:szCs w:val="24"/>
              </w:rPr>
              <w:t xml:space="preserve">Check if NO Temporarily Closed USTs </w:t>
            </w:r>
          </w:p>
        </w:tc>
        <w:sdt>
          <w:sdtPr>
            <w:rPr>
              <w:rFonts w:ascii="Arial" w:hAnsi="Arial" w:cs="Arial"/>
              <w:sz w:val="24"/>
              <w:szCs w:val="24"/>
            </w:rPr>
            <w:id w:val="-2023465022"/>
            <w15:appearance w15:val="hidden"/>
            <w14:checkbox>
              <w14:checked w14:val="0"/>
              <w14:checkedState w14:val="2612" w14:font="MS Gothic"/>
              <w14:uncheckedState w14:val="2610" w14:font="MS Gothic"/>
            </w14:checkbox>
          </w:sdtPr>
          <w:sdtEndPr/>
          <w:sdtContent>
            <w:permStart w:id="853506584" w:edGrp="everyone" w:displacedByCustomXml="prev"/>
            <w:tc>
              <w:tcPr>
                <w:tcW w:w="1580" w:type="dxa"/>
                <w:vAlign w:val="center"/>
              </w:tcPr>
              <w:p w14:paraId="3E3F4769" w14:textId="55D8D242" w:rsidR="00C63F12" w:rsidRPr="00922731" w:rsidRDefault="00922731" w:rsidP="00922731">
                <w:pPr>
                  <w:ind w:left="76"/>
                  <w:rPr>
                    <w:rFonts w:ascii="Arial" w:hAnsi="Arial" w:cs="Arial"/>
                    <w:b/>
                    <w:bCs/>
                    <w:sz w:val="24"/>
                    <w:szCs w:val="24"/>
                  </w:rPr>
                </w:pPr>
                <w:r w:rsidRPr="00922731">
                  <w:rPr>
                    <w:rFonts w:ascii="Segoe UI Symbol" w:eastAsia="MS Gothic" w:hAnsi="Segoe UI Symbol" w:cs="Segoe UI Symbol"/>
                    <w:sz w:val="24"/>
                    <w:szCs w:val="24"/>
                  </w:rPr>
                  <w:t>☐</w:t>
                </w:r>
              </w:p>
            </w:tc>
            <w:permEnd w:id="853506584" w:displacedByCustomXml="next"/>
          </w:sdtContent>
        </w:sdt>
      </w:tr>
      <w:tr w:rsidR="00937849" w:rsidRPr="00922731" w14:paraId="4C93A2B9" w14:textId="77777777" w:rsidTr="00922731">
        <w:trPr>
          <w:trHeight w:val="367"/>
        </w:trPr>
        <w:tc>
          <w:tcPr>
            <w:tcW w:w="8322" w:type="dxa"/>
            <w:gridSpan w:val="2"/>
            <w:vAlign w:val="center"/>
          </w:tcPr>
          <w:p w14:paraId="081A9751" w14:textId="2A84DEB4" w:rsidR="00937849" w:rsidRPr="00922731" w:rsidRDefault="00012A52" w:rsidP="00C63F12">
            <w:pPr>
              <w:rPr>
                <w:rFonts w:ascii="Arial" w:hAnsi="Arial" w:cs="Arial"/>
                <w:sz w:val="24"/>
                <w:szCs w:val="24"/>
              </w:rPr>
            </w:pPr>
            <w:r>
              <w:rPr>
                <w:rFonts w:ascii="Arial" w:hAnsi="Arial" w:cs="Arial"/>
                <w:sz w:val="24"/>
                <w:szCs w:val="24"/>
              </w:rPr>
              <w:t>Number of Red Tags issued this reporting period</w:t>
            </w:r>
          </w:p>
        </w:tc>
        <w:tc>
          <w:tcPr>
            <w:tcW w:w="1580" w:type="dxa"/>
            <w:vAlign w:val="center"/>
          </w:tcPr>
          <w:p w14:paraId="7F2BC0E2" w14:textId="641E46F0" w:rsidR="00937849" w:rsidRDefault="00012A52" w:rsidP="00922731">
            <w:pPr>
              <w:ind w:left="76"/>
              <w:rPr>
                <w:rFonts w:ascii="Arial" w:hAnsi="Arial" w:cs="Arial"/>
                <w:sz w:val="24"/>
                <w:szCs w:val="24"/>
              </w:rPr>
            </w:pPr>
            <w:permStart w:id="1810260340" w:edGrp="everyone"/>
            <w:r>
              <w:t xml:space="preserve">     </w:t>
            </w:r>
            <w:permEnd w:id="1810260340"/>
          </w:p>
        </w:tc>
      </w:tr>
      <w:bookmarkEnd w:id="0"/>
    </w:tbl>
    <w:p w14:paraId="44BBB703" w14:textId="67E289DD" w:rsidR="00502102" w:rsidRDefault="00502102" w:rsidP="00C12B0A">
      <w:pPr>
        <w:pStyle w:val="BodyText"/>
        <w:tabs>
          <w:tab w:val="left" w:pos="7862"/>
        </w:tabs>
        <w:spacing w:line="276" w:lineRule="auto"/>
        <w:rPr>
          <w:rFonts w:ascii="Arial" w:hAnsi="Arial" w:cs="Arial"/>
          <w:sz w:val="16"/>
          <w:szCs w:val="16"/>
        </w:rPr>
      </w:pPr>
    </w:p>
    <w:p w14:paraId="205F1033" w14:textId="7BAA0874" w:rsidR="006961EA" w:rsidRPr="001D5598" w:rsidRDefault="00F54F75" w:rsidP="00BC15E2">
      <w:pPr>
        <w:pStyle w:val="BodyText"/>
        <w:tabs>
          <w:tab w:val="left" w:pos="7006"/>
          <w:tab w:val="left" w:pos="7511"/>
        </w:tabs>
        <w:spacing w:line="276" w:lineRule="auto"/>
        <w:ind w:right="-180"/>
        <w:rPr>
          <w:rFonts w:ascii="Arial" w:hAnsi="Arial" w:cs="Arial"/>
          <w:sz w:val="24"/>
          <w:szCs w:val="24"/>
          <w:u w:val="single"/>
        </w:rPr>
      </w:pPr>
      <w:r w:rsidRPr="001D5598">
        <w:rPr>
          <w:rFonts w:ascii="Arial" w:hAnsi="Arial" w:cs="Arial"/>
          <w:sz w:val="24"/>
          <w:szCs w:val="24"/>
        </w:rPr>
        <w:t>I certify that the following information was</w:t>
      </w:r>
      <w:r w:rsidRPr="001D5598">
        <w:rPr>
          <w:rFonts w:ascii="Arial" w:hAnsi="Arial" w:cs="Arial"/>
          <w:spacing w:val="-12"/>
          <w:sz w:val="24"/>
          <w:szCs w:val="24"/>
        </w:rPr>
        <w:t xml:space="preserve"> </w:t>
      </w:r>
      <w:r w:rsidRPr="001D5598">
        <w:rPr>
          <w:rFonts w:ascii="Arial" w:hAnsi="Arial" w:cs="Arial"/>
          <w:sz w:val="24"/>
          <w:szCs w:val="24"/>
        </w:rPr>
        <w:t>verified</w:t>
      </w:r>
      <w:r w:rsidRPr="001D5598">
        <w:rPr>
          <w:rFonts w:ascii="Arial" w:hAnsi="Arial" w:cs="Arial"/>
          <w:spacing w:val="-3"/>
          <w:sz w:val="24"/>
          <w:szCs w:val="24"/>
        </w:rPr>
        <w:t xml:space="preserve"> </w:t>
      </w:r>
      <w:r w:rsidRPr="001D5598">
        <w:rPr>
          <w:rFonts w:ascii="Arial" w:hAnsi="Arial" w:cs="Arial"/>
          <w:sz w:val="24"/>
          <w:szCs w:val="24"/>
        </w:rPr>
        <w:t xml:space="preserve">on </w:t>
      </w:r>
      <w:permStart w:id="1211828679" w:edGrp="everyone"/>
      <w:r w:rsidR="00505FEB" w:rsidRPr="001D5598">
        <w:rPr>
          <w:rFonts w:ascii="Arial" w:hAnsi="Arial" w:cs="Arial"/>
          <w:sz w:val="24"/>
          <w:szCs w:val="24"/>
        </w:rPr>
        <w:t xml:space="preserve">            </w:t>
      </w:r>
      <w:permEnd w:id="1211828679"/>
      <w:r w:rsidRPr="001D5598">
        <w:rPr>
          <w:rFonts w:ascii="Arial" w:hAnsi="Arial" w:cs="Arial"/>
          <w:sz w:val="24"/>
          <w:szCs w:val="24"/>
        </w:rPr>
        <w:t xml:space="preserve"> as correct</w:t>
      </w:r>
      <w:r w:rsidRPr="001D5598">
        <w:rPr>
          <w:rFonts w:ascii="Arial" w:hAnsi="Arial" w:cs="Arial"/>
          <w:spacing w:val="-1"/>
          <w:sz w:val="24"/>
          <w:szCs w:val="24"/>
        </w:rPr>
        <w:t xml:space="preserve"> </w:t>
      </w:r>
      <w:r w:rsidRPr="001D5598">
        <w:rPr>
          <w:rFonts w:ascii="Arial" w:hAnsi="Arial" w:cs="Arial"/>
          <w:sz w:val="24"/>
          <w:szCs w:val="24"/>
        </w:rPr>
        <w:t xml:space="preserve">in </w:t>
      </w:r>
      <w:r w:rsidR="006961EA" w:rsidRPr="001D5598">
        <w:rPr>
          <w:rFonts w:ascii="Arial" w:hAnsi="Arial" w:cs="Arial"/>
          <w:sz w:val="24"/>
          <w:szCs w:val="24"/>
        </w:rPr>
        <w:t>California Environmental Reporting System (</w:t>
      </w:r>
      <w:r w:rsidRPr="001D5598">
        <w:rPr>
          <w:rFonts w:ascii="Arial" w:hAnsi="Arial" w:cs="Arial"/>
          <w:sz w:val="24"/>
          <w:szCs w:val="24"/>
        </w:rPr>
        <w:t>CERS</w:t>
      </w:r>
      <w:r w:rsidR="006961EA" w:rsidRPr="001D5598">
        <w:rPr>
          <w:rFonts w:ascii="Arial" w:hAnsi="Arial" w:cs="Arial"/>
          <w:sz w:val="24"/>
          <w:szCs w:val="24"/>
        </w:rPr>
        <w:t>)</w:t>
      </w:r>
      <w:r w:rsidRPr="001D5598">
        <w:rPr>
          <w:rFonts w:ascii="Arial" w:hAnsi="Arial" w:cs="Arial"/>
          <w:spacing w:val="1"/>
          <w:w w:val="99"/>
          <w:sz w:val="24"/>
          <w:szCs w:val="24"/>
        </w:rPr>
        <w:t xml:space="preserve"> </w:t>
      </w:r>
      <w:r w:rsidRPr="001D5598">
        <w:rPr>
          <w:rFonts w:ascii="Arial" w:hAnsi="Arial" w:cs="Arial"/>
          <w:sz w:val="24"/>
          <w:szCs w:val="24"/>
        </w:rPr>
        <w:t>Report 6 and the Red Tag Report for the reporting</w:t>
      </w:r>
      <w:r w:rsidRPr="001D5598">
        <w:rPr>
          <w:rFonts w:ascii="Arial" w:hAnsi="Arial" w:cs="Arial"/>
          <w:spacing w:val="-19"/>
          <w:sz w:val="24"/>
          <w:szCs w:val="24"/>
        </w:rPr>
        <w:t xml:space="preserve"> </w:t>
      </w:r>
      <w:r w:rsidRPr="001D5598">
        <w:rPr>
          <w:rFonts w:ascii="Arial" w:hAnsi="Arial" w:cs="Arial"/>
          <w:sz w:val="24"/>
          <w:szCs w:val="24"/>
        </w:rPr>
        <w:t>period</w:t>
      </w:r>
      <w:r w:rsidR="007C0A0B">
        <w:rPr>
          <w:rFonts w:ascii="Arial" w:hAnsi="Arial" w:cs="Arial"/>
          <w:sz w:val="24"/>
          <w:szCs w:val="24"/>
        </w:rPr>
        <w:t>.</w:t>
      </w:r>
      <w:r w:rsidR="00DB0DAA" w:rsidRPr="001D5598">
        <w:rPr>
          <w:rFonts w:ascii="Arial" w:hAnsi="Arial" w:cs="Arial"/>
          <w:sz w:val="24"/>
          <w:szCs w:val="24"/>
        </w:rPr>
        <w:t xml:space="preserve"> </w:t>
      </w:r>
      <w:permStart w:id="917453562" w:edGrp="everyone"/>
      <w:r w:rsidR="00505FEB" w:rsidRPr="001D5598">
        <w:rPr>
          <w:rFonts w:ascii="Arial" w:hAnsi="Arial" w:cs="Arial"/>
          <w:sz w:val="24"/>
          <w:szCs w:val="24"/>
        </w:rPr>
        <w:t xml:space="preserve">      </w:t>
      </w:r>
      <w:r w:rsidR="007C0A0B">
        <w:rPr>
          <w:rFonts w:ascii="Arial" w:hAnsi="Arial" w:cs="Arial"/>
          <w:sz w:val="24"/>
          <w:szCs w:val="24"/>
        </w:rPr>
        <w:t xml:space="preserve">   </w:t>
      </w:r>
      <w:r w:rsidR="00505FEB" w:rsidRPr="001D5598">
        <w:rPr>
          <w:rFonts w:ascii="Arial" w:hAnsi="Arial" w:cs="Arial"/>
          <w:sz w:val="24"/>
          <w:szCs w:val="24"/>
        </w:rPr>
        <w:t xml:space="preserve">       </w:t>
      </w:r>
      <w:permEnd w:id="917453562"/>
    </w:p>
    <w:p w14:paraId="6E6D8C3E" w14:textId="77777777" w:rsidR="002004A5" w:rsidRPr="0015494B" w:rsidRDefault="002004A5" w:rsidP="00922731">
      <w:pPr>
        <w:spacing w:before="55"/>
        <w:ind w:right="-180"/>
        <w:rPr>
          <w:rFonts w:ascii="Arial" w:hAnsi="Arial" w:cs="Arial"/>
          <w:bCs/>
          <w:sz w:val="16"/>
          <w:szCs w:val="16"/>
        </w:rPr>
      </w:pPr>
    </w:p>
    <w:p w14:paraId="7854B067" w14:textId="590AAB28" w:rsidR="00171F4C" w:rsidRPr="001D5598" w:rsidRDefault="00F54F75" w:rsidP="00BC15E2">
      <w:pPr>
        <w:spacing w:before="55"/>
        <w:ind w:left="360" w:right="-180" w:hanging="360"/>
        <w:rPr>
          <w:rFonts w:ascii="Arial" w:hAnsi="Arial" w:cs="Arial"/>
          <w:i/>
          <w:sz w:val="24"/>
          <w:szCs w:val="24"/>
        </w:rPr>
      </w:pPr>
      <w:r w:rsidRPr="001D5598">
        <w:rPr>
          <w:rFonts w:ascii="Arial" w:hAnsi="Arial" w:cs="Arial"/>
          <w:b/>
          <w:sz w:val="24"/>
          <w:szCs w:val="24"/>
        </w:rPr>
        <w:t>Column B</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The total number of regulated </w:t>
      </w:r>
      <w:r w:rsidR="00350060" w:rsidRPr="001D5598">
        <w:rPr>
          <w:rFonts w:ascii="Arial" w:hAnsi="Arial" w:cs="Arial"/>
          <w:sz w:val="24"/>
          <w:szCs w:val="24"/>
        </w:rPr>
        <w:t>u</w:t>
      </w:r>
      <w:r w:rsidRPr="001D5598">
        <w:rPr>
          <w:rFonts w:ascii="Arial" w:hAnsi="Arial" w:cs="Arial"/>
          <w:sz w:val="24"/>
          <w:szCs w:val="24"/>
        </w:rPr>
        <w:t xml:space="preserve">nderground </w:t>
      </w:r>
      <w:r w:rsidR="00350060" w:rsidRPr="001D5598">
        <w:rPr>
          <w:rFonts w:ascii="Arial" w:hAnsi="Arial" w:cs="Arial"/>
          <w:sz w:val="24"/>
          <w:szCs w:val="24"/>
        </w:rPr>
        <w:t>s</w:t>
      </w:r>
      <w:r w:rsidRPr="001D5598">
        <w:rPr>
          <w:rFonts w:ascii="Arial" w:hAnsi="Arial" w:cs="Arial"/>
          <w:sz w:val="24"/>
          <w:szCs w:val="24"/>
        </w:rPr>
        <w:t xml:space="preserve">torage </w:t>
      </w:r>
      <w:r w:rsidR="00350060" w:rsidRPr="001D5598">
        <w:rPr>
          <w:rFonts w:ascii="Arial" w:hAnsi="Arial" w:cs="Arial"/>
          <w:sz w:val="24"/>
          <w:szCs w:val="24"/>
        </w:rPr>
        <w:t>t</w:t>
      </w:r>
      <w:r w:rsidRPr="001D5598">
        <w:rPr>
          <w:rFonts w:ascii="Arial" w:hAnsi="Arial" w:cs="Arial"/>
          <w:sz w:val="24"/>
          <w:szCs w:val="24"/>
        </w:rPr>
        <w:t xml:space="preserve">ank (UST) facilities in our jurisdiction. </w:t>
      </w:r>
      <w:r w:rsidRPr="001D5598">
        <w:rPr>
          <w:rFonts w:ascii="Arial" w:hAnsi="Arial" w:cs="Arial"/>
          <w:i/>
          <w:sz w:val="24"/>
          <w:szCs w:val="24"/>
        </w:rPr>
        <w:t>(This number is the total number of facilities in CERS where the UST submittal element is set to ‘applicable’ or ‘always applicable’.)</w:t>
      </w:r>
    </w:p>
    <w:p w14:paraId="64005175" w14:textId="4FC199F4" w:rsidR="00171F4C" w:rsidRPr="001D5598" w:rsidRDefault="00F54F75" w:rsidP="00BC15E2">
      <w:pPr>
        <w:pStyle w:val="BodyText"/>
        <w:spacing w:line="242" w:lineRule="auto"/>
        <w:ind w:left="360" w:right="-180" w:hanging="360"/>
        <w:rPr>
          <w:rFonts w:ascii="Arial" w:hAnsi="Arial" w:cs="Arial"/>
          <w:sz w:val="24"/>
          <w:szCs w:val="24"/>
        </w:rPr>
      </w:pPr>
      <w:r w:rsidRPr="001D5598">
        <w:rPr>
          <w:rFonts w:ascii="Arial" w:hAnsi="Arial" w:cs="Arial"/>
          <w:b/>
          <w:sz w:val="24"/>
          <w:szCs w:val="24"/>
        </w:rPr>
        <w:t xml:space="preserve">Columns C and </w:t>
      </w:r>
      <w:r w:rsidR="00FF1F91">
        <w:rPr>
          <w:rFonts w:ascii="Arial" w:hAnsi="Arial" w:cs="Arial"/>
          <w:b/>
          <w:sz w:val="24"/>
          <w:szCs w:val="24"/>
        </w:rPr>
        <w:t>F</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total number of active (including temporarily closed) UST tank by type (petroleum / hazardous substances).</w:t>
      </w:r>
    </w:p>
    <w:p w14:paraId="7B41E106" w14:textId="77777777" w:rsidR="00171F4C" w:rsidRPr="001D5598" w:rsidRDefault="00F54F75" w:rsidP="00BC15E2">
      <w:pPr>
        <w:spacing w:line="239" w:lineRule="exact"/>
        <w:ind w:left="360" w:right="-180" w:hanging="360"/>
        <w:rPr>
          <w:rFonts w:ascii="Arial" w:hAnsi="Arial" w:cs="Arial"/>
          <w:i/>
          <w:sz w:val="24"/>
          <w:szCs w:val="24"/>
        </w:rPr>
      </w:pPr>
      <w:r w:rsidRPr="001D5598">
        <w:rPr>
          <w:rFonts w:ascii="Arial" w:hAnsi="Arial" w:cs="Arial"/>
          <w:i/>
          <w:sz w:val="24"/>
          <w:szCs w:val="24"/>
        </w:rPr>
        <w:t>(This number is a count of existing and new tanks from accepted UST submittals.)</w:t>
      </w:r>
    </w:p>
    <w:p w14:paraId="4625EF50" w14:textId="085445DF" w:rsidR="00171F4C" w:rsidRPr="001D5598" w:rsidRDefault="00F54F75" w:rsidP="00BC15E2">
      <w:pPr>
        <w:pStyle w:val="BodyText"/>
        <w:spacing w:line="266" w:lineRule="exact"/>
        <w:ind w:left="360" w:right="-180" w:hanging="360"/>
        <w:rPr>
          <w:rFonts w:ascii="Arial" w:hAnsi="Arial" w:cs="Arial"/>
          <w:sz w:val="24"/>
          <w:szCs w:val="24"/>
        </w:rPr>
      </w:pPr>
      <w:r w:rsidRPr="001D5598">
        <w:rPr>
          <w:rFonts w:ascii="Arial" w:hAnsi="Arial" w:cs="Arial"/>
          <w:b/>
          <w:sz w:val="24"/>
          <w:szCs w:val="24"/>
        </w:rPr>
        <w:t xml:space="preserve">Columns D and </w:t>
      </w:r>
      <w:r w:rsidR="00FF1F91">
        <w:rPr>
          <w:rFonts w:ascii="Arial" w:hAnsi="Arial" w:cs="Arial"/>
          <w:b/>
          <w:sz w:val="24"/>
          <w:szCs w:val="24"/>
        </w:rPr>
        <w:t>G</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UST tank systems permanently closed or removed during this</w:t>
      </w:r>
      <w:r w:rsidR="00401183" w:rsidRPr="001D5598">
        <w:rPr>
          <w:rFonts w:ascii="Arial" w:hAnsi="Arial" w:cs="Arial"/>
          <w:sz w:val="24"/>
          <w:szCs w:val="24"/>
        </w:rPr>
        <w:t xml:space="preserve"> </w:t>
      </w:r>
      <w:r w:rsidRPr="001D5598">
        <w:rPr>
          <w:rFonts w:ascii="Arial" w:hAnsi="Arial" w:cs="Arial"/>
          <w:sz w:val="24"/>
          <w:szCs w:val="24"/>
        </w:rPr>
        <w:t>reporting period by type (petroleum / hazardous substances).</w:t>
      </w:r>
    </w:p>
    <w:p w14:paraId="385AB7EA" w14:textId="77777777" w:rsidR="00171F4C" w:rsidRPr="001D5598" w:rsidRDefault="00F54F75" w:rsidP="00BC15E2">
      <w:pPr>
        <w:spacing w:before="6"/>
        <w:ind w:left="360" w:right="-180" w:hanging="360"/>
        <w:rPr>
          <w:rFonts w:ascii="Arial" w:hAnsi="Arial" w:cs="Arial"/>
          <w:i/>
          <w:sz w:val="24"/>
          <w:szCs w:val="24"/>
        </w:rPr>
      </w:pPr>
      <w:r w:rsidRPr="001D5598">
        <w:rPr>
          <w:rFonts w:ascii="Arial" w:hAnsi="Arial" w:cs="Arial"/>
          <w:sz w:val="24"/>
          <w:szCs w:val="24"/>
        </w:rPr>
        <w:t>(</w:t>
      </w:r>
      <w:r w:rsidRPr="001D5598">
        <w:rPr>
          <w:rFonts w:ascii="Arial" w:hAnsi="Arial" w:cs="Arial"/>
          <w:i/>
          <w:sz w:val="24"/>
          <w:szCs w:val="24"/>
        </w:rPr>
        <w:t>This number is a count from accepted UST submittals. Note: when a UST facility status is set to ‘not applicable’ tank closures will not appear as part of an accepted submittal and therefore will not be reported in this column of CERS Report 6. This creates a discrepancy that must be reported below.)</w:t>
      </w:r>
    </w:p>
    <w:p w14:paraId="0B4E5C69" w14:textId="7D33648A"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E</w:t>
      </w:r>
      <w:r w:rsidRPr="001D5598">
        <w:rPr>
          <w:rFonts w:ascii="Arial" w:hAnsi="Arial" w:cs="Arial"/>
          <w:b/>
          <w:sz w:val="24"/>
          <w:szCs w:val="24"/>
        </w:rPr>
        <w:t xml:space="preserve"> and </w:t>
      </w:r>
      <w:r w:rsidR="00FF1F91">
        <w:rPr>
          <w:rFonts w:ascii="Arial" w:hAnsi="Arial" w:cs="Arial"/>
          <w:b/>
          <w:sz w:val="24"/>
          <w:szCs w:val="24"/>
        </w:rPr>
        <w:t>H</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petroleum and hazardous substances tank systems reclassified under APSA.</w:t>
      </w:r>
    </w:p>
    <w:p w14:paraId="583BD7CC" w14:textId="52291A0A" w:rsidR="00171F4C" w:rsidRPr="001D5598" w:rsidRDefault="00F54F75" w:rsidP="00BC15E2">
      <w:pPr>
        <w:pStyle w:val="BodyText"/>
        <w:spacing w:before="1"/>
        <w:ind w:left="360" w:right="-180" w:hanging="360"/>
        <w:rPr>
          <w:rFonts w:ascii="Arial" w:hAnsi="Arial" w:cs="Arial"/>
          <w:sz w:val="24"/>
          <w:szCs w:val="24"/>
        </w:rPr>
      </w:pPr>
      <w:r w:rsidRPr="001D5598">
        <w:rPr>
          <w:rFonts w:ascii="Arial" w:hAnsi="Arial" w:cs="Arial"/>
          <w:b/>
          <w:sz w:val="24"/>
          <w:szCs w:val="24"/>
        </w:rPr>
        <w:t xml:space="preserve">Column </w:t>
      </w:r>
      <w:r w:rsidR="00FF1F91">
        <w:rPr>
          <w:rFonts w:ascii="Arial" w:hAnsi="Arial" w:cs="Arial"/>
          <w:b/>
          <w:sz w:val="24"/>
          <w:szCs w:val="24"/>
        </w:rPr>
        <w:t>I</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The number of routine inspections conducted during this reporting period.</w:t>
      </w:r>
    </w:p>
    <w:p w14:paraId="666EAC52" w14:textId="21ED08BE" w:rsidR="00615542"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 xml:space="preserve">Columns </w:t>
      </w:r>
      <w:r w:rsidR="00FF1F91">
        <w:rPr>
          <w:rFonts w:ascii="Arial" w:hAnsi="Arial" w:cs="Arial"/>
          <w:b/>
          <w:sz w:val="24"/>
          <w:szCs w:val="24"/>
        </w:rPr>
        <w:t>J, K, L, M, N, O, P, and Q</w:t>
      </w:r>
      <w:r w:rsidRPr="001D5598">
        <w:rPr>
          <w:rFonts w:ascii="Arial" w:hAnsi="Arial" w:cs="Arial"/>
          <w:sz w:val="24"/>
          <w:szCs w:val="24"/>
        </w:rPr>
        <w:t xml:space="preserve">: </w:t>
      </w:r>
      <w:r w:rsidR="001D5598">
        <w:rPr>
          <w:rFonts w:ascii="Arial" w:hAnsi="Arial" w:cs="Arial"/>
          <w:sz w:val="24"/>
          <w:szCs w:val="24"/>
        </w:rPr>
        <w:t xml:space="preserve"> </w:t>
      </w:r>
      <w:r w:rsidRPr="001D5598">
        <w:rPr>
          <w:rFonts w:ascii="Arial" w:hAnsi="Arial" w:cs="Arial"/>
          <w:sz w:val="24"/>
          <w:szCs w:val="24"/>
        </w:rPr>
        <w:t xml:space="preserve">A </w:t>
      </w:r>
      <w:r w:rsidR="006961EA" w:rsidRPr="001D5598">
        <w:rPr>
          <w:rFonts w:ascii="Arial" w:hAnsi="Arial" w:cs="Arial"/>
          <w:sz w:val="24"/>
          <w:szCs w:val="24"/>
        </w:rPr>
        <w:t>t</w:t>
      </w:r>
      <w:r w:rsidRPr="001D5598">
        <w:rPr>
          <w:rFonts w:ascii="Arial" w:hAnsi="Arial" w:cs="Arial"/>
          <w:sz w:val="24"/>
          <w:szCs w:val="24"/>
        </w:rPr>
        <w:t xml:space="preserve">echnical </w:t>
      </w:r>
      <w:r w:rsidR="006961EA" w:rsidRPr="001D5598">
        <w:rPr>
          <w:rFonts w:ascii="Arial" w:hAnsi="Arial" w:cs="Arial"/>
          <w:sz w:val="24"/>
          <w:szCs w:val="24"/>
        </w:rPr>
        <w:t>c</w:t>
      </w:r>
      <w:r w:rsidRPr="001D5598">
        <w:rPr>
          <w:rFonts w:ascii="Arial" w:hAnsi="Arial" w:cs="Arial"/>
          <w:sz w:val="24"/>
          <w:szCs w:val="24"/>
        </w:rPr>
        <w:t xml:space="preserve">ompliance </w:t>
      </w:r>
      <w:r w:rsidR="006961EA" w:rsidRPr="001D5598">
        <w:rPr>
          <w:rFonts w:ascii="Arial" w:hAnsi="Arial" w:cs="Arial"/>
          <w:sz w:val="24"/>
          <w:szCs w:val="24"/>
        </w:rPr>
        <w:t>r</w:t>
      </w:r>
      <w:r w:rsidRPr="001D5598">
        <w:rPr>
          <w:rFonts w:ascii="Arial" w:hAnsi="Arial" w:cs="Arial"/>
          <w:sz w:val="24"/>
          <w:szCs w:val="24"/>
        </w:rPr>
        <w:t xml:space="preserve">ate (TCR) determination has been made and entered into CERS for each routine inspection conducted during this reporting period. </w:t>
      </w:r>
    </w:p>
    <w:p w14:paraId="0AD29B08" w14:textId="4A544491" w:rsidR="00171F4C" w:rsidRPr="001D5598" w:rsidRDefault="00F54F75" w:rsidP="00BC15E2">
      <w:pPr>
        <w:pStyle w:val="BodyText"/>
        <w:ind w:left="360" w:right="-180" w:hanging="360"/>
        <w:rPr>
          <w:rFonts w:ascii="Arial" w:hAnsi="Arial" w:cs="Arial"/>
          <w:sz w:val="24"/>
          <w:szCs w:val="24"/>
        </w:rPr>
      </w:pPr>
      <w:r w:rsidRPr="001D5598">
        <w:rPr>
          <w:rFonts w:ascii="Arial" w:hAnsi="Arial" w:cs="Arial"/>
          <w:b/>
          <w:sz w:val="24"/>
          <w:szCs w:val="24"/>
        </w:rPr>
        <w:t>Red Tag Report</w:t>
      </w:r>
      <w:r w:rsidRPr="001D5598">
        <w:rPr>
          <w:rFonts w:ascii="Arial" w:hAnsi="Arial" w:cs="Arial"/>
          <w:sz w:val="24"/>
          <w:szCs w:val="24"/>
        </w:rPr>
        <w:t xml:space="preserve">: </w:t>
      </w:r>
      <w:r w:rsidR="002B0618" w:rsidRPr="001D5598">
        <w:rPr>
          <w:rFonts w:ascii="Arial" w:hAnsi="Arial" w:cs="Arial"/>
          <w:sz w:val="24"/>
          <w:szCs w:val="24"/>
        </w:rPr>
        <w:t>Identifies all Red Tags that were issued to USTs during this reporting period.</w:t>
      </w:r>
    </w:p>
    <w:p w14:paraId="59F8FC9F" w14:textId="3FF86CD0" w:rsidR="00502102" w:rsidRPr="00BC15E2" w:rsidRDefault="00F54F75" w:rsidP="00BC15E2">
      <w:pPr>
        <w:pStyle w:val="BodyText"/>
        <w:spacing w:before="168" w:line="264" w:lineRule="exact"/>
        <w:ind w:right="-180"/>
        <w:rPr>
          <w:rFonts w:ascii="Arial" w:hAnsi="Arial" w:cs="Arial"/>
          <w:sz w:val="12"/>
          <w:szCs w:val="12"/>
        </w:rPr>
      </w:pPr>
      <w:r w:rsidRPr="001D5598">
        <w:rPr>
          <w:rFonts w:ascii="Arial" w:hAnsi="Arial" w:cs="Arial"/>
          <w:sz w:val="24"/>
          <w:szCs w:val="24"/>
        </w:rPr>
        <w:t>The UPA shall use the "Inspection Summary Report by Regulator (Report 6)" and "Red Tag Facility Details Report" which are under the UST Program Reports section of the Reports page in CERS.</w:t>
      </w:r>
      <w:r w:rsidR="006E1F1F" w:rsidRPr="001D5598">
        <w:rPr>
          <w:rFonts w:ascii="Arial" w:hAnsi="Arial" w:cs="Arial"/>
          <w:sz w:val="24"/>
          <w:szCs w:val="24"/>
        </w:rPr>
        <w:br/>
      </w:r>
    </w:p>
    <w:p w14:paraId="0E1FFA85" w14:textId="2CC5B751" w:rsidR="00502102" w:rsidRDefault="00C12B0A" w:rsidP="00BC15E2">
      <w:pPr>
        <w:pStyle w:val="BodyText"/>
        <w:ind w:right="-180"/>
        <w:rPr>
          <w:rFonts w:ascii="Arial" w:hAnsi="Arial" w:cs="Arial"/>
          <w:sz w:val="24"/>
          <w:szCs w:val="24"/>
        </w:rPr>
      </w:pPr>
      <w:r w:rsidRPr="001D5598">
        <w:rPr>
          <w:rFonts w:ascii="Arial" w:hAnsi="Arial" w:cs="Arial"/>
          <w:sz w:val="24"/>
          <w:szCs w:val="24"/>
        </w:rPr>
        <w:t xml:space="preserve">On the following page, please list </w:t>
      </w:r>
      <w:r w:rsidR="00512F44" w:rsidRPr="001D5598">
        <w:rPr>
          <w:rFonts w:ascii="Arial" w:hAnsi="Arial" w:cs="Arial"/>
          <w:sz w:val="24"/>
          <w:szCs w:val="24"/>
        </w:rPr>
        <w:t xml:space="preserve">any discrepancies to the number of USTs for this reporting period. </w:t>
      </w:r>
      <w:r w:rsidR="00E20889" w:rsidRPr="001D5598">
        <w:rPr>
          <w:rFonts w:ascii="Arial" w:hAnsi="Arial" w:cs="Arial"/>
          <w:sz w:val="24"/>
          <w:szCs w:val="24"/>
        </w:rPr>
        <w:t xml:space="preserve"> </w:t>
      </w:r>
      <w:r w:rsidR="00512F44" w:rsidRPr="001D5598">
        <w:rPr>
          <w:rFonts w:ascii="Arial" w:hAnsi="Arial" w:cs="Arial"/>
          <w:sz w:val="24"/>
          <w:szCs w:val="24"/>
        </w:rPr>
        <w:t>All other statements must be correct or the UPA must take necessary corrective action prior to the reporting deadline.</w:t>
      </w:r>
      <w:r w:rsidR="006E1F1F" w:rsidRPr="001D5598">
        <w:rPr>
          <w:rFonts w:ascii="Arial" w:hAnsi="Arial" w:cs="Arial"/>
          <w:sz w:val="24"/>
          <w:szCs w:val="24"/>
        </w:rPr>
        <w:t xml:space="preserve">  </w:t>
      </w:r>
      <w:r w:rsidR="00E20889" w:rsidRPr="00EF23A0">
        <w:rPr>
          <w:rFonts w:ascii="Arial" w:hAnsi="Arial" w:cs="Arial"/>
          <w:sz w:val="24"/>
          <w:szCs w:val="24"/>
        </w:rPr>
        <w:t>Additionally</w:t>
      </w:r>
      <w:r w:rsidR="00E20889" w:rsidRPr="001D5598">
        <w:rPr>
          <w:rFonts w:ascii="Arial" w:hAnsi="Arial" w:cs="Arial"/>
          <w:sz w:val="24"/>
          <w:szCs w:val="24"/>
        </w:rPr>
        <w:t xml:space="preserve">, </w:t>
      </w:r>
      <w:r w:rsidR="006E1F1F" w:rsidRPr="001D5598">
        <w:rPr>
          <w:rFonts w:ascii="Arial" w:hAnsi="Arial" w:cs="Arial"/>
          <w:sz w:val="24"/>
          <w:szCs w:val="24"/>
        </w:rPr>
        <w:t>identify</w:t>
      </w:r>
      <w:r w:rsidR="00CC542F">
        <w:rPr>
          <w:rFonts w:ascii="Arial" w:hAnsi="Arial" w:cs="Arial"/>
          <w:sz w:val="24"/>
          <w:szCs w:val="24"/>
        </w:rPr>
        <w:t xml:space="preserve">, if any, </w:t>
      </w:r>
      <w:r w:rsidR="00E20889" w:rsidRPr="001D5598">
        <w:rPr>
          <w:rFonts w:ascii="Arial" w:hAnsi="Arial" w:cs="Arial"/>
          <w:sz w:val="24"/>
          <w:szCs w:val="24"/>
        </w:rPr>
        <w:t>temporar</w:t>
      </w:r>
      <w:r w:rsidR="006E1F1F" w:rsidRPr="001D5598">
        <w:rPr>
          <w:rFonts w:ascii="Arial" w:hAnsi="Arial" w:cs="Arial"/>
          <w:sz w:val="24"/>
          <w:szCs w:val="24"/>
        </w:rPr>
        <w:t>ily</w:t>
      </w:r>
      <w:r w:rsidR="00E20889" w:rsidRPr="001D5598">
        <w:rPr>
          <w:rFonts w:ascii="Arial" w:hAnsi="Arial" w:cs="Arial"/>
          <w:sz w:val="24"/>
          <w:szCs w:val="24"/>
        </w:rPr>
        <w:t xml:space="preserve"> clos</w:t>
      </w:r>
      <w:r w:rsidR="006E1F1F" w:rsidRPr="001D5598">
        <w:rPr>
          <w:rFonts w:ascii="Arial" w:hAnsi="Arial" w:cs="Arial"/>
          <w:sz w:val="24"/>
          <w:szCs w:val="24"/>
        </w:rPr>
        <w:t xml:space="preserve">ed </w:t>
      </w:r>
      <w:r w:rsidR="00E20889" w:rsidRPr="001D5598">
        <w:rPr>
          <w:rFonts w:ascii="Arial" w:hAnsi="Arial" w:cs="Arial"/>
          <w:sz w:val="24"/>
          <w:szCs w:val="24"/>
        </w:rPr>
        <w:t xml:space="preserve">and abandoned UST </w:t>
      </w:r>
      <w:r w:rsidR="00E20889" w:rsidRPr="00BC15E2">
        <w:rPr>
          <w:rFonts w:ascii="Arial" w:hAnsi="Arial" w:cs="Arial"/>
          <w:sz w:val="24"/>
          <w:szCs w:val="24"/>
          <w:u w:val="single"/>
        </w:rPr>
        <w:t>facilities</w:t>
      </w:r>
      <w:r w:rsidR="00E20889" w:rsidRPr="001D5598">
        <w:rPr>
          <w:rFonts w:ascii="Arial" w:hAnsi="Arial" w:cs="Arial"/>
          <w:sz w:val="24"/>
          <w:szCs w:val="24"/>
        </w:rPr>
        <w:t xml:space="preserve"> within your jurisdiction.</w:t>
      </w:r>
    </w:p>
    <w:p w14:paraId="00EC489A" w14:textId="77777777" w:rsidR="000E0F45" w:rsidRDefault="000E0F45" w:rsidP="00BC15E2">
      <w:pPr>
        <w:pStyle w:val="BodyText"/>
        <w:ind w:right="-180"/>
        <w:rPr>
          <w:rFonts w:ascii="Arial" w:hAnsi="Arial" w:cs="Arial"/>
          <w:sz w:val="24"/>
          <w:szCs w:val="24"/>
        </w:rPr>
      </w:pPr>
    </w:p>
    <w:p w14:paraId="2B1EBF38" w14:textId="77777777" w:rsidR="000E0F45" w:rsidRDefault="000E0F45" w:rsidP="00BC15E2">
      <w:pPr>
        <w:pStyle w:val="BodyText"/>
        <w:ind w:right="-180"/>
        <w:rPr>
          <w:rFonts w:ascii="Arial" w:hAnsi="Arial" w:cs="Arial"/>
          <w:sz w:val="24"/>
          <w:szCs w:val="24"/>
        </w:rPr>
      </w:pPr>
    </w:p>
    <w:p w14:paraId="22FA774C" w14:textId="77777777" w:rsidR="000E0F45" w:rsidRPr="000753E6" w:rsidRDefault="000E0F45" w:rsidP="00BC15E2">
      <w:pPr>
        <w:pStyle w:val="BodyText"/>
        <w:ind w:right="-180"/>
        <w:rPr>
          <w:rFonts w:ascii="Arial" w:hAnsi="Arial" w:cs="Arial"/>
          <w:sz w:val="2"/>
          <w:szCs w:val="2"/>
        </w:rPr>
      </w:pP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4E72731B" w14:textId="77777777" w:rsidTr="00BA7B3F">
        <w:trPr>
          <w:trHeight w:val="350"/>
        </w:trPr>
        <w:tc>
          <w:tcPr>
            <w:tcW w:w="10800" w:type="dxa"/>
            <w:shd w:val="clear" w:color="auto" w:fill="DBE5F1" w:themeFill="accent1" w:themeFillTint="33"/>
          </w:tcPr>
          <w:p w14:paraId="6282C953" w14:textId="089E56CA" w:rsidR="00E20889" w:rsidRPr="006E1F1F" w:rsidRDefault="004A389B" w:rsidP="00BC15E2">
            <w:pPr>
              <w:ind w:left="-15"/>
              <w:rPr>
                <w:rFonts w:ascii="Arial" w:hAnsi="Arial" w:cs="Arial"/>
                <w:b/>
                <w:bCs/>
                <w:sz w:val="24"/>
                <w:szCs w:val="24"/>
              </w:rPr>
            </w:pPr>
            <w:r w:rsidRPr="00BC15E2">
              <w:rPr>
                <w:rFonts w:ascii="Arial" w:hAnsi="Arial" w:cs="Arial"/>
                <w:b/>
                <w:bCs/>
                <w:sz w:val="24"/>
                <w:szCs w:val="24"/>
              </w:rPr>
              <w:t>Petroleum UST Discrepancies</w:t>
            </w:r>
          </w:p>
        </w:tc>
      </w:tr>
      <w:tr w:rsidR="004A389B" w14:paraId="34E39E3B" w14:textId="77777777" w:rsidTr="009701FB">
        <w:trPr>
          <w:trHeight w:val="1763"/>
        </w:trPr>
        <w:tc>
          <w:tcPr>
            <w:tcW w:w="10800" w:type="dxa"/>
          </w:tcPr>
          <w:p w14:paraId="6F1FE00F" w14:textId="7F7FBF7F" w:rsidR="004A389B" w:rsidRDefault="00BA7B3F" w:rsidP="004A389B">
            <w:pPr>
              <w:ind w:left="-15"/>
            </w:pPr>
            <w:permStart w:id="1193945872" w:edGrp="everyone"/>
            <w:r>
              <w:t xml:space="preserve"> </w:t>
            </w:r>
            <w:r w:rsidR="004A389B">
              <w:t xml:space="preserve">    </w:t>
            </w:r>
            <w:permEnd w:id="1193945872"/>
          </w:p>
        </w:tc>
      </w:tr>
    </w:tbl>
    <w:p w14:paraId="02A3110D" w14:textId="71374F26" w:rsidR="00512F44" w:rsidRPr="00BC15E2" w:rsidRDefault="00512F44" w:rsidP="006E1F1F">
      <w:pPr>
        <w:rPr>
          <w:rFonts w:ascii="Arial" w:hAnsi="Arial" w:cs="Arial"/>
          <w:sz w:val="2"/>
          <w:szCs w:val="2"/>
        </w:rPr>
      </w:pPr>
    </w:p>
    <w:tbl>
      <w:tblPr>
        <w:tblStyle w:val="TableGrid"/>
        <w:tblW w:w="10800" w:type="dxa"/>
        <w:tblInd w:w="-725" w:type="dxa"/>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4A0" w:firstRow="1" w:lastRow="0" w:firstColumn="1" w:lastColumn="0" w:noHBand="0" w:noVBand="1"/>
      </w:tblPr>
      <w:tblGrid>
        <w:gridCol w:w="10800"/>
      </w:tblGrid>
      <w:tr w:rsidR="00E20889" w14:paraId="21473422" w14:textId="77777777" w:rsidTr="004E2B7C">
        <w:trPr>
          <w:trHeight w:val="377"/>
        </w:trPr>
        <w:tc>
          <w:tcPr>
            <w:tcW w:w="10800" w:type="dxa"/>
            <w:shd w:val="clear" w:color="auto" w:fill="DBE5F1" w:themeFill="accent1" w:themeFillTint="33"/>
          </w:tcPr>
          <w:p w14:paraId="480C773D" w14:textId="71E44B61" w:rsidR="00E20889" w:rsidRDefault="004A389B" w:rsidP="006E1F1F">
            <w:pPr>
              <w:rPr>
                <w:rFonts w:ascii="Arial" w:hAnsi="Arial" w:cs="Arial"/>
                <w:sz w:val="24"/>
                <w:szCs w:val="24"/>
              </w:rPr>
            </w:pPr>
            <w:r w:rsidRPr="00615542">
              <w:rPr>
                <w:rFonts w:ascii="Arial" w:hAnsi="Arial" w:cs="Arial"/>
                <w:b/>
                <w:sz w:val="24"/>
                <w:szCs w:val="24"/>
              </w:rPr>
              <w:t>Hazardous Substance UST Discrepancies</w:t>
            </w:r>
          </w:p>
        </w:tc>
      </w:tr>
      <w:tr w:rsidR="004A389B" w14:paraId="5BF3ED62" w14:textId="77777777" w:rsidTr="009701FB">
        <w:trPr>
          <w:trHeight w:val="1862"/>
        </w:trPr>
        <w:tc>
          <w:tcPr>
            <w:tcW w:w="10800" w:type="dxa"/>
          </w:tcPr>
          <w:p w14:paraId="192C84EB" w14:textId="794F9A67" w:rsidR="004A389B" w:rsidRDefault="004A389B" w:rsidP="004A389B">
            <w:permStart w:id="269423523" w:edGrp="everyone"/>
            <w:r>
              <w:t xml:space="preserve">     </w:t>
            </w:r>
            <w:permEnd w:id="269423523"/>
          </w:p>
        </w:tc>
      </w:tr>
    </w:tbl>
    <w:p w14:paraId="14CBF22C" w14:textId="64FAB41E" w:rsidR="00C764C1" w:rsidRPr="00BC15E2" w:rsidRDefault="001B32EA" w:rsidP="00BC15E2">
      <w:pPr>
        <w:ind w:left="-720" w:right="-720"/>
        <w:rPr>
          <w:sz w:val="2"/>
          <w:szCs w:val="2"/>
        </w:rPr>
      </w:pPr>
      <w:r>
        <w:rPr>
          <w:rFonts w:ascii="Arial" w:hAnsi="Arial" w:cs="Arial"/>
          <w:sz w:val="2"/>
          <w:szCs w:val="2"/>
        </w:rPr>
        <w:t>.</w:t>
      </w:r>
    </w:p>
    <w:tbl>
      <w:tblPr>
        <w:tblStyle w:val="TableGrid"/>
        <w:tblW w:w="10809"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94"/>
      </w:tblGrid>
      <w:tr w:rsidR="00897E13" w:rsidRPr="004239CD" w14:paraId="54451F8E" w14:textId="77777777" w:rsidTr="004C58D2">
        <w:trPr>
          <w:trHeight w:val="663"/>
        </w:trPr>
        <w:tc>
          <w:tcPr>
            <w:tcW w:w="4395" w:type="dxa"/>
            <w:shd w:val="clear" w:color="auto" w:fill="DBE5F1" w:themeFill="accent1" w:themeFillTint="33"/>
            <w:vAlign w:val="center"/>
          </w:tcPr>
          <w:p w14:paraId="33D7E6C8" w14:textId="103FF1F0" w:rsidR="00897E13" w:rsidRPr="00BC15E2" w:rsidRDefault="04F95DD9" w:rsidP="3B23F597">
            <w:pPr>
              <w:ind w:right="-720"/>
              <w:rPr>
                <w:rFonts w:ascii="Arial" w:eastAsia="Arial" w:hAnsi="Arial" w:cs="Arial"/>
                <w:b/>
                <w:bCs/>
              </w:rPr>
            </w:pPr>
            <w:r w:rsidRPr="3B23F597">
              <w:rPr>
                <w:rFonts w:ascii="Arial" w:eastAsia="Arial" w:hAnsi="Arial" w:cs="Arial"/>
                <w:b/>
                <w:bCs/>
              </w:rPr>
              <w:t>Abandon</w:t>
            </w:r>
            <w:r w:rsidR="49278929" w:rsidRPr="3B23F597">
              <w:rPr>
                <w:rFonts w:ascii="Arial" w:eastAsia="Arial" w:hAnsi="Arial" w:cs="Arial"/>
                <w:b/>
                <w:bCs/>
              </w:rPr>
              <w:t>ed</w:t>
            </w:r>
            <w:r w:rsidRPr="3B23F597">
              <w:rPr>
                <w:rFonts w:ascii="Arial" w:eastAsia="Arial" w:hAnsi="Arial" w:cs="Arial"/>
                <w:b/>
                <w:bCs/>
              </w:rPr>
              <w:t xml:space="preserve"> UST Facility Name</w:t>
            </w:r>
          </w:p>
        </w:tc>
        <w:tc>
          <w:tcPr>
            <w:tcW w:w="1980" w:type="dxa"/>
            <w:shd w:val="clear" w:color="auto" w:fill="DBE5F1" w:themeFill="accent1" w:themeFillTint="33"/>
            <w:vAlign w:val="center"/>
          </w:tcPr>
          <w:p w14:paraId="7CBD6417" w14:textId="59B7474F" w:rsidR="00897E13" w:rsidRPr="00BC15E2" w:rsidRDefault="04F95DD9" w:rsidP="3B23F597">
            <w:pPr>
              <w:ind w:right="-720"/>
              <w:rPr>
                <w:rFonts w:ascii="Arial" w:eastAsia="Arial" w:hAnsi="Arial" w:cs="Arial"/>
                <w:b/>
                <w:bCs/>
                <w:color w:val="000000" w:themeColor="text1"/>
              </w:rPr>
            </w:pPr>
            <w:r w:rsidRPr="3B23F597">
              <w:rPr>
                <w:rFonts w:ascii="Arial" w:eastAsia="Arial" w:hAnsi="Arial" w:cs="Arial"/>
                <w:b/>
                <w:bCs/>
                <w:color w:val="000000" w:themeColor="text1"/>
              </w:rPr>
              <w:t xml:space="preserve">CERS </w:t>
            </w:r>
            <w:r w:rsidR="00BC15E2" w:rsidRPr="3B23F597">
              <w:rPr>
                <w:rFonts w:ascii="Arial" w:eastAsia="Arial" w:hAnsi="Arial" w:cs="Arial"/>
                <w:b/>
                <w:bCs/>
                <w:color w:val="000000" w:themeColor="text1"/>
              </w:rPr>
              <w:t xml:space="preserve">Tank </w:t>
            </w:r>
            <w:r w:rsidRPr="3B23F597">
              <w:rPr>
                <w:rFonts w:ascii="Arial" w:eastAsia="Arial" w:hAnsi="Arial" w:cs="Arial"/>
                <w:b/>
                <w:bCs/>
                <w:color w:val="000000" w:themeColor="text1"/>
              </w:rPr>
              <w:t xml:space="preserve">ID </w:t>
            </w:r>
          </w:p>
        </w:tc>
        <w:tc>
          <w:tcPr>
            <w:tcW w:w="2340" w:type="dxa"/>
            <w:shd w:val="clear" w:color="auto" w:fill="DBE5F1" w:themeFill="accent1" w:themeFillTint="33"/>
            <w:vAlign w:val="center"/>
          </w:tcPr>
          <w:p w14:paraId="08B5B39B" w14:textId="32CCD798" w:rsidR="00897E13" w:rsidRPr="004C58D2" w:rsidRDefault="00BC15E2" w:rsidP="3B23F597">
            <w:pPr>
              <w:ind w:right="-720"/>
              <w:rPr>
                <w:rFonts w:ascii="Arial" w:eastAsia="Arial" w:hAnsi="Arial" w:cs="Arial"/>
                <w:b/>
                <w:bCs/>
                <w:color w:val="000000" w:themeColor="text1"/>
              </w:rPr>
            </w:pPr>
            <w:r w:rsidRPr="004C58D2">
              <w:rPr>
                <w:rStyle w:val="normaltextrun"/>
                <w:rFonts w:ascii="Arial" w:eastAsia="Arial" w:hAnsi="Arial" w:cs="Arial"/>
                <w:b/>
                <w:bCs/>
                <w:color w:val="000000"/>
                <w:shd w:val="clear" w:color="auto" w:fill="D9E2F3"/>
              </w:rPr>
              <w:t>Number of </w:t>
            </w:r>
            <w:r w:rsidR="004C58D2">
              <w:rPr>
                <w:rStyle w:val="normaltextrun"/>
                <w:rFonts w:ascii="Arial" w:eastAsia="Arial" w:hAnsi="Arial" w:cs="Arial"/>
                <w:b/>
                <w:bCs/>
                <w:color w:val="000000"/>
                <w:shd w:val="clear" w:color="auto" w:fill="D9E2F3"/>
              </w:rPr>
              <w:br/>
            </w:r>
            <w:r w:rsidRPr="004C58D2">
              <w:rPr>
                <w:rStyle w:val="normaltextrun"/>
                <w:rFonts w:ascii="Arial" w:eastAsia="Arial" w:hAnsi="Arial" w:cs="Arial"/>
                <w:b/>
                <w:bCs/>
                <w:color w:val="000000"/>
                <w:shd w:val="clear" w:color="auto" w:fill="D9E2F3"/>
              </w:rPr>
              <w:t>Abandon</w:t>
            </w:r>
            <w:r w:rsidR="00880B53" w:rsidRPr="004C58D2">
              <w:rPr>
                <w:rStyle w:val="normaltextrun"/>
                <w:rFonts w:ascii="Arial" w:eastAsia="Arial" w:hAnsi="Arial" w:cs="Arial"/>
                <w:b/>
                <w:bCs/>
                <w:color w:val="000000"/>
                <w:shd w:val="clear" w:color="auto" w:fill="D9E2F3"/>
              </w:rPr>
              <w:t>ed</w:t>
            </w:r>
            <w:r w:rsidRPr="004C58D2">
              <w:rPr>
                <w:rStyle w:val="scxw244584726"/>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Pr="004C58D2">
              <w:rPr>
                <w:rStyle w:val="normaltextrun"/>
                <w:rFonts w:ascii="Arial" w:eastAsia="Arial" w:hAnsi="Arial" w:cs="Arial"/>
                <w:b/>
                <w:bCs/>
                <w:color w:val="000000"/>
                <w:shd w:val="clear" w:color="auto" w:fill="D9E2F3"/>
              </w:rPr>
              <w:t>USTs at Facility</w:t>
            </w:r>
            <w:r w:rsidRPr="004C58D2">
              <w:rPr>
                <w:rStyle w:val="eop"/>
                <w:rFonts w:ascii="Arial" w:eastAsia="Arial" w:hAnsi="Arial" w:cs="Arial"/>
                <w:b/>
                <w:bCs/>
                <w:color w:val="000000"/>
                <w:shd w:val="clear" w:color="auto" w:fill="D9E2F3"/>
              </w:rPr>
              <w:t> </w:t>
            </w:r>
          </w:p>
        </w:tc>
        <w:tc>
          <w:tcPr>
            <w:tcW w:w="2094" w:type="dxa"/>
            <w:shd w:val="clear" w:color="auto" w:fill="DBE5F1" w:themeFill="accent1" w:themeFillTint="33"/>
            <w:vAlign w:val="center"/>
          </w:tcPr>
          <w:p w14:paraId="3DB7EE7E" w14:textId="3E468799" w:rsidR="00897E13" w:rsidRPr="004C58D2" w:rsidRDefault="00BC15E2" w:rsidP="3B23F597">
            <w:pPr>
              <w:ind w:right="-720"/>
              <w:rPr>
                <w:rFonts w:ascii="Arial" w:eastAsia="Arial" w:hAnsi="Arial" w:cs="Arial"/>
                <w:b/>
                <w:bCs/>
                <w:color w:val="000000" w:themeColor="text1"/>
                <w:highlight w:val="yellow"/>
              </w:rPr>
            </w:pPr>
            <w:r w:rsidRPr="004C58D2">
              <w:rPr>
                <w:rStyle w:val="normaltextrun"/>
                <w:rFonts w:ascii="Arial" w:eastAsia="Arial" w:hAnsi="Arial" w:cs="Arial"/>
                <w:b/>
                <w:bCs/>
                <w:color w:val="000000"/>
                <w:shd w:val="clear" w:color="auto" w:fill="D9E2F3"/>
              </w:rPr>
              <w:t>Date Abandoned</w:t>
            </w:r>
            <w:r w:rsidRPr="004C58D2">
              <w:rPr>
                <w:rStyle w:val="scxw62757727"/>
                <w:rFonts w:ascii="Arial" w:eastAsia="Arial" w:hAnsi="Arial" w:cs="Arial"/>
                <w:b/>
                <w:bCs/>
                <w:color w:val="000000"/>
                <w:shd w:val="clear" w:color="auto" w:fill="D9E2F3"/>
              </w:rPr>
              <w:t> </w:t>
            </w:r>
            <w:r w:rsidRPr="004C58D2">
              <w:rPr>
                <w:rFonts w:ascii="Arial" w:hAnsi="Arial" w:cs="Arial"/>
                <w:b/>
                <w:bCs/>
                <w:color w:val="000000"/>
                <w:sz w:val="24"/>
                <w:szCs w:val="24"/>
                <w:shd w:val="clear" w:color="auto" w:fill="D9E2F3"/>
              </w:rPr>
              <w:br/>
            </w:r>
            <w:r w:rsidR="00880B53" w:rsidRPr="004C58D2">
              <w:rPr>
                <w:rStyle w:val="normaltextrun"/>
                <w:rFonts w:ascii="Arial" w:eastAsia="Arial" w:hAnsi="Arial" w:cs="Arial"/>
                <w:b/>
                <w:bCs/>
                <w:color w:val="000000" w:themeColor="text1"/>
              </w:rPr>
              <w:t xml:space="preserve">USTs </w:t>
            </w:r>
            <w:r w:rsidRPr="004C58D2">
              <w:rPr>
                <w:rStyle w:val="normaltextrun"/>
                <w:rFonts w:ascii="Arial" w:eastAsia="Arial" w:hAnsi="Arial" w:cs="Arial"/>
                <w:b/>
                <w:bCs/>
                <w:color w:val="000000"/>
                <w:shd w:val="clear" w:color="auto" w:fill="D9E2F3"/>
              </w:rPr>
              <w:t>Reported</w:t>
            </w:r>
            <w:r w:rsidRPr="004C58D2">
              <w:rPr>
                <w:rStyle w:val="eop"/>
                <w:rFonts w:ascii="Arial" w:eastAsia="Arial" w:hAnsi="Arial" w:cs="Arial"/>
                <w:b/>
                <w:bCs/>
                <w:color w:val="000000"/>
                <w:shd w:val="clear" w:color="auto" w:fill="D9E2F3"/>
              </w:rPr>
              <w:t> </w:t>
            </w:r>
            <w:r w:rsidR="4589890C" w:rsidRPr="004C58D2">
              <w:rPr>
                <w:rStyle w:val="eop"/>
                <w:rFonts w:ascii="Arial" w:eastAsia="Arial" w:hAnsi="Arial" w:cs="Arial"/>
                <w:b/>
                <w:bCs/>
                <w:color w:val="000000" w:themeColor="text1"/>
              </w:rPr>
              <w:t xml:space="preserve">to </w:t>
            </w:r>
            <w:r w:rsidR="004C58D2" w:rsidRPr="004C58D2">
              <w:rPr>
                <w:rStyle w:val="eop"/>
                <w:rFonts w:ascii="Arial" w:eastAsia="Arial" w:hAnsi="Arial" w:cs="Arial"/>
                <w:b/>
                <w:bCs/>
                <w:color w:val="000000" w:themeColor="text1"/>
              </w:rPr>
              <w:br/>
            </w:r>
            <w:r w:rsidR="4589890C" w:rsidRPr="004C58D2">
              <w:rPr>
                <w:rStyle w:val="eop"/>
                <w:rFonts w:ascii="Arial" w:eastAsia="Arial" w:hAnsi="Arial" w:cs="Arial"/>
                <w:b/>
                <w:bCs/>
                <w:color w:val="000000" w:themeColor="text1"/>
              </w:rPr>
              <w:t>UPA</w:t>
            </w:r>
          </w:p>
        </w:tc>
      </w:tr>
      <w:tr w:rsidR="00617ADC" w14:paraId="1F4B32E7" w14:textId="77777777" w:rsidTr="004C58D2">
        <w:trPr>
          <w:trHeight w:hRule="exact" w:val="410"/>
        </w:trPr>
        <w:tc>
          <w:tcPr>
            <w:tcW w:w="4395" w:type="dxa"/>
            <w:vAlign w:val="center"/>
          </w:tcPr>
          <w:p w14:paraId="7AD864DF" w14:textId="77777777" w:rsidR="00617ADC" w:rsidRDefault="00617ADC" w:rsidP="00580913">
            <w:pPr>
              <w:ind w:right="-105"/>
            </w:pPr>
            <w:permStart w:id="458445769" w:edGrp="everyone"/>
            <w:r>
              <w:t xml:space="preserve">    </w:t>
            </w:r>
            <w:permEnd w:id="458445769"/>
          </w:p>
        </w:tc>
        <w:tc>
          <w:tcPr>
            <w:tcW w:w="1980" w:type="dxa"/>
            <w:vAlign w:val="center"/>
          </w:tcPr>
          <w:p w14:paraId="5AA2BA7E" w14:textId="77777777" w:rsidR="00617ADC" w:rsidRDefault="00617ADC" w:rsidP="00580913">
            <w:pPr>
              <w:ind w:right="-105"/>
            </w:pPr>
            <w:permStart w:id="350315413" w:edGrp="everyone"/>
            <w:r>
              <w:t xml:space="preserve">    </w:t>
            </w:r>
            <w:permEnd w:id="350315413"/>
          </w:p>
        </w:tc>
        <w:tc>
          <w:tcPr>
            <w:tcW w:w="2340" w:type="dxa"/>
            <w:vAlign w:val="center"/>
          </w:tcPr>
          <w:p w14:paraId="2FD95ACD" w14:textId="4CA366EE" w:rsidR="00617ADC" w:rsidRDefault="00617ADC" w:rsidP="00580913">
            <w:pPr>
              <w:ind w:right="-109"/>
            </w:pPr>
            <w:permStart w:id="309538715" w:edGrp="everyone"/>
            <w:r>
              <w:t xml:space="preserve">    </w:t>
            </w:r>
            <w:permEnd w:id="309538715"/>
          </w:p>
        </w:tc>
        <w:tc>
          <w:tcPr>
            <w:tcW w:w="2094" w:type="dxa"/>
            <w:vAlign w:val="center"/>
          </w:tcPr>
          <w:p w14:paraId="407D3AF2" w14:textId="77777777" w:rsidR="00617ADC" w:rsidRDefault="00617ADC" w:rsidP="00580913">
            <w:pPr>
              <w:ind w:right="-88"/>
            </w:pPr>
            <w:permStart w:id="1334604515" w:edGrp="everyone"/>
            <w:r>
              <w:t xml:space="preserve">    </w:t>
            </w:r>
            <w:permEnd w:id="1334604515"/>
          </w:p>
        </w:tc>
      </w:tr>
      <w:tr w:rsidR="00EF23A0" w14:paraId="2C8BD403" w14:textId="77777777" w:rsidTr="004C58D2">
        <w:trPr>
          <w:trHeight w:hRule="exact" w:val="410"/>
        </w:trPr>
        <w:tc>
          <w:tcPr>
            <w:tcW w:w="4395" w:type="dxa"/>
            <w:vAlign w:val="center"/>
          </w:tcPr>
          <w:p w14:paraId="7B54533F" w14:textId="6355D3E3" w:rsidR="00EF23A0" w:rsidRDefault="00EF23A0" w:rsidP="00580913">
            <w:pPr>
              <w:ind w:right="-105"/>
            </w:pPr>
            <w:permStart w:id="826630521" w:edGrp="everyone"/>
            <w:r>
              <w:t xml:space="preserve">    </w:t>
            </w:r>
            <w:permEnd w:id="826630521"/>
          </w:p>
        </w:tc>
        <w:tc>
          <w:tcPr>
            <w:tcW w:w="1980" w:type="dxa"/>
            <w:vAlign w:val="center"/>
          </w:tcPr>
          <w:p w14:paraId="6D0A952A" w14:textId="355568F9" w:rsidR="00EF23A0" w:rsidRDefault="00EF23A0" w:rsidP="00580913">
            <w:pPr>
              <w:ind w:right="-110"/>
            </w:pPr>
            <w:permStart w:id="998862509" w:edGrp="everyone"/>
            <w:r>
              <w:t xml:space="preserve">    </w:t>
            </w:r>
            <w:permEnd w:id="998862509"/>
          </w:p>
        </w:tc>
        <w:tc>
          <w:tcPr>
            <w:tcW w:w="2340" w:type="dxa"/>
            <w:vAlign w:val="center"/>
          </w:tcPr>
          <w:p w14:paraId="4A096112" w14:textId="0D477CB6" w:rsidR="00EF23A0" w:rsidRDefault="00EF23A0" w:rsidP="00580913">
            <w:pPr>
              <w:ind w:right="-109"/>
            </w:pPr>
            <w:permStart w:id="1910974632" w:edGrp="everyone"/>
            <w:r>
              <w:t xml:space="preserve">    </w:t>
            </w:r>
            <w:permEnd w:id="1910974632"/>
          </w:p>
        </w:tc>
        <w:tc>
          <w:tcPr>
            <w:tcW w:w="2094" w:type="dxa"/>
            <w:vAlign w:val="center"/>
          </w:tcPr>
          <w:p w14:paraId="64DDD045" w14:textId="0F14530B" w:rsidR="00EF23A0" w:rsidRDefault="00EF23A0" w:rsidP="00580913">
            <w:pPr>
              <w:ind w:right="-88"/>
            </w:pPr>
            <w:permStart w:id="576981640" w:edGrp="everyone"/>
            <w:r>
              <w:t xml:space="preserve">    </w:t>
            </w:r>
            <w:permEnd w:id="576981640"/>
          </w:p>
        </w:tc>
      </w:tr>
      <w:tr w:rsidR="00EF23A0" w14:paraId="48AB0602" w14:textId="77777777" w:rsidTr="004C58D2">
        <w:trPr>
          <w:trHeight w:hRule="exact" w:val="410"/>
        </w:trPr>
        <w:tc>
          <w:tcPr>
            <w:tcW w:w="4395" w:type="dxa"/>
            <w:vAlign w:val="center"/>
          </w:tcPr>
          <w:p w14:paraId="45AE3D37" w14:textId="4EA8176D" w:rsidR="00EF23A0" w:rsidRDefault="00EF23A0" w:rsidP="00580913">
            <w:pPr>
              <w:ind w:right="-105"/>
            </w:pPr>
            <w:permStart w:id="920403462" w:edGrp="everyone"/>
            <w:r>
              <w:t xml:space="preserve">    </w:t>
            </w:r>
            <w:permEnd w:id="920403462"/>
          </w:p>
        </w:tc>
        <w:tc>
          <w:tcPr>
            <w:tcW w:w="1980" w:type="dxa"/>
            <w:vAlign w:val="center"/>
          </w:tcPr>
          <w:p w14:paraId="486F3162" w14:textId="21D2107F" w:rsidR="00EF23A0" w:rsidRDefault="00EF23A0" w:rsidP="00580913">
            <w:pPr>
              <w:ind w:right="-110"/>
            </w:pPr>
            <w:permStart w:id="1351491991" w:edGrp="everyone"/>
            <w:r>
              <w:t xml:space="preserve">    </w:t>
            </w:r>
            <w:permEnd w:id="1351491991"/>
          </w:p>
        </w:tc>
        <w:tc>
          <w:tcPr>
            <w:tcW w:w="2340" w:type="dxa"/>
            <w:vAlign w:val="center"/>
          </w:tcPr>
          <w:p w14:paraId="6CC6649A" w14:textId="07E70F77" w:rsidR="00EF23A0" w:rsidRDefault="00EF23A0" w:rsidP="00580913">
            <w:pPr>
              <w:ind w:right="-109"/>
            </w:pPr>
            <w:permStart w:id="1081610959" w:edGrp="everyone"/>
            <w:r>
              <w:t xml:space="preserve">    </w:t>
            </w:r>
            <w:permEnd w:id="1081610959"/>
          </w:p>
        </w:tc>
        <w:tc>
          <w:tcPr>
            <w:tcW w:w="2094" w:type="dxa"/>
            <w:vAlign w:val="center"/>
          </w:tcPr>
          <w:p w14:paraId="120E4648" w14:textId="4213D280" w:rsidR="00EF23A0" w:rsidRDefault="00EF23A0" w:rsidP="00580913">
            <w:pPr>
              <w:ind w:right="-88"/>
            </w:pPr>
            <w:permStart w:id="2012366408" w:edGrp="everyone"/>
            <w:r>
              <w:t xml:space="preserve">    </w:t>
            </w:r>
            <w:permEnd w:id="2012366408"/>
          </w:p>
        </w:tc>
      </w:tr>
      <w:tr w:rsidR="00EF23A0" w14:paraId="63FDE0C0" w14:textId="77777777" w:rsidTr="004C58D2">
        <w:trPr>
          <w:trHeight w:hRule="exact" w:val="410"/>
        </w:trPr>
        <w:tc>
          <w:tcPr>
            <w:tcW w:w="4395" w:type="dxa"/>
            <w:vAlign w:val="center"/>
          </w:tcPr>
          <w:p w14:paraId="22EC8B5B" w14:textId="77777777" w:rsidR="00EF23A0" w:rsidRDefault="00EF23A0" w:rsidP="00580913">
            <w:pPr>
              <w:ind w:right="-105"/>
            </w:pPr>
            <w:permStart w:id="729640140" w:edGrp="everyone"/>
            <w:r>
              <w:t xml:space="preserve">    </w:t>
            </w:r>
            <w:permEnd w:id="729640140"/>
          </w:p>
        </w:tc>
        <w:tc>
          <w:tcPr>
            <w:tcW w:w="1980" w:type="dxa"/>
            <w:vAlign w:val="center"/>
          </w:tcPr>
          <w:p w14:paraId="67AAE7D1" w14:textId="77777777" w:rsidR="00EF23A0" w:rsidRDefault="00EF23A0" w:rsidP="00580913">
            <w:pPr>
              <w:ind w:right="-110"/>
            </w:pPr>
            <w:permStart w:id="1117324589" w:edGrp="everyone"/>
            <w:r>
              <w:t xml:space="preserve">    </w:t>
            </w:r>
            <w:permEnd w:id="1117324589"/>
          </w:p>
        </w:tc>
        <w:tc>
          <w:tcPr>
            <w:tcW w:w="2340" w:type="dxa"/>
            <w:vAlign w:val="center"/>
          </w:tcPr>
          <w:p w14:paraId="228C1AE3" w14:textId="77777777" w:rsidR="00EF23A0" w:rsidRDefault="00EF23A0" w:rsidP="00580913">
            <w:pPr>
              <w:ind w:right="-109"/>
            </w:pPr>
            <w:permStart w:id="20194058" w:edGrp="everyone"/>
            <w:r>
              <w:t xml:space="preserve">    </w:t>
            </w:r>
            <w:permEnd w:id="20194058"/>
          </w:p>
        </w:tc>
        <w:tc>
          <w:tcPr>
            <w:tcW w:w="2094" w:type="dxa"/>
            <w:vAlign w:val="center"/>
          </w:tcPr>
          <w:p w14:paraId="73F047C2" w14:textId="77777777" w:rsidR="00EF23A0" w:rsidRDefault="00EF23A0" w:rsidP="00580913">
            <w:pPr>
              <w:ind w:right="-88"/>
            </w:pPr>
            <w:permStart w:id="1815236875" w:edGrp="everyone"/>
            <w:r>
              <w:t xml:space="preserve">    </w:t>
            </w:r>
            <w:permEnd w:id="1815236875"/>
          </w:p>
        </w:tc>
      </w:tr>
      <w:tr w:rsidR="003B18E4" w14:paraId="3D681EED" w14:textId="77777777" w:rsidTr="004C58D2">
        <w:trPr>
          <w:trHeight w:hRule="exact" w:val="410"/>
        </w:trPr>
        <w:tc>
          <w:tcPr>
            <w:tcW w:w="4395" w:type="dxa"/>
            <w:vAlign w:val="center"/>
          </w:tcPr>
          <w:p w14:paraId="7AFE9E4E" w14:textId="19241D5C" w:rsidR="003B18E4" w:rsidRDefault="003B18E4" w:rsidP="00580913">
            <w:pPr>
              <w:ind w:right="-105"/>
            </w:pPr>
            <w:permStart w:id="946960670" w:edGrp="everyone"/>
            <w:r>
              <w:t xml:space="preserve">    </w:t>
            </w:r>
            <w:permEnd w:id="946960670"/>
          </w:p>
        </w:tc>
        <w:tc>
          <w:tcPr>
            <w:tcW w:w="1980" w:type="dxa"/>
            <w:vAlign w:val="center"/>
          </w:tcPr>
          <w:p w14:paraId="150C1FAF" w14:textId="0DA5AE67" w:rsidR="003B18E4" w:rsidRDefault="003B18E4" w:rsidP="00580913">
            <w:pPr>
              <w:ind w:right="-110"/>
            </w:pPr>
            <w:permStart w:id="1887377798" w:edGrp="everyone"/>
            <w:r>
              <w:t xml:space="preserve">    </w:t>
            </w:r>
            <w:permEnd w:id="1887377798"/>
          </w:p>
        </w:tc>
        <w:tc>
          <w:tcPr>
            <w:tcW w:w="2340" w:type="dxa"/>
            <w:vAlign w:val="center"/>
          </w:tcPr>
          <w:p w14:paraId="0D282E1B" w14:textId="0900A63C" w:rsidR="003B18E4" w:rsidRDefault="003B18E4" w:rsidP="00580913">
            <w:pPr>
              <w:ind w:right="-19"/>
            </w:pPr>
            <w:permStart w:id="2044799007" w:edGrp="everyone"/>
            <w:r>
              <w:t xml:space="preserve">    </w:t>
            </w:r>
            <w:permEnd w:id="2044799007"/>
          </w:p>
        </w:tc>
        <w:tc>
          <w:tcPr>
            <w:tcW w:w="2094" w:type="dxa"/>
            <w:vAlign w:val="center"/>
          </w:tcPr>
          <w:p w14:paraId="597D77C1" w14:textId="1869B47E" w:rsidR="003B18E4" w:rsidRDefault="003B18E4" w:rsidP="00580913">
            <w:pPr>
              <w:ind w:right="-88"/>
            </w:pPr>
            <w:permStart w:id="260405493" w:edGrp="everyone"/>
            <w:r>
              <w:t xml:space="preserve">    </w:t>
            </w:r>
            <w:permEnd w:id="260405493"/>
          </w:p>
        </w:tc>
      </w:tr>
      <w:tr w:rsidR="003B18E4" w14:paraId="50D2AE41" w14:textId="77777777" w:rsidTr="004C58D2">
        <w:trPr>
          <w:trHeight w:hRule="exact" w:val="410"/>
        </w:trPr>
        <w:tc>
          <w:tcPr>
            <w:tcW w:w="4395" w:type="dxa"/>
            <w:vAlign w:val="center"/>
          </w:tcPr>
          <w:p w14:paraId="1DA40895" w14:textId="77777777" w:rsidR="003B18E4" w:rsidRDefault="003B18E4" w:rsidP="00580913">
            <w:pPr>
              <w:ind w:right="-105"/>
            </w:pPr>
            <w:permStart w:id="1070337469" w:edGrp="everyone"/>
            <w:r>
              <w:t xml:space="preserve">    </w:t>
            </w:r>
            <w:permEnd w:id="1070337469"/>
          </w:p>
        </w:tc>
        <w:tc>
          <w:tcPr>
            <w:tcW w:w="1980" w:type="dxa"/>
            <w:vAlign w:val="center"/>
          </w:tcPr>
          <w:p w14:paraId="38EA0602" w14:textId="77777777" w:rsidR="003B18E4" w:rsidRDefault="003B18E4" w:rsidP="00580913">
            <w:pPr>
              <w:ind w:right="-110"/>
            </w:pPr>
            <w:permStart w:id="1815431185" w:edGrp="everyone"/>
            <w:r>
              <w:t xml:space="preserve">    </w:t>
            </w:r>
            <w:permEnd w:id="1815431185"/>
          </w:p>
        </w:tc>
        <w:tc>
          <w:tcPr>
            <w:tcW w:w="2340" w:type="dxa"/>
            <w:vAlign w:val="center"/>
          </w:tcPr>
          <w:p w14:paraId="04F55851" w14:textId="77777777" w:rsidR="003B18E4" w:rsidRDefault="003B18E4" w:rsidP="00580913">
            <w:pPr>
              <w:ind w:right="-109"/>
            </w:pPr>
            <w:permStart w:id="423428459" w:edGrp="everyone"/>
            <w:r>
              <w:t xml:space="preserve">    </w:t>
            </w:r>
            <w:permEnd w:id="423428459"/>
          </w:p>
        </w:tc>
        <w:tc>
          <w:tcPr>
            <w:tcW w:w="2094" w:type="dxa"/>
            <w:vAlign w:val="center"/>
          </w:tcPr>
          <w:p w14:paraId="5349C9E1" w14:textId="77777777" w:rsidR="003B18E4" w:rsidRDefault="003B18E4" w:rsidP="00580913">
            <w:pPr>
              <w:ind w:right="-88"/>
            </w:pPr>
            <w:permStart w:id="1808498438" w:edGrp="everyone"/>
            <w:r>
              <w:t xml:space="preserve">    </w:t>
            </w:r>
            <w:permEnd w:id="1808498438"/>
          </w:p>
        </w:tc>
      </w:tr>
      <w:tr w:rsidR="003B18E4" w14:paraId="21B8A275" w14:textId="77777777" w:rsidTr="004C58D2">
        <w:trPr>
          <w:trHeight w:hRule="exact" w:val="410"/>
        </w:trPr>
        <w:tc>
          <w:tcPr>
            <w:tcW w:w="4395" w:type="dxa"/>
            <w:vAlign w:val="center"/>
          </w:tcPr>
          <w:p w14:paraId="3D73D492" w14:textId="77777777" w:rsidR="003B18E4" w:rsidRDefault="003B18E4" w:rsidP="00580913">
            <w:pPr>
              <w:ind w:right="-105"/>
            </w:pPr>
            <w:permStart w:id="1935091009" w:edGrp="everyone"/>
            <w:r>
              <w:t xml:space="preserve">    </w:t>
            </w:r>
            <w:permEnd w:id="1935091009"/>
          </w:p>
        </w:tc>
        <w:tc>
          <w:tcPr>
            <w:tcW w:w="1980" w:type="dxa"/>
            <w:vAlign w:val="center"/>
          </w:tcPr>
          <w:p w14:paraId="1FAEC087" w14:textId="77777777" w:rsidR="003B18E4" w:rsidRDefault="003B18E4" w:rsidP="00580913">
            <w:pPr>
              <w:ind w:right="-110"/>
            </w:pPr>
            <w:permStart w:id="2015828342" w:edGrp="everyone"/>
            <w:r>
              <w:t xml:space="preserve">    </w:t>
            </w:r>
            <w:permEnd w:id="2015828342"/>
          </w:p>
        </w:tc>
        <w:tc>
          <w:tcPr>
            <w:tcW w:w="2340" w:type="dxa"/>
            <w:vAlign w:val="center"/>
          </w:tcPr>
          <w:p w14:paraId="0E1CCC91" w14:textId="77777777" w:rsidR="003B18E4" w:rsidRDefault="003B18E4" w:rsidP="00580913">
            <w:pPr>
              <w:ind w:right="-109"/>
            </w:pPr>
            <w:permStart w:id="75649399" w:edGrp="everyone"/>
            <w:r>
              <w:t xml:space="preserve">    </w:t>
            </w:r>
            <w:permEnd w:id="75649399"/>
          </w:p>
        </w:tc>
        <w:tc>
          <w:tcPr>
            <w:tcW w:w="2094" w:type="dxa"/>
            <w:vAlign w:val="center"/>
          </w:tcPr>
          <w:p w14:paraId="01E0A222" w14:textId="77777777" w:rsidR="003B18E4" w:rsidRDefault="003B18E4" w:rsidP="00580913">
            <w:pPr>
              <w:ind w:right="-88"/>
            </w:pPr>
            <w:permStart w:id="1231690141" w:edGrp="everyone"/>
            <w:r>
              <w:t xml:space="preserve">    </w:t>
            </w:r>
            <w:permEnd w:id="1231690141"/>
          </w:p>
        </w:tc>
      </w:tr>
    </w:tbl>
    <w:p w14:paraId="2A067E41" w14:textId="77777777" w:rsidR="00502102" w:rsidRPr="00BC15E2" w:rsidRDefault="00502102" w:rsidP="00617ADC">
      <w:pPr>
        <w:ind w:right="-720"/>
        <w:rPr>
          <w:sz w:val="2"/>
          <w:szCs w:val="2"/>
        </w:rPr>
      </w:pPr>
    </w:p>
    <w:tbl>
      <w:tblPr>
        <w:tblStyle w:val="TableGrid"/>
        <w:tblW w:w="10785" w:type="dxa"/>
        <w:tblInd w:w="-7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1980"/>
        <w:gridCol w:w="2340"/>
        <w:gridCol w:w="2070"/>
      </w:tblGrid>
      <w:tr w:rsidR="00BC15E2" w:rsidRPr="004239CD" w14:paraId="64F7F947" w14:textId="77777777" w:rsidTr="3B23F597">
        <w:trPr>
          <w:trHeight w:val="911"/>
        </w:trPr>
        <w:tc>
          <w:tcPr>
            <w:tcW w:w="4395" w:type="dxa"/>
            <w:shd w:val="clear" w:color="auto" w:fill="DBE5F1" w:themeFill="accent1" w:themeFillTint="33"/>
            <w:vAlign w:val="center"/>
          </w:tcPr>
          <w:p w14:paraId="1D07BE41" w14:textId="77777777" w:rsidR="00BC15E2" w:rsidRPr="00BC15E2" w:rsidRDefault="00BC15E2" w:rsidP="3B23F597">
            <w:pPr>
              <w:ind w:right="-720"/>
              <w:rPr>
                <w:rFonts w:ascii="Arial" w:eastAsia="Arial" w:hAnsi="Arial" w:cs="Arial"/>
                <w:b/>
                <w:bCs/>
              </w:rPr>
            </w:pPr>
            <w:r w:rsidRPr="3B23F597">
              <w:rPr>
                <w:rFonts w:ascii="Arial" w:eastAsia="Arial" w:hAnsi="Arial" w:cs="Arial"/>
                <w:b/>
                <w:bCs/>
              </w:rPr>
              <w:t>Temporary Closure Facility Name</w:t>
            </w:r>
          </w:p>
        </w:tc>
        <w:tc>
          <w:tcPr>
            <w:tcW w:w="1980" w:type="dxa"/>
            <w:shd w:val="clear" w:color="auto" w:fill="DBE5F1" w:themeFill="accent1" w:themeFillTint="33"/>
            <w:vAlign w:val="center"/>
          </w:tcPr>
          <w:p w14:paraId="4D1A77EA" w14:textId="042B4F78" w:rsidR="00BC15E2" w:rsidRPr="00BC15E2" w:rsidRDefault="00BC15E2" w:rsidP="3B23F597">
            <w:pPr>
              <w:ind w:right="-720"/>
              <w:rPr>
                <w:rFonts w:ascii="Arial" w:eastAsia="Arial" w:hAnsi="Arial" w:cs="Arial"/>
                <w:b/>
                <w:bCs/>
                <w:color w:val="000000"/>
              </w:rPr>
            </w:pPr>
            <w:r w:rsidRPr="3B23F597">
              <w:rPr>
                <w:rFonts w:ascii="Arial" w:eastAsia="Arial" w:hAnsi="Arial" w:cs="Arial"/>
                <w:b/>
                <w:bCs/>
                <w:color w:val="000000" w:themeColor="text1"/>
              </w:rPr>
              <w:t xml:space="preserve">CERS Tank ID </w:t>
            </w:r>
          </w:p>
        </w:tc>
        <w:tc>
          <w:tcPr>
            <w:tcW w:w="2340" w:type="dxa"/>
            <w:shd w:val="clear" w:color="auto" w:fill="DBE5F1" w:themeFill="accent1" w:themeFillTint="33"/>
            <w:vAlign w:val="center"/>
          </w:tcPr>
          <w:p w14:paraId="0B771D9C" w14:textId="64F8113A"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Start Date of </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Temporary Closure</w:t>
            </w:r>
            <w:r w:rsidRPr="3B23F597">
              <w:rPr>
                <w:rStyle w:val="eop"/>
                <w:rFonts w:ascii="Arial" w:eastAsia="Arial" w:hAnsi="Arial" w:cs="Arial"/>
              </w:rPr>
              <w:t> </w:t>
            </w:r>
          </w:p>
        </w:tc>
        <w:tc>
          <w:tcPr>
            <w:tcW w:w="2070" w:type="dxa"/>
            <w:shd w:val="clear" w:color="auto" w:fill="DBE5F1" w:themeFill="accent1" w:themeFillTint="33"/>
            <w:vAlign w:val="center"/>
          </w:tcPr>
          <w:p w14:paraId="73B795BA" w14:textId="7777A1FB" w:rsidR="00BC15E2" w:rsidRPr="00BC15E2" w:rsidRDefault="00BC15E2" w:rsidP="3B23F597">
            <w:pPr>
              <w:ind w:right="-720"/>
              <w:rPr>
                <w:rFonts w:ascii="Arial" w:eastAsia="Arial" w:hAnsi="Arial" w:cs="Arial"/>
              </w:rPr>
            </w:pPr>
            <w:r w:rsidRPr="3B23F597">
              <w:rPr>
                <w:rStyle w:val="normaltextrun"/>
                <w:rFonts w:ascii="Arial" w:eastAsia="Arial" w:hAnsi="Arial" w:cs="Arial"/>
                <w:b/>
                <w:bCs/>
                <w:color w:val="000000" w:themeColor="text1"/>
              </w:rPr>
              <w:t xml:space="preserve">Site Assessment </w:t>
            </w:r>
            <w:r w:rsidR="00C35862">
              <w:rPr>
                <w:rStyle w:val="normaltextrun"/>
                <w:rFonts w:ascii="Arial" w:eastAsia="Arial" w:hAnsi="Arial" w:cs="Arial"/>
                <w:b/>
                <w:bCs/>
                <w:color w:val="000000" w:themeColor="text1"/>
              </w:rPr>
              <w:t>P</w:t>
            </w:r>
            <w:r w:rsidRPr="3B23F597">
              <w:rPr>
                <w:rStyle w:val="normaltextrun"/>
                <w:rFonts w:ascii="Arial" w:eastAsia="Arial" w:hAnsi="Arial" w:cs="Arial"/>
                <w:b/>
                <w:bCs/>
                <w:color w:val="000000" w:themeColor="text1"/>
              </w:rPr>
              <w:t>erformed</w:t>
            </w:r>
            <w:r w:rsidRPr="3B23F597">
              <w:rPr>
                <w:rStyle w:val="bcx0"/>
                <w:rFonts w:ascii="Arial" w:eastAsia="Arial" w:hAnsi="Arial" w:cs="Arial"/>
              </w:rPr>
              <w:t> </w:t>
            </w:r>
            <w:r>
              <w:br/>
            </w:r>
            <w:r w:rsidRPr="3B23F597">
              <w:rPr>
                <w:rStyle w:val="normaltextrun"/>
                <w:rFonts w:ascii="Arial" w:eastAsia="Arial" w:hAnsi="Arial" w:cs="Arial"/>
                <w:b/>
                <w:bCs/>
                <w:color w:val="000000" w:themeColor="text1"/>
              </w:rPr>
              <w:t>(Y/N)</w:t>
            </w:r>
            <w:r w:rsidRPr="3B23F597">
              <w:rPr>
                <w:rStyle w:val="eop"/>
                <w:rFonts w:ascii="Arial" w:eastAsia="Arial" w:hAnsi="Arial" w:cs="Arial"/>
              </w:rPr>
              <w:t> </w:t>
            </w:r>
          </w:p>
        </w:tc>
      </w:tr>
      <w:tr w:rsidR="00617ADC" w14:paraId="02C8C90A" w14:textId="77777777" w:rsidTr="3B23F597">
        <w:trPr>
          <w:trHeight w:hRule="exact" w:val="429"/>
        </w:trPr>
        <w:tc>
          <w:tcPr>
            <w:tcW w:w="4395" w:type="dxa"/>
            <w:vAlign w:val="center"/>
          </w:tcPr>
          <w:p w14:paraId="18230A9D" w14:textId="77777777" w:rsidR="00617ADC" w:rsidRDefault="00617ADC" w:rsidP="002A2086">
            <w:pPr>
              <w:ind w:right="-109"/>
            </w:pPr>
            <w:permStart w:id="1433677538" w:edGrp="everyone"/>
            <w:r>
              <w:t xml:space="preserve">    </w:t>
            </w:r>
            <w:permEnd w:id="1433677538"/>
          </w:p>
        </w:tc>
        <w:tc>
          <w:tcPr>
            <w:tcW w:w="1980" w:type="dxa"/>
            <w:vAlign w:val="center"/>
          </w:tcPr>
          <w:p w14:paraId="135AD924" w14:textId="77777777" w:rsidR="00617ADC" w:rsidRDefault="00617ADC" w:rsidP="002A2086">
            <w:pPr>
              <w:ind w:right="-110"/>
            </w:pPr>
            <w:permStart w:id="339874747" w:edGrp="everyone"/>
            <w:r>
              <w:t xml:space="preserve">    </w:t>
            </w:r>
            <w:permEnd w:id="339874747"/>
          </w:p>
        </w:tc>
        <w:tc>
          <w:tcPr>
            <w:tcW w:w="2340" w:type="dxa"/>
            <w:vAlign w:val="center"/>
          </w:tcPr>
          <w:p w14:paraId="1F490515" w14:textId="77777777" w:rsidR="00617ADC" w:rsidRDefault="00617ADC" w:rsidP="002A2086">
            <w:pPr>
              <w:ind w:right="-109"/>
            </w:pPr>
            <w:permStart w:id="238116259" w:edGrp="everyone"/>
            <w:r>
              <w:t xml:space="preserve">    </w:t>
            </w:r>
            <w:permEnd w:id="238116259"/>
          </w:p>
        </w:tc>
        <w:tc>
          <w:tcPr>
            <w:tcW w:w="2070" w:type="dxa"/>
            <w:vAlign w:val="center"/>
          </w:tcPr>
          <w:p w14:paraId="4F54C9A6" w14:textId="77777777" w:rsidR="00617ADC" w:rsidRDefault="00617ADC" w:rsidP="002A2086">
            <w:pPr>
              <w:ind w:right="-113"/>
            </w:pPr>
            <w:permStart w:id="539300628" w:edGrp="everyone"/>
            <w:r>
              <w:t xml:space="preserve">    </w:t>
            </w:r>
            <w:permEnd w:id="539300628"/>
          </w:p>
        </w:tc>
      </w:tr>
      <w:tr w:rsidR="003B18E4" w14:paraId="3AA12D86" w14:textId="77777777" w:rsidTr="3B23F597">
        <w:trPr>
          <w:trHeight w:hRule="exact" w:val="429"/>
        </w:trPr>
        <w:tc>
          <w:tcPr>
            <w:tcW w:w="4395" w:type="dxa"/>
            <w:vAlign w:val="center"/>
          </w:tcPr>
          <w:p w14:paraId="5C914CAF" w14:textId="1804E6DA" w:rsidR="003B18E4" w:rsidRDefault="003B18E4" w:rsidP="002A2086">
            <w:pPr>
              <w:ind w:right="-109"/>
            </w:pPr>
            <w:permStart w:id="1859680263" w:edGrp="everyone"/>
            <w:r>
              <w:t xml:space="preserve">    </w:t>
            </w:r>
            <w:permEnd w:id="1859680263"/>
          </w:p>
        </w:tc>
        <w:tc>
          <w:tcPr>
            <w:tcW w:w="1980" w:type="dxa"/>
            <w:vAlign w:val="center"/>
          </w:tcPr>
          <w:p w14:paraId="4D37BCFA" w14:textId="2901A414" w:rsidR="003B18E4" w:rsidRDefault="003B18E4" w:rsidP="002A2086">
            <w:pPr>
              <w:ind w:right="-110"/>
            </w:pPr>
            <w:permStart w:id="1238241048" w:edGrp="everyone"/>
            <w:r>
              <w:t xml:space="preserve">    </w:t>
            </w:r>
            <w:permEnd w:id="1238241048"/>
          </w:p>
        </w:tc>
        <w:tc>
          <w:tcPr>
            <w:tcW w:w="2340" w:type="dxa"/>
            <w:vAlign w:val="center"/>
          </w:tcPr>
          <w:p w14:paraId="6E598FC5" w14:textId="6EF771CB" w:rsidR="003B18E4" w:rsidRDefault="003B18E4" w:rsidP="002A2086">
            <w:pPr>
              <w:ind w:right="-109"/>
            </w:pPr>
            <w:permStart w:id="176570111" w:edGrp="everyone"/>
            <w:r>
              <w:t xml:space="preserve">    </w:t>
            </w:r>
            <w:permEnd w:id="176570111"/>
          </w:p>
        </w:tc>
        <w:tc>
          <w:tcPr>
            <w:tcW w:w="2070" w:type="dxa"/>
            <w:vAlign w:val="center"/>
          </w:tcPr>
          <w:p w14:paraId="7CED674F" w14:textId="726D8026" w:rsidR="003B18E4" w:rsidRDefault="003B18E4" w:rsidP="002A2086">
            <w:pPr>
              <w:ind w:right="-113"/>
            </w:pPr>
            <w:permStart w:id="95430101" w:edGrp="everyone"/>
            <w:r>
              <w:t xml:space="preserve">    </w:t>
            </w:r>
            <w:permEnd w:id="95430101"/>
          </w:p>
        </w:tc>
      </w:tr>
      <w:tr w:rsidR="003B18E4" w14:paraId="40E87237" w14:textId="77777777" w:rsidTr="3B23F597">
        <w:trPr>
          <w:trHeight w:hRule="exact" w:val="429"/>
        </w:trPr>
        <w:tc>
          <w:tcPr>
            <w:tcW w:w="4395" w:type="dxa"/>
            <w:vAlign w:val="center"/>
          </w:tcPr>
          <w:p w14:paraId="6BD52F0A" w14:textId="2AE500AB" w:rsidR="003B18E4" w:rsidRDefault="003B18E4" w:rsidP="002A2086">
            <w:pPr>
              <w:ind w:right="-109"/>
            </w:pPr>
            <w:permStart w:id="411399252" w:edGrp="everyone"/>
            <w:r>
              <w:t xml:space="preserve">    </w:t>
            </w:r>
            <w:permEnd w:id="411399252"/>
          </w:p>
        </w:tc>
        <w:tc>
          <w:tcPr>
            <w:tcW w:w="1980" w:type="dxa"/>
            <w:vAlign w:val="center"/>
          </w:tcPr>
          <w:p w14:paraId="6C7A8B7E" w14:textId="77777777" w:rsidR="003B18E4" w:rsidRDefault="003B18E4" w:rsidP="002A2086">
            <w:pPr>
              <w:ind w:right="-110"/>
            </w:pPr>
            <w:permStart w:id="2047962455" w:edGrp="everyone"/>
            <w:r>
              <w:t xml:space="preserve">    </w:t>
            </w:r>
            <w:permEnd w:id="2047962455"/>
          </w:p>
        </w:tc>
        <w:tc>
          <w:tcPr>
            <w:tcW w:w="2340" w:type="dxa"/>
            <w:vAlign w:val="center"/>
          </w:tcPr>
          <w:p w14:paraId="34465118" w14:textId="77777777" w:rsidR="003B18E4" w:rsidRDefault="003B18E4" w:rsidP="002A2086">
            <w:pPr>
              <w:ind w:right="-109"/>
            </w:pPr>
            <w:permStart w:id="1655713180" w:edGrp="everyone"/>
            <w:r>
              <w:t xml:space="preserve">    </w:t>
            </w:r>
            <w:permEnd w:id="1655713180"/>
          </w:p>
        </w:tc>
        <w:tc>
          <w:tcPr>
            <w:tcW w:w="2070" w:type="dxa"/>
            <w:vAlign w:val="center"/>
          </w:tcPr>
          <w:p w14:paraId="08A1C3FD" w14:textId="77777777" w:rsidR="003B18E4" w:rsidRDefault="003B18E4" w:rsidP="002A2086">
            <w:pPr>
              <w:ind w:right="-113"/>
            </w:pPr>
            <w:permStart w:id="137049865" w:edGrp="everyone"/>
            <w:r>
              <w:t xml:space="preserve">    </w:t>
            </w:r>
            <w:permEnd w:id="137049865"/>
          </w:p>
        </w:tc>
      </w:tr>
      <w:tr w:rsidR="003B18E4" w14:paraId="120C0072" w14:textId="77777777" w:rsidTr="3B23F597">
        <w:trPr>
          <w:trHeight w:hRule="exact" w:val="429"/>
        </w:trPr>
        <w:tc>
          <w:tcPr>
            <w:tcW w:w="4395" w:type="dxa"/>
            <w:vAlign w:val="center"/>
          </w:tcPr>
          <w:p w14:paraId="0D9C39B9" w14:textId="19EA44FD" w:rsidR="003B18E4" w:rsidRDefault="003B18E4" w:rsidP="002A2086">
            <w:pPr>
              <w:ind w:right="-109"/>
            </w:pPr>
            <w:permStart w:id="19231301" w:edGrp="everyone"/>
            <w:r>
              <w:t xml:space="preserve">    </w:t>
            </w:r>
            <w:permEnd w:id="19231301"/>
          </w:p>
        </w:tc>
        <w:tc>
          <w:tcPr>
            <w:tcW w:w="1980" w:type="dxa"/>
            <w:vAlign w:val="center"/>
          </w:tcPr>
          <w:p w14:paraId="3D5F177E" w14:textId="5ECCD12A" w:rsidR="003B18E4" w:rsidRDefault="003B18E4" w:rsidP="002A2086">
            <w:pPr>
              <w:ind w:right="-110"/>
            </w:pPr>
            <w:permStart w:id="225069924" w:edGrp="everyone"/>
            <w:r>
              <w:t xml:space="preserve">    </w:t>
            </w:r>
            <w:permEnd w:id="225069924"/>
          </w:p>
        </w:tc>
        <w:tc>
          <w:tcPr>
            <w:tcW w:w="2340" w:type="dxa"/>
            <w:vAlign w:val="center"/>
          </w:tcPr>
          <w:p w14:paraId="041519D7" w14:textId="1CBE60C0" w:rsidR="003B18E4" w:rsidRDefault="003B18E4" w:rsidP="002A2086">
            <w:pPr>
              <w:ind w:right="-109"/>
            </w:pPr>
            <w:permStart w:id="1572762240" w:edGrp="everyone"/>
            <w:r>
              <w:t xml:space="preserve">    </w:t>
            </w:r>
            <w:permEnd w:id="1572762240"/>
          </w:p>
        </w:tc>
        <w:tc>
          <w:tcPr>
            <w:tcW w:w="2070" w:type="dxa"/>
            <w:vAlign w:val="center"/>
          </w:tcPr>
          <w:p w14:paraId="388CF126" w14:textId="1CACD534" w:rsidR="003B18E4" w:rsidRDefault="003B18E4" w:rsidP="002A2086">
            <w:pPr>
              <w:ind w:right="-113"/>
            </w:pPr>
            <w:permStart w:id="620513605" w:edGrp="everyone"/>
            <w:r>
              <w:t xml:space="preserve">    </w:t>
            </w:r>
            <w:permEnd w:id="620513605"/>
          </w:p>
        </w:tc>
      </w:tr>
      <w:tr w:rsidR="003B18E4" w14:paraId="34BCD45F" w14:textId="77777777" w:rsidTr="3B23F597">
        <w:trPr>
          <w:trHeight w:hRule="exact" w:val="429"/>
        </w:trPr>
        <w:tc>
          <w:tcPr>
            <w:tcW w:w="4395" w:type="dxa"/>
            <w:vAlign w:val="center"/>
          </w:tcPr>
          <w:p w14:paraId="30726F63" w14:textId="77777777" w:rsidR="003B18E4" w:rsidRDefault="003B18E4" w:rsidP="002A2086">
            <w:pPr>
              <w:ind w:right="-109"/>
            </w:pPr>
            <w:permStart w:id="1686766053" w:edGrp="everyone"/>
            <w:r>
              <w:t xml:space="preserve">    </w:t>
            </w:r>
            <w:permEnd w:id="1686766053"/>
          </w:p>
        </w:tc>
        <w:tc>
          <w:tcPr>
            <w:tcW w:w="1980" w:type="dxa"/>
            <w:vAlign w:val="center"/>
          </w:tcPr>
          <w:p w14:paraId="312806C7" w14:textId="77777777" w:rsidR="003B18E4" w:rsidRDefault="003B18E4" w:rsidP="002A2086">
            <w:pPr>
              <w:ind w:right="-110"/>
            </w:pPr>
            <w:permStart w:id="225791418" w:edGrp="everyone"/>
            <w:r>
              <w:t xml:space="preserve">    </w:t>
            </w:r>
            <w:permEnd w:id="225791418"/>
          </w:p>
        </w:tc>
        <w:tc>
          <w:tcPr>
            <w:tcW w:w="2340" w:type="dxa"/>
            <w:vAlign w:val="center"/>
          </w:tcPr>
          <w:p w14:paraId="6798C3A7" w14:textId="77777777" w:rsidR="003B18E4" w:rsidRDefault="003B18E4" w:rsidP="002A2086">
            <w:pPr>
              <w:ind w:right="-109"/>
            </w:pPr>
            <w:permStart w:id="503871546" w:edGrp="everyone"/>
            <w:r>
              <w:t xml:space="preserve">    </w:t>
            </w:r>
            <w:permEnd w:id="503871546"/>
          </w:p>
        </w:tc>
        <w:tc>
          <w:tcPr>
            <w:tcW w:w="2070" w:type="dxa"/>
            <w:vAlign w:val="center"/>
          </w:tcPr>
          <w:p w14:paraId="6A96C2D2" w14:textId="77777777" w:rsidR="003B18E4" w:rsidRDefault="003B18E4" w:rsidP="002A2086">
            <w:pPr>
              <w:ind w:right="-113"/>
            </w:pPr>
            <w:permStart w:id="815357051" w:edGrp="everyone"/>
            <w:r>
              <w:t xml:space="preserve">    </w:t>
            </w:r>
            <w:permEnd w:id="815357051"/>
          </w:p>
        </w:tc>
      </w:tr>
      <w:tr w:rsidR="003B18E4" w14:paraId="1171AB02" w14:textId="77777777" w:rsidTr="3B23F597">
        <w:trPr>
          <w:trHeight w:hRule="exact" w:val="429"/>
        </w:trPr>
        <w:tc>
          <w:tcPr>
            <w:tcW w:w="4395" w:type="dxa"/>
            <w:vAlign w:val="center"/>
          </w:tcPr>
          <w:p w14:paraId="4B2C116F" w14:textId="77777777" w:rsidR="003B18E4" w:rsidRDefault="003B18E4" w:rsidP="002A2086">
            <w:pPr>
              <w:ind w:right="-109"/>
            </w:pPr>
            <w:permStart w:id="146611858" w:edGrp="everyone"/>
            <w:r>
              <w:t xml:space="preserve">    </w:t>
            </w:r>
            <w:permEnd w:id="146611858"/>
          </w:p>
        </w:tc>
        <w:tc>
          <w:tcPr>
            <w:tcW w:w="1980" w:type="dxa"/>
            <w:vAlign w:val="center"/>
          </w:tcPr>
          <w:p w14:paraId="74A5AFC1" w14:textId="77777777" w:rsidR="003B18E4" w:rsidRDefault="003B18E4" w:rsidP="002A2086">
            <w:pPr>
              <w:ind w:right="-110"/>
            </w:pPr>
            <w:permStart w:id="1084776342" w:edGrp="everyone"/>
            <w:r>
              <w:t xml:space="preserve">    </w:t>
            </w:r>
            <w:permEnd w:id="1084776342"/>
          </w:p>
        </w:tc>
        <w:tc>
          <w:tcPr>
            <w:tcW w:w="2340" w:type="dxa"/>
            <w:vAlign w:val="center"/>
          </w:tcPr>
          <w:p w14:paraId="1354768D" w14:textId="77777777" w:rsidR="003B18E4" w:rsidRDefault="003B18E4" w:rsidP="002A2086">
            <w:pPr>
              <w:ind w:right="-109"/>
            </w:pPr>
            <w:permStart w:id="515981646" w:edGrp="everyone"/>
            <w:r>
              <w:t xml:space="preserve">    </w:t>
            </w:r>
            <w:permEnd w:id="515981646"/>
          </w:p>
        </w:tc>
        <w:tc>
          <w:tcPr>
            <w:tcW w:w="2070" w:type="dxa"/>
            <w:vAlign w:val="center"/>
          </w:tcPr>
          <w:p w14:paraId="2A54C761" w14:textId="77777777" w:rsidR="003B18E4" w:rsidRDefault="003B18E4" w:rsidP="002A2086">
            <w:pPr>
              <w:ind w:right="-113"/>
            </w:pPr>
            <w:permStart w:id="352586826" w:edGrp="everyone"/>
            <w:r>
              <w:t xml:space="preserve">    </w:t>
            </w:r>
            <w:permEnd w:id="352586826"/>
          </w:p>
        </w:tc>
      </w:tr>
      <w:tr w:rsidR="003B18E4" w14:paraId="4CA8165B" w14:textId="77777777" w:rsidTr="3B23F597">
        <w:trPr>
          <w:trHeight w:hRule="exact" w:val="429"/>
        </w:trPr>
        <w:tc>
          <w:tcPr>
            <w:tcW w:w="4395" w:type="dxa"/>
            <w:vAlign w:val="center"/>
          </w:tcPr>
          <w:p w14:paraId="50BA2C3D" w14:textId="77777777" w:rsidR="003B18E4" w:rsidRDefault="003B18E4" w:rsidP="002A2086">
            <w:pPr>
              <w:ind w:right="-109"/>
            </w:pPr>
            <w:permStart w:id="1585020491" w:edGrp="everyone"/>
            <w:r>
              <w:t xml:space="preserve">    </w:t>
            </w:r>
            <w:permEnd w:id="1585020491"/>
          </w:p>
        </w:tc>
        <w:tc>
          <w:tcPr>
            <w:tcW w:w="1980" w:type="dxa"/>
            <w:vAlign w:val="center"/>
          </w:tcPr>
          <w:p w14:paraId="11400910" w14:textId="77777777" w:rsidR="003B18E4" w:rsidRDefault="003B18E4" w:rsidP="002A2086">
            <w:pPr>
              <w:ind w:right="-110"/>
            </w:pPr>
            <w:permStart w:id="1282870898" w:edGrp="everyone"/>
            <w:r>
              <w:t xml:space="preserve">    </w:t>
            </w:r>
            <w:permEnd w:id="1282870898"/>
          </w:p>
        </w:tc>
        <w:tc>
          <w:tcPr>
            <w:tcW w:w="2340" w:type="dxa"/>
            <w:vAlign w:val="center"/>
          </w:tcPr>
          <w:p w14:paraId="60A869AD" w14:textId="77777777" w:rsidR="003B18E4" w:rsidRDefault="003B18E4" w:rsidP="002A2086">
            <w:pPr>
              <w:ind w:right="-109"/>
            </w:pPr>
            <w:permStart w:id="1912356143" w:edGrp="everyone"/>
            <w:r>
              <w:t xml:space="preserve">    </w:t>
            </w:r>
            <w:permEnd w:id="1912356143"/>
          </w:p>
        </w:tc>
        <w:tc>
          <w:tcPr>
            <w:tcW w:w="2070" w:type="dxa"/>
            <w:vAlign w:val="center"/>
          </w:tcPr>
          <w:p w14:paraId="37EAFAE6" w14:textId="77777777" w:rsidR="003B18E4" w:rsidRDefault="003B18E4" w:rsidP="002A2086">
            <w:pPr>
              <w:ind w:right="-113"/>
            </w:pPr>
            <w:permStart w:id="2017465401" w:edGrp="everyone"/>
            <w:r>
              <w:t xml:space="preserve">    </w:t>
            </w:r>
            <w:permEnd w:id="2017465401"/>
          </w:p>
        </w:tc>
      </w:tr>
    </w:tbl>
    <w:p w14:paraId="7281B5A9" w14:textId="77777777" w:rsidR="00C12B0A" w:rsidRPr="00690D1B" w:rsidRDefault="00C12B0A" w:rsidP="00BC15E2">
      <w:pPr>
        <w:rPr>
          <w:rFonts w:ascii="Arial" w:hAnsi="Arial" w:cs="Arial"/>
          <w:sz w:val="16"/>
          <w:szCs w:val="16"/>
        </w:rPr>
      </w:pPr>
    </w:p>
    <w:sectPr w:rsidR="00C12B0A" w:rsidRPr="00690D1B" w:rsidSect="00BC15E2">
      <w:headerReference w:type="default" r:id="rId11"/>
      <w:footerReference w:type="default" r:id="rId12"/>
      <w:headerReference w:type="first" r:id="rId13"/>
      <w:footerReference w:type="first" r:id="rId14"/>
      <w:pgSz w:w="12240" w:h="15840"/>
      <w:pgMar w:top="1440" w:right="1440" w:bottom="864" w:left="1440"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D156E" w14:textId="77777777" w:rsidR="00372A53" w:rsidRDefault="00372A53">
      <w:r>
        <w:separator/>
      </w:r>
    </w:p>
  </w:endnote>
  <w:endnote w:type="continuationSeparator" w:id="0">
    <w:p w14:paraId="0407CD31" w14:textId="77777777" w:rsidR="00372A53" w:rsidRDefault="0037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EA42" w14:textId="096D6121" w:rsidR="00512F44" w:rsidRPr="00512F44" w:rsidRDefault="001D3297" w:rsidP="00BC15E2">
    <w:pPr>
      <w:pStyle w:val="Footer"/>
      <w:ind w:left="-270"/>
      <w:rPr>
        <w:rFonts w:ascii="Arial" w:hAnsi="Arial" w:cs="Arial"/>
        <w:sz w:val="24"/>
        <w:szCs w:val="24"/>
      </w:rPr>
    </w:pPr>
    <w:r>
      <w:rPr>
        <w:rFonts w:ascii="Arial" w:hAnsi="Arial" w:cs="Arial"/>
        <w:sz w:val="24"/>
        <w:szCs w:val="24"/>
      </w:rPr>
      <w:t xml:space="preserve">Report 6 - </w:t>
    </w:r>
    <w:r w:rsidR="00371829">
      <w:rPr>
        <w:rFonts w:ascii="Arial" w:hAnsi="Arial" w:cs="Arial"/>
        <w:sz w:val="24"/>
        <w:szCs w:val="24"/>
      </w:rPr>
      <w:t>December</w:t>
    </w:r>
    <w:r w:rsidR="003C1528">
      <w:rPr>
        <w:rFonts w:ascii="Arial" w:hAnsi="Arial" w:cs="Arial"/>
        <w:sz w:val="24"/>
        <w:szCs w:val="24"/>
      </w:rPr>
      <w:t xml:space="preserve"> 202</w:t>
    </w:r>
    <w:r>
      <w:rPr>
        <w:rFonts w:ascii="Arial" w:hAnsi="Arial" w:cs="Arial"/>
        <w:sz w:val="24"/>
        <w:szCs w:val="24"/>
      </w:rPr>
      <w:t>4</w:t>
    </w:r>
    <w:r w:rsidR="00512F44" w:rsidRPr="00512F44">
      <w:rPr>
        <w:rFonts w:ascii="Arial" w:hAnsi="Arial" w:cs="Arial"/>
        <w:sz w:val="24"/>
        <w:szCs w:val="24"/>
      </w:rPr>
      <w:tab/>
    </w:r>
    <w:r w:rsidR="00512F44" w:rsidRPr="00512F44">
      <w:rPr>
        <w:rFonts w:ascii="Arial" w:hAnsi="Arial" w:cs="Arial"/>
        <w:sz w:val="24"/>
        <w:szCs w:val="24"/>
      </w:rPr>
      <w:tab/>
    </w:r>
    <w:r>
      <w:rPr>
        <w:rFonts w:ascii="Arial" w:hAnsi="Arial" w:cs="Arial"/>
        <w:sz w:val="24"/>
        <w:szCs w:val="24"/>
      </w:rPr>
      <w:t xml:space="preserve">Page </w:t>
    </w:r>
    <w:r w:rsidR="004A389B" w:rsidRPr="004A389B">
      <w:rPr>
        <w:rFonts w:ascii="Arial" w:hAnsi="Arial" w:cs="Arial"/>
        <w:sz w:val="24"/>
        <w:szCs w:val="24"/>
      </w:rPr>
      <w:fldChar w:fldCharType="begin"/>
    </w:r>
    <w:r w:rsidR="004A389B" w:rsidRPr="004A389B">
      <w:rPr>
        <w:rFonts w:ascii="Arial" w:hAnsi="Arial" w:cs="Arial"/>
        <w:sz w:val="24"/>
        <w:szCs w:val="24"/>
      </w:rPr>
      <w:instrText xml:space="preserve"> PAGE   \* MERGEFORMAT </w:instrText>
    </w:r>
    <w:r w:rsidR="004A389B" w:rsidRPr="004A389B">
      <w:rPr>
        <w:rFonts w:ascii="Arial" w:hAnsi="Arial" w:cs="Arial"/>
        <w:sz w:val="24"/>
        <w:szCs w:val="24"/>
      </w:rPr>
      <w:fldChar w:fldCharType="separate"/>
    </w:r>
    <w:r w:rsidR="004A389B" w:rsidRPr="004A389B">
      <w:rPr>
        <w:rFonts w:ascii="Arial" w:hAnsi="Arial" w:cs="Arial"/>
        <w:noProof/>
        <w:sz w:val="24"/>
        <w:szCs w:val="24"/>
      </w:rPr>
      <w:t>1</w:t>
    </w:r>
    <w:r w:rsidR="004A389B" w:rsidRPr="004A389B">
      <w:rPr>
        <w:rFonts w:ascii="Arial" w:hAnsi="Arial" w:cs="Arial"/>
        <w:noProof/>
        <w:sz w:val="24"/>
        <w:szCs w:val="24"/>
      </w:rPr>
      <w:fldChar w:fldCharType="end"/>
    </w:r>
  </w:p>
  <w:p w14:paraId="01F2A2E6" w14:textId="77777777" w:rsidR="00512F44" w:rsidRDefault="00512F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2BAD" w14:textId="1EAF7684" w:rsidR="00EF23A0" w:rsidRPr="00BC15E2" w:rsidRDefault="001D3297" w:rsidP="00BC15E2">
    <w:pPr>
      <w:pStyle w:val="Footer"/>
      <w:jc w:val="right"/>
      <w:rPr>
        <w:rFonts w:ascii="Arial" w:hAnsi="Arial" w:cs="Arial"/>
        <w:sz w:val="24"/>
        <w:szCs w:val="24"/>
      </w:rPr>
    </w:pPr>
    <w:r>
      <w:rPr>
        <w:rFonts w:ascii="Arial" w:hAnsi="Arial" w:cs="Arial"/>
        <w:sz w:val="24"/>
        <w:szCs w:val="24"/>
      </w:rPr>
      <w:t xml:space="preserve">Report 6 </w:t>
    </w:r>
    <w:r w:rsidR="00371829">
      <w:rPr>
        <w:rFonts w:ascii="Arial" w:hAnsi="Arial" w:cs="Arial"/>
        <w:sz w:val="24"/>
        <w:szCs w:val="24"/>
      </w:rPr>
      <w:t>–</w:t>
    </w:r>
    <w:r>
      <w:rPr>
        <w:rFonts w:ascii="Arial" w:hAnsi="Arial" w:cs="Arial"/>
        <w:sz w:val="24"/>
        <w:szCs w:val="24"/>
      </w:rPr>
      <w:t xml:space="preserve"> </w:t>
    </w:r>
    <w:r w:rsidR="00371829">
      <w:rPr>
        <w:rFonts w:ascii="Arial" w:hAnsi="Arial" w:cs="Arial"/>
        <w:sz w:val="24"/>
        <w:szCs w:val="24"/>
      </w:rPr>
      <w:t>December 2024</w:t>
    </w:r>
    <w:r w:rsidR="00EF23A0" w:rsidRPr="00512F44">
      <w:rPr>
        <w:rFonts w:ascii="Arial" w:hAnsi="Arial" w:cs="Arial"/>
        <w:sz w:val="24"/>
        <w:szCs w:val="24"/>
      </w:rPr>
      <w:tab/>
    </w:r>
    <w:r w:rsidR="00EF23A0" w:rsidRPr="00512F44">
      <w:rPr>
        <w:rFonts w:ascii="Arial" w:hAnsi="Arial" w:cs="Arial"/>
        <w:sz w:val="24"/>
        <w:szCs w:val="24"/>
      </w:rPr>
      <w:tab/>
    </w:r>
    <w:r>
      <w:rPr>
        <w:rFonts w:ascii="Arial" w:hAnsi="Arial" w:cs="Arial"/>
        <w:sz w:val="24"/>
        <w:szCs w:val="24"/>
      </w:rPr>
      <w:t xml:space="preserve">Page </w:t>
    </w:r>
    <w:r w:rsidR="00EF23A0">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4513" w14:textId="77777777" w:rsidR="00372A53" w:rsidRDefault="00372A53">
      <w:r>
        <w:separator/>
      </w:r>
    </w:p>
  </w:footnote>
  <w:footnote w:type="continuationSeparator" w:id="0">
    <w:p w14:paraId="53638CB1" w14:textId="77777777" w:rsidR="00372A53" w:rsidRDefault="0037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BFC9" w14:textId="77777777" w:rsidR="00897E13" w:rsidRDefault="00897E13" w:rsidP="00897E13">
    <w:pPr>
      <w:pStyle w:val="NoSpacing"/>
      <w:jc w:val="center"/>
      <w:rPr>
        <w:rFonts w:ascii="Arial" w:hAnsi="Arial" w:cs="Arial"/>
        <w:b/>
        <w:sz w:val="24"/>
        <w:szCs w:val="24"/>
      </w:rPr>
    </w:pPr>
  </w:p>
  <w:p w14:paraId="2E3E54C7" w14:textId="36DEE114" w:rsidR="00EF23A0" w:rsidRPr="000753E6" w:rsidRDefault="00EF23A0" w:rsidP="00EF23A0">
    <w:pPr>
      <w:pStyle w:val="NoSpacing"/>
      <w:jc w:val="center"/>
      <w:rPr>
        <w:rFonts w:ascii="Arial" w:hAnsi="Arial" w:cs="Arial"/>
        <w:b/>
        <w:sz w:val="28"/>
        <w:szCs w:val="28"/>
      </w:rPr>
    </w:pPr>
    <w:r w:rsidRPr="000753E6">
      <w:rPr>
        <w:rFonts w:ascii="Arial" w:hAnsi="Arial" w:cs="Arial"/>
        <w:b/>
        <w:sz w:val="28"/>
        <w:szCs w:val="28"/>
      </w:rPr>
      <w:t xml:space="preserve">UNIFIED PROGRAM CERTIFICATION FOR </w:t>
    </w:r>
    <w:r w:rsidR="008E7E0A">
      <w:rPr>
        <w:rFonts w:ascii="Arial" w:hAnsi="Arial" w:cs="Arial"/>
        <w:b/>
        <w:sz w:val="28"/>
        <w:szCs w:val="28"/>
      </w:rPr>
      <w:br/>
    </w:r>
    <w:r w:rsidRPr="000753E6">
      <w:rPr>
        <w:rFonts w:ascii="Arial" w:hAnsi="Arial" w:cs="Arial"/>
        <w:b/>
        <w:sz w:val="28"/>
        <w:szCs w:val="28"/>
      </w:rPr>
      <w:t>PAPERLESS REPORT 6</w:t>
    </w:r>
  </w:p>
  <w:p w14:paraId="5D8A1239" w14:textId="7D59E801" w:rsidR="00897E13" w:rsidRDefault="00897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DE2B" w14:textId="77777777" w:rsidR="00897E13" w:rsidRDefault="00897E13" w:rsidP="00897E13">
    <w:pPr>
      <w:pStyle w:val="NoSpacing"/>
      <w:jc w:val="center"/>
      <w:rPr>
        <w:rFonts w:ascii="Arial" w:hAnsi="Arial" w:cs="Arial"/>
        <w:b/>
        <w:sz w:val="24"/>
        <w:szCs w:val="24"/>
      </w:rPr>
    </w:pPr>
  </w:p>
  <w:p w14:paraId="50847CDE" w14:textId="2D4FCF3E" w:rsidR="00897E13" w:rsidRPr="00BC15E2" w:rsidRDefault="00DD071C" w:rsidP="00897E13">
    <w:pPr>
      <w:pStyle w:val="NoSpacing"/>
      <w:jc w:val="center"/>
      <w:rPr>
        <w:rFonts w:ascii="Arial" w:hAnsi="Arial" w:cs="Arial"/>
        <w:b/>
        <w:sz w:val="28"/>
        <w:szCs w:val="28"/>
      </w:rPr>
    </w:pPr>
    <w:r w:rsidRPr="00BC15E2">
      <w:rPr>
        <w:rFonts w:ascii="Arial" w:hAnsi="Arial" w:cs="Arial"/>
        <w:b/>
        <w:sz w:val="28"/>
        <w:szCs w:val="28"/>
      </w:rPr>
      <w:t>UNIFIED PROGRAM CERTIFICATION FOR PAPERLESS REPORT 6</w:t>
    </w:r>
  </w:p>
  <w:p w14:paraId="05B7440B" w14:textId="77777777" w:rsidR="00897E13" w:rsidRPr="000753E6" w:rsidRDefault="00897E13" w:rsidP="00897E13">
    <w:pPr>
      <w:pStyle w:val="NoSpacing"/>
      <w:jc w:val="center"/>
      <w:rPr>
        <w:rFonts w:ascii="Arial" w:hAnsi="Arial" w:cs="Arial"/>
        <w:sz w:val="24"/>
        <w:szCs w:val="24"/>
      </w:rPr>
    </w:pPr>
    <w:r w:rsidRPr="000753E6">
      <w:rPr>
        <w:rFonts w:ascii="Arial" w:hAnsi="Arial" w:cs="Arial"/>
        <w:sz w:val="24"/>
        <w:szCs w:val="24"/>
      </w:rPr>
      <w:t>SEMI-ANNUAL UNDERGROUND STORAGE TANK (UST) PROGRAM REPORT</w:t>
    </w:r>
  </w:p>
  <w:p w14:paraId="62BA02FB" w14:textId="77777777" w:rsidR="00897E13" w:rsidRPr="000753E6" w:rsidRDefault="00897E13" w:rsidP="00897E13">
    <w:pPr>
      <w:pStyle w:val="NoSpacing"/>
      <w:jc w:val="center"/>
      <w:rPr>
        <w:rFonts w:ascii="Arial" w:hAnsi="Arial" w:cs="Arial"/>
        <w:b/>
        <w:sz w:val="24"/>
        <w:szCs w:val="24"/>
      </w:rPr>
    </w:pPr>
    <w:r w:rsidRPr="000753E6">
      <w:rPr>
        <w:rFonts w:ascii="Arial" w:hAnsi="Arial" w:cs="Arial"/>
        <w:sz w:val="24"/>
        <w:szCs w:val="24"/>
      </w:rPr>
      <w:t>27 CCR §15290 and 23 CCR § 2713</w:t>
    </w:r>
  </w:p>
  <w:p w14:paraId="4E61E277" w14:textId="77777777" w:rsidR="00897E13" w:rsidRDefault="0089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A3389"/>
    <w:multiLevelType w:val="hybridMultilevel"/>
    <w:tmpl w:val="3DF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48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F+3raxdmrv43ajB3pVdGSCgOaTMyT/PfIrp/G/YGAwoz53Ozlf51I52JZLqDAVXPKfChYSV2PmAlgDlKMLOMQ==" w:salt="fBvzdbTA78cn7NPemr2kT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4C"/>
    <w:rsid w:val="00005BF9"/>
    <w:rsid w:val="00010EB7"/>
    <w:rsid w:val="00012A52"/>
    <w:rsid w:val="00017469"/>
    <w:rsid w:val="0003410A"/>
    <w:rsid w:val="000650C2"/>
    <w:rsid w:val="0006757B"/>
    <w:rsid w:val="00071BA4"/>
    <w:rsid w:val="000E0F45"/>
    <w:rsid w:val="0013240C"/>
    <w:rsid w:val="00144593"/>
    <w:rsid w:val="0015494B"/>
    <w:rsid w:val="00171F4C"/>
    <w:rsid w:val="001B32EA"/>
    <w:rsid w:val="001B7AB5"/>
    <w:rsid w:val="001D3297"/>
    <w:rsid w:val="001D5598"/>
    <w:rsid w:val="001E2D41"/>
    <w:rsid w:val="002004A5"/>
    <w:rsid w:val="0023693A"/>
    <w:rsid w:val="0024220E"/>
    <w:rsid w:val="002516AA"/>
    <w:rsid w:val="00260E1B"/>
    <w:rsid w:val="002861D7"/>
    <w:rsid w:val="002906A5"/>
    <w:rsid w:val="002A2086"/>
    <w:rsid w:val="002B0618"/>
    <w:rsid w:val="002B7AB8"/>
    <w:rsid w:val="00310D3E"/>
    <w:rsid w:val="0031330F"/>
    <w:rsid w:val="003170A8"/>
    <w:rsid w:val="00350060"/>
    <w:rsid w:val="0036225F"/>
    <w:rsid w:val="003717BD"/>
    <w:rsid w:val="00371829"/>
    <w:rsid w:val="00372A53"/>
    <w:rsid w:val="003762AF"/>
    <w:rsid w:val="0039337A"/>
    <w:rsid w:val="003B18E4"/>
    <w:rsid w:val="003C1528"/>
    <w:rsid w:val="003F0E73"/>
    <w:rsid w:val="00401183"/>
    <w:rsid w:val="004A14B4"/>
    <w:rsid w:val="004A389B"/>
    <w:rsid w:val="004B6D6B"/>
    <w:rsid w:val="004C4DF0"/>
    <w:rsid w:val="004C58D2"/>
    <w:rsid w:val="004E2B7C"/>
    <w:rsid w:val="004F2EAE"/>
    <w:rsid w:val="00502102"/>
    <w:rsid w:val="00505FEB"/>
    <w:rsid w:val="00512F44"/>
    <w:rsid w:val="00580913"/>
    <w:rsid w:val="005C26A7"/>
    <w:rsid w:val="005D54C7"/>
    <w:rsid w:val="005D5E6C"/>
    <w:rsid w:val="005D7799"/>
    <w:rsid w:val="005E4ED0"/>
    <w:rsid w:val="00603BAF"/>
    <w:rsid w:val="00615542"/>
    <w:rsid w:val="00617ADC"/>
    <w:rsid w:val="006219E6"/>
    <w:rsid w:val="00667E12"/>
    <w:rsid w:val="00672DED"/>
    <w:rsid w:val="00690D1B"/>
    <w:rsid w:val="006961EA"/>
    <w:rsid w:val="006A5B3C"/>
    <w:rsid w:val="006B3AF1"/>
    <w:rsid w:val="006D4488"/>
    <w:rsid w:val="006E1F1F"/>
    <w:rsid w:val="006F247A"/>
    <w:rsid w:val="007819AB"/>
    <w:rsid w:val="007C0A0B"/>
    <w:rsid w:val="0083353B"/>
    <w:rsid w:val="00845411"/>
    <w:rsid w:val="00880B53"/>
    <w:rsid w:val="008944C1"/>
    <w:rsid w:val="00897E13"/>
    <w:rsid w:val="008D7512"/>
    <w:rsid w:val="008E7E0A"/>
    <w:rsid w:val="00922731"/>
    <w:rsid w:val="00933D01"/>
    <w:rsid w:val="00937849"/>
    <w:rsid w:val="009701FB"/>
    <w:rsid w:val="00970436"/>
    <w:rsid w:val="00974105"/>
    <w:rsid w:val="00976642"/>
    <w:rsid w:val="00987666"/>
    <w:rsid w:val="00996748"/>
    <w:rsid w:val="009D6870"/>
    <w:rsid w:val="00A00D69"/>
    <w:rsid w:val="00A0701E"/>
    <w:rsid w:val="00A434E7"/>
    <w:rsid w:val="00A538F6"/>
    <w:rsid w:val="00A61052"/>
    <w:rsid w:val="00A7536B"/>
    <w:rsid w:val="00A9656D"/>
    <w:rsid w:val="00AC7B69"/>
    <w:rsid w:val="00AC7C74"/>
    <w:rsid w:val="00B07273"/>
    <w:rsid w:val="00B30A19"/>
    <w:rsid w:val="00B642A3"/>
    <w:rsid w:val="00B95B60"/>
    <w:rsid w:val="00BA7B3F"/>
    <w:rsid w:val="00BC15E2"/>
    <w:rsid w:val="00BE68AA"/>
    <w:rsid w:val="00C07B90"/>
    <w:rsid w:val="00C12B0A"/>
    <w:rsid w:val="00C35862"/>
    <w:rsid w:val="00C63F12"/>
    <w:rsid w:val="00C764C1"/>
    <w:rsid w:val="00CA3AC6"/>
    <w:rsid w:val="00CB2492"/>
    <w:rsid w:val="00CC542F"/>
    <w:rsid w:val="00CE0FC5"/>
    <w:rsid w:val="00D24304"/>
    <w:rsid w:val="00D53C3A"/>
    <w:rsid w:val="00D81FAB"/>
    <w:rsid w:val="00DA074C"/>
    <w:rsid w:val="00DA1B6A"/>
    <w:rsid w:val="00DB0DAA"/>
    <w:rsid w:val="00DD071C"/>
    <w:rsid w:val="00E20889"/>
    <w:rsid w:val="00E37A4B"/>
    <w:rsid w:val="00E45290"/>
    <w:rsid w:val="00E84CDE"/>
    <w:rsid w:val="00EA7D67"/>
    <w:rsid w:val="00EC0E61"/>
    <w:rsid w:val="00EF23A0"/>
    <w:rsid w:val="00F54F75"/>
    <w:rsid w:val="00F70A89"/>
    <w:rsid w:val="00FC56A3"/>
    <w:rsid w:val="00FF034F"/>
    <w:rsid w:val="00FF1F91"/>
    <w:rsid w:val="04F95DD9"/>
    <w:rsid w:val="0F4FF939"/>
    <w:rsid w:val="1EE0DCF4"/>
    <w:rsid w:val="2F5B837D"/>
    <w:rsid w:val="32FB918D"/>
    <w:rsid w:val="3B23F597"/>
    <w:rsid w:val="4541AAB7"/>
    <w:rsid w:val="4589890C"/>
    <w:rsid w:val="49278929"/>
    <w:rsid w:val="67689EEC"/>
    <w:rsid w:val="79F2E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E1D76"/>
  <w15:docId w15:val="{33276483-02D2-45B0-BFCA-370F2080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60"/>
      <w:outlineLvl w:val="0"/>
    </w:pPr>
    <w:rPr>
      <w:sz w:val="24"/>
      <w:szCs w:val="24"/>
    </w:rPr>
  </w:style>
  <w:style w:type="paragraph" w:styleId="Heading2">
    <w:name w:val="heading 2"/>
    <w:basedOn w:val="Normal"/>
    <w:uiPriority w:val="9"/>
    <w:unhideWhenUsed/>
    <w:qFormat/>
    <w:pPr>
      <w:ind w:left="476"/>
      <w:outlineLvl w:val="1"/>
    </w:pPr>
    <w:rPr>
      <w:b/>
      <w:bCs/>
    </w:rPr>
  </w:style>
  <w:style w:type="paragraph" w:styleId="Heading4">
    <w:name w:val="heading 4"/>
    <w:basedOn w:val="Normal"/>
    <w:next w:val="Normal"/>
    <w:link w:val="Heading4Char"/>
    <w:uiPriority w:val="9"/>
    <w:semiHidden/>
    <w:unhideWhenUsed/>
    <w:qFormat/>
    <w:rsid w:val="00897E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D53C3A"/>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7819AB"/>
    <w:pPr>
      <w:tabs>
        <w:tab w:val="center" w:pos="4680"/>
        <w:tab w:val="right" w:pos="9360"/>
      </w:tabs>
    </w:pPr>
  </w:style>
  <w:style w:type="character" w:customStyle="1" w:styleId="HeaderChar">
    <w:name w:val="Header Char"/>
    <w:basedOn w:val="DefaultParagraphFont"/>
    <w:link w:val="Header"/>
    <w:uiPriority w:val="99"/>
    <w:rsid w:val="007819AB"/>
    <w:rPr>
      <w:rFonts w:ascii="Calibri" w:eastAsia="Calibri" w:hAnsi="Calibri" w:cs="Calibri"/>
    </w:rPr>
  </w:style>
  <w:style w:type="paragraph" w:styleId="Footer">
    <w:name w:val="footer"/>
    <w:basedOn w:val="Normal"/>
    <w:link w:val="FooterChar"/>
    <w:uiPriority w:val="99"/>
    <w:unhideWhenUsed/>
    <w:rsid w:val="007819AB"/>
    <w:pPr>
      <w:tabs>
        <w:tab w:val="center" w:pos="4680"/>
        <w:tab w:val="right" w:pos="9360"/>
      </w:tabs>
    </w:pPr>
  </w:style>
  <w:style w:type="character" w:customStyle="1" w:styleId="FooterChar">
    <w:name w:val="Footer Char"/>
    <w:basedOn w:val="DefaultParagraphFont"/>
    <w:link w:val="Footer"/>
    <w:uiPriority w:val="99"/>
    <w:rsid w:val="007819AB"/>
    <w:rPr>
      <w:rFonts w:ascii="Calibri" w:eastAsia="Calibri" w:hAnsi="Calibri" w:cs="Calibri"/>
    </w:rPr>
  </w:style>
  <w:style w:type="paragraph" w:styleId="BalloonText">
    <w:name w:val="Balloon Text"/>
    <w:basedOn w:val="Normal"/>
    <w:link w:val="BalloonTextChar"/>
    <w:uiPriority w:val="99"/>
    <w:semiHidden/>
    <w:unhideWhenUsed/>
    <w:rsid w:val="00C1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0A"/>
    <w:rPr>
      <w:rFonts w:ascii="Segoe UI" w:eastAsia="Calibri" w:hAnsi="Segoe UI" w:cs="Segoe UI"/>
      <w:sz w:val="18"/>
      <w:szCs w:val="18"/>
    </w:rPr>
  </w:style>
  <w:style w:type="table" w:styleId="TableGrid">
    <w:name w:val="Table Grid"/>
    <w:basedOn w:val="TableNormal"/>
    <w:uiPriority w:val="39"/>
    <w:rsid w:val="00E2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54C7"/>
    <w:rPr>
      <w:sz w:val="16"/>
      <w:szCs w:val="16"/>
    </w:rPr>
  </w:style>
  <w:style w:type="paragraph" w:styleId="CommentText">
    <w:name w:val="annotation text"/>
    <w:basedOn w:val="Normal"/>
    <w:link w:val="CommentTextChar"/>
    <w:uiPriority w:val="99"/>
    <w:unhideWhenUsed/>
    <w:rsid w:val="005D54C7"/>
    <w:rPr>
      <w:sz w:val="20"/>
      <w:szCs w:val="20"/>
    </w:rPr>
  </w:style>
  <w:style w:type="character" w:customStyle="1" w:styleId="CommentTextChar">
    <w:name w:val="Comment Text Char"/>
    <w:basedOn w:val="DefaultParagraphFont"/>
    <w:link w:val="CommentText"/>
    <w:uiPriority w:val="99"/>
    <w:rsid w:val="005D54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D54C7"/>
    <w:rPr>
      <w:b/>
      <w:bCs/>
    </w:rPr>
  </w:style>
  <w:style w:type="character" w:customStyle="1" w:styleId="CommentSubjectChar">
    <w:name w:val="Comment Subject Char"/>
    <w:basedOn w:val="CommentTextChar"/>
    <w:link w:val="CommentSubject"/>
    <w:uiPriority w:val="99"/>
    <w:semiHidden/>
    <w:rsid w:val="005D54C7"/>
    <w:rPr>
      <w:rFonts w:ascii="Calibri" w:eastAsia="Calibri" w:hAnsi="Calibri" w:cs="Calibri"/>
      <w:b/>
      <w:bCs/>
      <w:sz w:val="20"/>
      <w:szCs w:val="20"/>
    </w:rPr>
  </w:style>
  <w:style w:type="paragraph" w:styleId="Revision">
    <w:name w:val="Revision"/>
    <w:hidden/>
    <w:uiPriority w:val="99"/>
    <w:semiHidden/>
    <w:rsid w:val="005D54C7"/>
    <w:pPr>
      <w:widowControl/>
      <w:autoSpaceDE/>
      <w:autoSpaceDN/>
    </w:pPr>
    <w:rPr>
      <w:rFonts w:ascii="Calibri" w:eastAsia="Calibri" w:hAnsi="Calibri" w:cs="Calibri"/>
    </w:rPr>
  </w:style>
  <w:style w:type="character" w:customStyle="1" w:styleId="Heading4Char">
    <w:name w:val="Heading 4 Char"/>
    <w:basedOn w:val="DefaultParagraphFont"/>
    <w:link w:val="Heading4"/>
    <w:uiPriority w:val="9"/>
    <w:semiHidden/>
    <w:rsid w:val="00897E13"/>
    <w:rPr>
      <w:rFonts w:asciiTheme="majorHAnsi" w:eastAsiaTheme="majorEastAsia" w:hAnsiTheme="majorHAnsi" w:cstheme="majorBidi"/>
      <w:i/>
      <w:iCs/>
      <w:color w:val="365F91" w:themeColor="accent1" w:themeShade="BF"/>
    </w:rPr>
  </w:style>
  <w:style w:type="paragraph" w:styleId="NoSpacing">
    <w:name w:val="No Spacing"/>
    <w:uiPriority w:val="1"/>
    <w:qFormat/>
    <w:rsid w:val="00897E13"/>
    <w:pPr>
      <w:widowControl/>
      <w:autoSpaceDE/>
      <w:autoSpaceDN/>
    </w:pPr>
  </w:style>
  <w:style w:type="character" w:customStyle="1" w:styleId="normaltextrun">
    <w:name w:val="normaltextrun"/>
    <w:basedOn w:val="DefaultParagraphFont"/>
    <w:rsid w:val="00BC15E2"/>
  </w:style>
  <w:style w:type="character" w:customStyle="1" w:styleId="scxw244584726">
    <w:name w:val="scxw244584726"/>
    <w:basedOn w:val="DefaultParagraphFont"/>
    <w:rsid w:val="00BC15E2"/>
  </w:style>
  <w:style w:type="character" w:customStyle="1" w:styleId="eop">
    <w:name w:val="eop"/>
    <w:basedOn w:val="DefaultParagraphFont"/>
    <w:rsid w:val="00BC15E2"/>
  </w:style>
  <w:style w:type="character" w:customStyle="1" w:styleId="scxw62757727">
    <w:name w:val="scxw62757727"/>
    <w:basedOn w:val="DefaultParagraphFont"/>
    <w:rsid w:val="00BC15E2"/>
  </w:style>
  <w:style w:type="character" w:customStyle="1" w:styleId="bcx0">
    <w:name w:val="bcx0"/>
    <w:basedOn w:val="DefaultParagraphFont"/>
    <w:rsid w:val="00BC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7DC47669C265C43AC51C078C57862A2" ma:contentTypeVersion="32" ma:contentTypeDescription="" ma:contentTypeScope="" ma:versionID="46169fa2356f5116d452ab5adabee18f">
  <xsd:schema xmlns:xsd="http://www.w3.org/2001/XMLSchema" xmlns:xs="http://www.w3.org/2001/XMLSchema" xmlns:p="http://schemas.microsoft.com/office/2006/metadata/properties" xmlns:ns2="851dfaa3-aae8-4c03-b90c-7dd4a6526d0d" xmlns:ns3="dded735a-2ee7-4be7-b32b-d70d30eded49" targetNamespace="http://schemas.microsoft.com/office/2006/metadata/properties" ma:root="true" ma:fieldsID="12331ba1b6b43b0e81f8411e324567cc" ns2:_="" ns3:_="">
    <xsd:import namespace="851dfaa3-aae8-4c03-b90c-7dd4a6526d0d"/>
    <xsd:import namespace="dded735a-2ee7-4be7-b32b-d70d30eded49"/>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internalName="DocumentDate">
      <xsd:simpleType>
        <xsd:restriction base="dms:DateTime"/>
      </xsd:simpleType>
    </xsd:element>
    <xsd:element name="ReviewStatus" ma:index="19"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1"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d735a-2ee7-4be7-b32b-d70d30eded4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UST Leak Prevention</TermName>
          <TermId xmlns="http://schemas.microsoft.com/office/infopath/2007/PartnerControls">9105b8fc-4b15-4b59-a1c2-bc3470e7be73</TermId>
        </TermInfo>
      </Terms>
    </j588655bf2f648ad949e9e756f848d6a>
    <DocumentDate xmlns="851dfaa3-aae8-4c03-b90c-7dd4a6526d0d" xsi:nil="true"/>
    <fb9d32e1f1b24068b86bc25aa271323a xmlns="851dfaa3-aae8-4c03-b90c-7dd4a6526d0d">
      <Terms xmlns="http://schemas.microsoft.com/office/infopath/2007/PartnerControls"/>
    </fb9d32e1f1b24068b86bc25aa271323a>
    <Administrative_x0020_Record_x003f_ xmlns="851dfaa3-aae8-4c03-b90c-7dd4a6526d0d">false</Administrative_x0020_Record_x003f_>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UST ＆ Site Cleanup Programs</TermName>
          <TermId xmlns="http://schemas.microsoft.com/office/infopath/2007/PartnerControls">ae348cc0-cea6-4e13-ab8d-b6b27a17413a</TermId>
        </TermInfo>
      </Term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Value>248</Value>
      <Value>244</Value>
    </TaxCatchAll>
    <SharedWithUsers xmlns="851dfaa3-aae8-4c03-b90c-7dd4a6526d0d">
      <UserInfo>
        <DisplayName>Henderson, Tom@Waterboards</DisplayName>
        <AccountId>182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23745-E7E9-4158-B620-C1077F22D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dded735a-2ee7-4be7-b32b-d70d30ed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555AA-0129-40AC-A2A1-AB6D8358772F}">
  <ds:schemaRefs>
    <ds:schemaRef ds:uri="http://schemas.openxmlformats.org/officeDocument/2006/bibliography"/>
  </ds:schemaRefs>
</ds:datastoreItem>
</file>

<file path=customXml/itemProps3.xml><?xml version="1.0" encoding="utf-8"?>
<ds:datastoreItem xmlns:ds="http://schemas.openxmlformats.org/officeDocument/2006/customXml" ds:itemID="{F83BB40F-BDD5-47A8-BF23-9E992DF9D6BA}">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9305098B-C645-4742-B7F1-CB8CF14EF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Microsoft Word - SOC Paperless final v2pg1</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 Paperless final v2pg1</dc:title>
  <dc:creator>Dan</dc:creator>
  <cp:keywords/>
  <cp:lastModifiedBy>Azar, Krystyn@Waterboards</cp:lastModifiedBy>
  <cp:revision>2</cp:revision>
  <dcterms:created xsi:type="dcterms:W3CDTF">2025-04-22T17:13:00Z</dcterms:created>
  <dcterms:modified xsi:type="dcterms:W3CDTF">2025-04-22T17:13:00Z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PScript5.dll Version 5.2.2</vt:lpwstr>
  </property>
  <property fmtid="{D5CDD505-2E9C-101B-9397-08002B2CF9AE}" pid="4" name="LastSaved">
    <vt:filetime>2019-07-05T00:00:00Z</vt:filetime>
  </property>
  <property fmtid="{D5CDD505-2E9C-101B-9397-08002B2CF9AE}" pid="5" name="ContentTypeId">
    <vt:lpwstr>0x010100F57B56A979CD314583F71FB183DEA396010097DC47669C265C43AC51C078C57862A2</vt:lpwstr>
  </property>
  <property fmtid="{D5CDD505-2E9C-101B-9397-08002B2CF9AE}" pid="6" name="DWQ_Projects">
    <vt:lpwstr/>
  </property>
  <property fmtid="{D5CDD505-2E9C-101B-9397-08002B2CF9AE}" pid="7" name="DWQ_Unit">
    <vt:lpwstr>248;#UST Leak Prevention|9105b8fc-4b15-4b59-a1c2-bc3470e7be73</vt:lpwstr>
  </property>
  <property fmtid="{D5CDD505-2E9C-101B-9397-08002B2CF9AE}" pid="8" name="DWQ_Section">
    <vt:lpwstr>244;#UST ＆ Site Cleanup Programs|ae348cc0-cea6-4e13-ab8d-b6b27a17413a</vt:lpwstr>
  </property>
  <property fmtid="{D5CDD505-2E9C-101B-9397-08002B2CF9AE}" pid="9" name="TaxKeyword">
    <vt:lpwstr/>
  </property>
  <property fmtid="{D5CDD505-2E9C-101B-9397-08002B2CF9AE}" pid="10" name="DWQ_DocType">
    <vt:lpwstr/>
  </property>
  <property fmtid="{D5CDD505-2E9C-101B-9397-08002B2CF9AE}" pid="11" name="_docset_NoMedatataSyncRequired">
    <vt:lpwstr>False</vt:lpwstr>
  </property>
  <property fmtid="{D5CDD505-2E9C-101B-9397-08002B2CF9AE}" pid="12" name="Approval Level">
    <vt:lpwstr/>
  </property>
</Properties>
</file>